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16A46" w14:textId="77777777" w:rsidR="00264679" w:rsidRDefault="00264679" w:rsidP="00264679">
      <w:pPr>
        <w:pStyle w:val="Corpodetexto"/>
        <w:jc w:val="center"/>
        <w:rPr>
          <w:b/>
          <w:sz w:val="30"/>
        </w:rPr>
      </w:pPr>
      <w:bookmarkStart w:id="0" w:name="_Hlk29394919"/>
      <w:r>
        <w:rPr>
          <w:b/>
          <w:noProof/>
          <w:sz w:val="30"/>
          <w:lang w:val="pt-BR" w:eastAsia="pt-BR"/>
        </w:rPr>
        <w:drawing>
          <wp:inline distT="0" distB="0" distL="0" distR="0" wp14:anchorId="24FBB872" wp14:editId="67DFBC63">
            <wp:extent cx="1896070" cy="619125"/>
            <wp:effectExtent l="0" t="0" r="0" b="0"/>
            <wp:docPr id="33" name="Imagem 33" descr="C:\Users\Outro\AppData\Local\Microsoft\Windows\INetCache\Content.MSO\8457B4E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utro\AppData\Local\Microsoft\Windows\INetCache\Content.MSO\8457B4E3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763" cy="625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6D512" w14:textId="77777777" w:rsidR="00264679" w:rsidRPr="00414D49" w:rsidRDefault="00264679" w:rsidP="00264679">
      <w:pPr>
        <w:pStyle w:val="Corpodetexto"/>
        <w:jc w:val="center"/>
        <w:rPr>
          <w:b/>
          <w:sz w:val="24"/>
          <w:szCs w:val="24"/>
        </w:rPr>
      </w:pPr>
    </w:p>
    <w:p w14:paraId="38A904FB" w14:textId="1124B1BB" w:rsidR="00264679" w:rsidRDefault="00264679" w:rsidP="00264679">
      <w:pPr>
        <w:pStyle w:val="Corpodetexto"/>
        <w:jc w:val="center"/>
        <w:rPr>
          <w:b/>
          <w:sz w:val="30"/>
        </w:rPr>
      </w:pPr>
      <w:r>
        <w:rPr>
          <w:b/>
          <w:sz w:val="30"/>
        </w:rPr>
        <w:t>Modelo de Relatório de Vistoria Técnica</w:t>
      </w:r>
      <w:r w:rsidR="00367481">
        <w:rPr>
          <w:b/>
          <w:sz w:val="30"/>
        </w:rPr>
        <w:t xml:space="preserve"> </w:t>
      </w:r>
      <w:r w:rsidR="00367481" w:rsidRPr="00367481">
        <w:rPr>
          <w:b/>
          <w:sz w:val="16"/>
          <w:szCs w:val="16"/>
        </w:rPr>
        <w:t>(</w:t>
      </w:r>
      <w:r w:rsidR="00367481">
        <w:rPr>
          <w:b/>
          <w:sz w:val="16"/>
          <w:szCs w:val="16"/>
        </w:rPr>
        <w:t>H</w:t>
      </w:r>
      <w:r w:rsidR="00367481" w:rsidRPr="00367481">
        <w:rPr>
          <w:b/>
          <w:sz w:val="16"/>
          <w:szCs w:val="16"/>
        </w:rPr>
        <w:t>emotransfusão</w:t>
      </w:r>
      <w:r w:rsidR="009E0AC9">
        <w:rPr>
          <w:b/>
          <w:sz w:val="16"/>
          <w:szCs w:val="16"/>
        </w:rPr>
        <w:t xml:space="preserve"> – 1 a </w:t>
      </w:r>
      <w:r w:rsidR="0097350B">
        <w:rPr>
          <w:b/>
          <w:sz w:val="16"/>
          <w:szCs w:val="16"/>
        </w:rPr>
        <w:t>45</w:t>
      </w:r>
      <w:r w:rsidR="00367481" w:rsidRPr="00367481">
        <w:rPr>
          <w:b/>
          <w:sz w:val="16"/>
          <w:szCs w:val="16"/>
        </w:rPr>
        <w:t>)</w:t>
      </w:r>
    </w:p>
    <w:p w14:paraId="4730EB52" w14:textId="77777777" w:rsidR="00264679" w:rsidRPr="00414D49" w:rsidRDefault="00264679" w:rsidP="00264679">
      <w:pPr>
        <w:pStyle w:val="Corpodetexto"/>
        <w:jc w:val="both"/>
        <w:rPr>
          <w:b/>
          <w:sz w:val="24"/>
          <w:szCs w:val="24"/>
        </w:rPr>
      </w:pPr>
    </w:p>
    <w:p w14:paraId="3AC09656" w14:textId="77777777" w:rsidR="00264679" w:rsidRPr="00414D49" w:rsidRDefault="00264679" w:rsidP="00264679">
      <w:pPr>
        <w:pStyle w:val="Corpodetexto"/>
        <w:jc w:val="both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À FUNDAÇÃO MUNICIPAL DE SAÚDE DE NITERÓI/RJ</w:t>
      </w:r>
    </w:p>
    <w:p w14:paraId="09542A27" w14:textId="77777777" w:rsidR="00264679" w:rsidRPr="00414D49" w:rsidRDefault="00264679" w:rsidP="00264679">
      <w:pPr>
        <w:pStyle w:val="Corpodetexto"/>
        <w:jc w:val="both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COMISSÃO EXAMINADORA</w:t>
      </w:r>
    </w:p>
    <w:p w14:paraId="7CE1C386" w14:textId="77777777" w:rsidR="00264679" w:rsidRDefault="00264679" w:rsidP="00264679">
      <w:pPr>
        <w:pStyle w:val="Corpodetexto"/>
        <w:jc w:val="both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 xml:space="preserve">Ref.: </w:t>
      </w:r>
      <w:r>
        <w:rPr>
          <w:b/>
          <w:sz w:val="24"/>
          <w:szCs w:val="24"/>
        </w:rPr>
        <w:t>C</w:t>
      </w:r>
      <w:r w:rsidRPr="00414D49">
        <w:rPr>
          <w:b/>
          <w:sz w:val="24"/>
          <w:szCs w:val="24"/>
        </w:rPr>
        <w:t>redenciamento nº_________________.</w:t>
      </w:r>
    </w:p>
    <w:p w14:paraId="7C16F612" w14:textId="77777777" w:rsidR="00264679" w:rsidRDefault="00264679" w:rsidP="00264679">
      <w:pPr>
        <w:pStyle w:val="Corpodetexto"/>
        <w:jc w:val="both"/>
        <w:rPr>
          <w:b/>
          <w:sz w:val="24"/>
          <w:szCs w:val="24"/>
        </w:rPr>
      </w:pPr>
    </w:p>
    <w:p w14:paraId="17EAFD43" w14:textId="77777777" w:rsidR="00264679" w:rsidRDefault="00264679" w:rsidP="00264679">
      <w:pPr>
        <w:pStyle w:val="Corpodetexto"/>
        <w:spacing w:line="360" w:lineRule="auto"/>
        <w:jc w:val="both"/>
        <w:rPr>
          <w:b/>
          <w:sz w:val="24"/>
          <w:szCs w:val="24"/>
        </w:rPr>
      </w:pPr>
    </w:p>
    <w:p w14:paraId="2D02BC65" w14:textId="77777777" w:rsidR="00264679" w:rsidRDefault="00264679" w:rsidP="00264679">
      <w:pPr>
        <w:pStyle w:val="Corpodetexto"/>
        <w:spacing w:line="360" w:lineRule="auto"/>
        <w:jc w:val="both"/>
        <w:rPr>
          <w:b/>
          <w:sz w:val="24"/>
          <w:szCs w:val="24"/>
        </w:rPr>
      </w:pPr>
    </w:p>
    <w:p w14:paraId="5D024C5A" w14:textId="1E6CB390" w:rsidR="00264679" w:rsidRDefault="00264679" w:rsidP="00F07200">
      <w:pPr>
        <w:pStyle w:val="Corpodetexto"/>
        <w:spacing w:line="360" w:lineRule="auto"/>
        <w:ind w:left="-142"/>
        <w:jc w:val="both"/>
        <w:rPr>
          <w:b/>
          <w:sz w:val="24"/>
          <w:szCs w:val="24"/>
        </w:rPr>
      </w:pPr>
      <w:r w:rsidRPr="00D17DC5">
        <w:rPr>
          <w:b/>
          <w:i/>
          <w:iCs/>
          <w:sz w:val="24"/>
          <w:szCs w:val="24"/>
        </w:rPr>
        <w:t>I</w:t>
      </w:r>
      <w:r>
        <w:rPr>
          <w:b/>
          <w:sz w:val="24"/>
          <w:szCs w:val="24"/>
        </w:rPr>
        <w:t xml:space="preserve">  </w:t>
      </w:r>
      <w:r w:rsidRPr="00414D49">
        <w:rPr>
          <w:b/>
          <w:sz w:val="24"/>
          <w:szCs w:val="24"/>
        </w:rPr>
        <w:t xml:space="preserve"> IDENTIFICAÇÃO </w:t>
      </w:r>
    </w:p>
    <w:p w14:paraId="03318391" w14:textId="77777777" w:rsidR="00F07200" w:rsidRDefault="00F07200" w:rsidP="00E276A2">
      <w:pPr>
        <w:pStyle w:val="Corpodetexto"/>
        <w:spacing w:line="360" w:lineRule="auto"/>
        <w:jc w:val="both"/>
        <w:rPr>
          <w:b/>
          <w:sz w:val="24"/>
          <w:szCs w:val="24"/>
        </w:rPr>
      </w:pPr>
    </w:p>
    <w:p w14:paraId="49AB0014" w14:textId="116C4F79" w:rsidR="00264679" w:rsidRDefault="00264679" w:rsidP="00F07200">
      <w:pPr>
        <w:pStyle w:val="Corpodetexto"/>
        <w:spacing w:line="360" w:lineRule="auto"/>
        <w:ind w:left="-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Razão Social:____________________________________________________</w:t>
      </w:r>
    </w:p>
    <w:p w14:paraId="402EE099" w14:textId="77777777" w:rsidR="00264679" w:rsidRDefault="00264679" w:rsidP="00E276A2">
      <w:pPr>
        <w:pStyle w:val="Corpodetexto"/>
        <w:spacing w:line="360" w:lineRule="auto"/>
        <w:jc w:val="both"/>
        <w:rPr>
          <w:b/>
          <w:sz w:val="24"/>
          <w:szCs w:val="24"/>
        </w:rPr>
      </w:pPr>
    </w:p>
    <w:p w14:paraId="616B258C" w14:textId="64D79744" w:rsidR="00264679" w:rsidRDefault="00264679" w:rsidP="00F07200">
      <w:pPr>
        <w:pStyle w:val="Corpodetexto"/>
        <w:spacing w:line="360" w:lineRule="auto"/>
        <w:ind w:left="-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Nome Fantasia:__________________________________________________</w:t>
      </w:r>
    </w:p>
    <w:p w14:paraId="26C03F8E" w14:textId="77777777" w:rsidR="00F07200" w:rsidRDefault="00F07200" w:rsidP="00E276A2">
      <w:pPr>
        <w:pStyle w:val="Corpodetexto"/>
        <w:spacing w:line="360" w:lineRule="auto"/>
        <w:jc w:val="both"/>
        <w:rPr>
          <w:b/>
          <w:sz w:val="24"/>
          <w:szCs w:val="24"/>
        </w:rPr>
      </w:pPr>
    </w:p>
    <w:p w14:paraId="2FC4E568" w14:textId="4233EE4D" w:rsidR="00264679" w:rsidRPr="00414D49" w:rsidRDefault="00264679" w:rsidP="00F07200">
      <w:pPr>
        <w:pStyle w:val="Corpodetexto"/>
        <w:spacing w:line="360" w:lineRule="auto"/>
        <w:ind w:left="-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Endereço:_______________________________________________________</w:t>
      </w:r>
    </w:p>
    <w:p w14:paraId="2FA18BA4" w14:textId="77777777" w:rsidR="00264679" w:rsidRPr="00414D49" w:rsidRDefault="00264679" w:rsidP="00E276A2">
      <w:pPr>
        <w:pStyle w:val="Corpodetexto"/>
        <w:spacing w:before="9" w:line="360" w:lineRule="auto"/>
        <w:jc w:val="both"/>
        <w:rPr>
          <w:b/>
          <w:i/>
          <w:sz w:val="24"/>
          <w:szCs w:val="24"/>
        </w:rPr>
      </w:pPr>
    </w:p>
    <w:p w14:paraId="6376E9A5" w14:textId="4BAF1D20" w:rsidR="00264679" w:rsidRPr="00F61C08" w:rsidRDefault="00264679" w:rsidP="00F07200">
      <w:pPr>
        <w:tabs>
          <w:tab w:val="left" w:pos="3761"/>
          <w:tab w:val="left" w:pos="5236"/>
        </w:tabs>
        <w:spacing w:before="111" w:line="360" w:lineRule="auto"/>
        <w:ind w:left="-14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F61C08">
        <w:rPr>
          <w:b/>
          <w:bCs/>
          <w:sz w:val="24"/>
          <w:szCs w:val="24"/>
        </w:rPr>
        <w:t>CEP</w:t>
      </w:r>
      <w:r>
        <w:rPr>
          <w:b/>
          <w:bCs/>
          <w:sz w:val="24"/>
          <w:szCs w:val="24"/>
        </w:rPr>
        <w:t>:</w:t>
      </w:r>
      <w:r w:rsidRPr="00F61C08">
        <w:rPr>
          <w:b/>
          <w:bCs/>
          <w:sz w:val="24"/>
          <w:szCs w:val="24"/>
          <w:u w:val="single"/>
        </w:rPr>
        <w:t xml:space="preserve"> </w:t>
      </w:r>
      <w:r w:rsidRPr="00F61C08">
        <w:rPr>
          <w:b/>
          <w:bCs/>
          <w:sz w:val="24"/>
          <w:szCs w:val="24"/>
          <w:u w:val="single"/>
        </w:rPr>
        <w:tab/>
      </w:r>
      <w:r w:rsidR="00F07200">
        <w:rPr>
          <w:sz w:val="24"/>
          <w:szCs w:val="24"/>
        </w:rPr>
        <w:t xml:space="preserve">               </w:t>
      </w:r>
      <w:r w:rsidRPr="00F61C08">
        <w:rPr>
          <w:b/>
          <w:bCs/>
          <w:sz w:val="24"/>
          <w:szCs w:val="24"/>
        </w:rPr>
        <w:t>Bairro</w:t>
      </w:r>
      <w:r>
        <w:rPr>
          <w:b/>
          <w:bCs/>
          <w:sz w:val="24"/>
          <w:szCs w:val="24"/>
        </w:rPr>
        <w:t>:______________________</w:t>
      </w:r>
    </w:p>
    <w:p w14:paraId="63EE3B53" w14:textId="77777777" w:rsidR="00264679" w:rsidRPr="00414D49" w:rsidRDefault="00264679" w:rsidP="00F07200">
      <w:pPr>
        <w:pStyle w:val="Corpodetexto"/>
        <w:spacing w:line="360" w:lineRule="auto"/>
        <w:ind w:left="-142"/>
        <w:jc w:val="both"/>
        <w:rPr>
          <w:sz w:val="24"/>
          <w:szCs w:val="24"/>
        </w:rPr>
      </w:pPr>
    </w:p>
    <w:p w14:paraId="4566DDEE" w14:textId="5B1EC751" w:rsidR="00264679" w:rsidRDefault="00F07200" w:rsidP="00F07200">
      <w:pPr>
        <w:tabs>
          <w:tab w:val="left" w:pos="5903"/>
          <w:tab w:val="left" w:pos="8647"/>
        </w:tabs>
        <w:spacing w:before="138" w:line="360" w:lineRule="auto"/>
        <w:ind w:left="-142" w:right="52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264679">
        <w:rPr>
          <w:b/>
          <w:bCs/>
          <w:sz w:val="24"/>
          <w:szCs w:val="24"/>
        </w:rPr>
        <w:t xml:space="preserve"> </w:t>
      </w:r>
      <w:r w:rsidR="00264679" w:rsidRPr="00F61C08">
        <w:rPr>
          <w:b/>
          <w:bCs/>
          <w:sz w:val="24"/>
          <w:szCs w:val="24"/>
        </w:rPr>
        <w:t>CNPJ:</w:t>
      </w:r>
      <w:r w:rsidR="00264679">
        <w:rPr>
          <w:b/>
          <w:bCs/>
          <w:sz w:val="24"/>
          <w:szCs w:val="24"/>
        </w:rPr>
        <w:t>____________________                      CNES:______________________</w:t>
      </w:r>
    </w:p>
    <w:p w14:paraId="165CDA31" w14:textId="77777777" w:rsidR="00264679" w:rsidRPr="00F61C08" w:rsidRDefault="00264679" w:rsidP="00F07200">
      <w:pPr>
        <w:tabs>
          <w:tab w:val="left" w:pos="5903"/>
          <w:tab w:val="left" w:pos="8647"/>
        </w:tabs>
        <w:spacing w:before="138" w:line="360" w:lineRule="auto"/>
        <w:ind w:left="-142" w:right="529"/>
        <w:jc w:val="both"/>
        <w:rPr>
          <w:b/>
          <w:bCs/>
          <w:sz w:val="2"/>
          <w:szCs w:val="2"/>
        </w:rPr>
      </w:pPr>
    </w:p>
    <w:p w14:paraId="032B3E68" w14:textId="69CC3BCB" w:rsidR="00264679" w:rsidRDefault="00264679" w:rsidP="00F07200">
      <w:pPr>
        <w:tabs>
          <w:tab w:val="left" w:pos="5903"/>
          <w:tab w:val="left" w:pos="8647"/>
        </w:tabs>
        <w:spacing w:before="138" w:line="360" w:lineRule="auto"/>
        <w:ind w:left="-142" w:right="52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TEL:______________________                     FAX:_______________________</w:t>
      </w:r>
    </w:p>
    <w:p w14:paraId="2D05BC87" w14:textId="77777777" w:rsidR="00264679" w:rsidRPr="00F61C08" w:rsidRDefault="00264679" w:rsidP="00F07200">
      <w:pPr>
        <w:tabs>
          <w:tab w:val="left" w:pos="5903"/>
          <w:tab w:val="left" w:pos="8647"/>
        </w:tabs>
        <w:spacing w:before="138" w:line="360" w:lineRule="auto"/>
        <w:ind w:left="-142" w:right="529"/>
        <w:jc w:val="both"/>
        <w:rPr>
          <w:b/>
          <w:bCs/>
          <w:sz w:val="2"/>
          <w:szCs w:val="2"/>
        </w:rPr>
      </w:pPr>
    </w:p>
    <w:p w14:paraId="501E48FB" w14:textId="2F01E0D6" w:rsidR="00264679" w:rsidRDefault="00264679" w:rsidP="00F07200">
      <w:pPr>
        <w:tabs>
          <w:tab w:val="left" w:pos="5903"/>
          <w:tab w:val="left" w:pos="8647"/>
        </w:tabs>
        <w:spacing w:before="138" w:line="360" w:lineRule="auto"/>
        <w:ind w:left="-142" w:right="52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EMAIL:____________</w:t>
      </w:r>
      <w:r w:rsidR="00F07200">
        <w:rPr>
          <w:b/>
          <w:bCs/>
          <w:sz w:val="24"/>
          <w:szCs w:val="24"/>
        </w:rPr>
        <w:t>_____________________________________</w:t>
      </w:r>
      <w:r>
        <w:rPr>
          <w:b/>
          <w:bCs/>
          <w:sz w:val="24"/>
          <w:szCs w:val="24"/>
        </w:rPr>
        <w:t>________</w:t>
      </w:r>
    </w:p>
    <w:p w14:paraId="34E2B008" w14:textId="77777777" w:rsidR="00264679" w:rsidRPr="00E57222" w:rsidRDefault="00264679" w:rsidP="00E276A2">
      <w:pPr>
        <w:tabs>
          <w:tab w:val="left" w:pos="5903"/>
          <w:tab w:val="left" w:pos="8647"/>
        </w:tabs>
        <w:spacing w:before="138" w:line="360" w:lineRule="auto"/>
        <w:ind w:right="529"/>
        <w:jc w:val="both"/>
        <w:rPr>
          <w:b/>
          <w:bCs/>
          <w:sz w:val="10"/>
          <w:szCs w:val="10"/>
        </w:rPr>
      </w:pPr>
    </w:p>
    <w:p w14:paraId="7787FD7E" w14:textId="4368F305" w:rsidR="00264679" w:rsidRDefault="00264679" w:rsidP="00E276A2">
      <w:pPr>
        <w:tabs>
          <w:tab w:val="left" w:pos="5903"/>
          <w:tab w:val="left" w:pos="8647"/>
        </w:tabs>
        <w:spacing w:before="138" w:line="360" w:lineRule="auto"/>
        <w:ind w:right="-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Médico </w:t>
      </w:r>
      <w:r w:rsidR="00F07200">
        <w:rPr>
          <w:b/>
          <w:bCs/>
          <w:sz w:val="24"/>
          <w:szCs w:val="24"/>
        </w:rPr>
        <w:t>R</w:t>
      </w:r>
      <w:r>
        <w:rPr>
          <w:b/>
          <w:bCs/>
          <w:sz w:val="24"/>
          <w:szCs w:val="24"/>
        </w:rPr>
        <w:t xml:space="preserve">esponsável </w:t>
      </w:r>
      <w:r w:rsidR="00F07200">
        <w:rPr>
          <w:b/>
          <w:bCs/>
          <w:sz w:val="24"/>
          <w:szCs w:val="24"/>
        </w:rPr>
        <w:t>T</w:t>
      </w:r>
      <w:r w:rsidRPr="00E57222">
        <w:rPr>
          <w:b/>
          <w:bCs/>
          <w:sz w:val="24"/>
          <w:szCs w:val="24"/>
        </w:rPr>
        <w:t>écnico</w:t>
      </w:r>
      <w:r w:rsidR="006539B8">
        <w:rPr>
          <w:sz w:val="24"/>
          <w:szCs w:val="24"/>
        </w:rPr>
        <w:t>:</w:t>
      </w:r>
      <w:r w:rsidR="006539B8" w:rsidRPr="006539B8">
        <w:rPr>
          <w:b/>
          <w:bCs/>
          <w:sz w:val="24"/>
          <w:szCs w:val="24"/>
        </w:rPr>
        <w:t>________________________________________</w:t>
      </w:r>
    </w:p>
    <w:p w14:paraId="3714BBC4" w14:textId="77777777" w:rsidR="00264679" w:rsidRDefault="00264679" w:rsidP="00E276A2">
      <w:pPr>
        <w:tabs>
          <w:tab w:val="left" w:pos="3865"/>
        </w:tabs>
        <w:spacing w:before="111" w:line="360" w:lineRule="auto"/>
        <w:ind w:right="259"/>
        <w:jc w:val="both"/>
        <w:rPr>
          <w:b/>
          <w:bCs/>
          <w:sz w:val="24"/>
          <w:szCs w:val="24"/>
        </w:rPr>
      </w:pPr>
      <w:r w:rsidRPr="001D06BB">
        <w:rPr>
          <w:b/>
          <w:bCs/>
          <w:sz w:val="24"/>
          <w:szCs w:val="24"/>
        </w:rPr>
        <w:t>CPF: _______</w:t>
      </w:r>
      <w:r>
        <w:rPr>
          <w:b/>
          <w:bCs/>
          <w:sz w:val="24"/>
          <w:szCs w:val="24"/>
        </w:rPr>
        <w:t xml:space="preserve">__________________              </w:t>
      </w:r>
      <w:r w:rsidRPr="001D06BB">
        <w:rPr>
          <w:b/>
          <w:bCs/>
          <w:sz w:val="24"/>
          <w:szCs w:val="24"/>
        </w:rPr>
        <w:t>CRM: ___</w:t>
      </w:r>
      <w:r>
        <w:rPr>
          <w:b/>
          <w:bCs/>
          <w:sz w:val="24"/>
          <w:szCs w:val="24"/>
        </w:rPr>
        <w:t>____________________</w:t>
      </w:r>
    </w:p>
    <w:p w14:paraId="317424BF" w14:textId="77777777" w:rsidR="00264679" w:rsidRDefault="00264679" w:rsidP="00E276A2">
      <w:pPr>
        <w:tabs>
          <w:tab w:val="left" w:pos="5903"/>
          <w:tab w:val="left" w:pos="8648"/>
        </w:tabs>
        <w:spacing w:before="138" w:line="360" w:lineRule="auto"/>
        <w:ind w:right="529"/>
        <w:jc w:val="both"/>
        <w:rPr>
          <w:b/>
          <w:bCs/>
          <w:sz w:val="24"/>
          <w:szCs w:val="24"/>
        </w:rPr>
      </w:pPr>
      <w:r w:rsidRPr="00A874C9">
        <w:rPr>
          <w:b/>
          <w:bCs/>
          <w:sz w:val="24"/>
          <w:szCs w:val="24"/>
        </w:rPr>
        <w:t xml:space="preserve">Especialista </w:t>
      </w:r>
      <w:r w:rsidRPr="00A874C9">
        <w:rPr>
          <w:b/>
          <w:bCs/>
          <w:spacing w:val="-7"/>
          <w:sz w:val="24"/>
          <w:szCs w:val="24"/>
        </w:rPr>
        <w:t xml:space="preserve">em </w:t>
      </w:r>
      <w:r w:rsidRPr="00A874C9">
        <w:rPr>
          <w:b/>
          <w:bCs/>
          <w:sz w:val="24"/>
          <w:szCs w:val="24"/>
        </w:rPr>
        <w:t xml:space="preserve">Hemoterapia e ou Hematologia </w:t>
      </w:r>
      <w:r w:rsidRPr="0004430F">
        <w:rPr>
          <w:b/>
          <w:bCs/>
          <w:sz w:val="24"/>
          <w:szCs w:val="24"/>
        </w:rPr>
        <w:t>Sim (  )  Não (  )</w:t>
      </w:r>
    </w:p>
    <w:p w14:paraId="4FB2855C" w14:textId="2BF33BD4" w:rsidR="00264679" w:rsidRDefault="00264679" w:rsidP="00E276A2">
      <w:pPr>
        <w:pStyle w:val="TableParagraph"/>
        <w:tabs>
          <w:tab w:val="left" w:pos="5665"/>
        </w:tabs>
        <w:ind w:right="302"/>
        <w:rPr>
          <w:b/>
          <w:bCs/>
          <w:sz w:val="24"/>
          <w:szCs w:val="24"/>
        </w:rPr>
      </w:pPr>
      <w:r w:rsidRPr="00A874C9">
        <w:rPr>
          <w:b/>
          <w:bCs/>
          <w:sz w:val="24"/>
          <w:szCs w:val="24"/>
        </w:rPr>
        <w:t>Instituição:</w:t>
      </w:r>
      <w:r>
        <w:rPr>
          <w:b/>
          <w:bCs/>
          <w:sz w:val="24"/>
          <w:szCs w:val="24"/>
        </w:rPr>
        <w:t>_______________________________________________________</w:t>
      </w:r>
    </w:p>
    <w:p w14:paraId="0EB2E953" w14:textId="77777777" w:rsidR="00264679" w:rsidRDefault="00264679" w:rsidP="00E276A2">
      <w:pPr>
        <w:tabs>
          <w:tab w:val="left" w:pos="5903"/>
          <w:tab w:val="left" w:pos="8647"/>
        </w:tabs>
        <w:spacing w:before="138" w:line="360" w:lineRule="auto"/>
        <w:ind w:right="529"/>
        <w:jc w:val="both"/>
        <w:rPr>
          <w:b/>
          <w:bCs/>
          <w:sz w:val="24"/>
          <w:szCs w:val="24"/>
        </w:rPr>
      </w:pPr>
    </w:p>
    <w:p w14:paraId="00ADD2E6" w14:textId="77777777" w:rsidR="00264679" w:rsidRDefault="00264679" w:rsidP="00E276A2">
      <w:pPr>
        <w:tabs>
          <w:tab w:val="left" w:pos="5903"/>
          <w:tab w:val="left" w:pos="8647"/>
        </w:tabs>
        <w:spacing w:before="138" w:line="360" w:lineRule="auto"/>
        <w:ind w:right="529"/>
        <w:jc w:val="both"/>
        <w:rPr>
          <w:b/>
          <w:sz w:val="24"/>
          <w:szCs w:val="24"/>
        </w:rPr>
      </w:pPr>
      <w:r w:rsidRPr="001C2B5A">
        <w:rPr>
          <w:b/>
          <w:sz w:val="24"/>
          <w:szCs w:val="24"/>
        </w:rPr>
        <w:t>Médico responsável técnico substituto</w:t>
      </w:r>
      <w:r>
        <w:rPr>
          <w:b/>
          <w:sz w:val="24"/>
          <w:szCs w:val="24"/>
        </w:rPr>
        <w:t>_______________________________</w:t>
      </w:r>
    </w:p>
    <w:p w14:paraId="27806872" w14:textId="77777777" w:rsidR="00264679" w:rsidRDefault="00264679" w:rsidP="00E276A2">
      <w:pPr>
        <w:tabs>
          <w:tab w:val="left" w:pos="3865"/>
        </w:tabs>
        <w:spacing w:before="111" w:line="360" w:lineRule="auto"/>
        <w:ind w:right="259"/>
        <w:jc w:val="both"/>
        <w:rPr>
          <w:b/>
          <w:bCs/>
          <w:sz w:val="24"/>
          <w:szCs w:val="24"/>
        </w:rPr>
      </w:pPr>
      <w:r w:rsidRPr="001D06BB">
        <w:rPr>
          <w:b/>
          <w:bCs/>
          <w:sz w:val="24"/>
          <w:szCs w:val="24"/>
        </w:rPr>
        <w:t>CPF: _______</w:t>
      </w:r>
      <w:r>
        <w:rPr>
          <w:b/>
          <w:bCs/>
          <w:sz w:val="24"/>
          <w:szCs w:val="24"/>
        </w:rPr>
        <w:t xml:space="preserve">__________________              </w:t>
      </w:r>
      <w:r w:rsidRPr="001D06BB">
        <w:rPr>
          <w:b/>
          <w:bCs/>
          <w:sz w:val="24"/>
          <w:szCs w:val="24"/>
        </w:rPr>
        <w:t>CRM: ___</w:t>
      </w:r>
      <w:r>
        <w:rPr>
          <w:b/>
          <w:bCs/>
          <w:sz w:val="24"/>
          <w:szCs w:val="24"/>
        </w:rPr>
        <w:t>____________________</w:t>
      </w:r>
    </w:p>
    <w:p w14:paraId="04339B4F" w14:textId="77777777" w:rsidR="00264679" w:rsidRDefault="00264679" w:rsidP="00E276A2">
      <w:pPr>
        <w:tabs>
          <w:tab w:val="left" w:pos="5903"/>
          <w:tab w:val="left" w:pos="8648"/>
        </w:tabs>
        <w:spacing w:before="138" w:line="360" w:lineRule="auto"/>
        <w:ind w:right="529"/>
        <w:jc w:val="both"/>
        <w:rPr>
          <w:b/>
          <w:bCs/>
          <w:sz w:val="24"/>
          <w:szCs w:val="24"/>
        </w:rPr>
      </w:pPr>
      <w:r w:rsidRPr="00A874C9">
        <w:rPr>
          <w:b/>
          <w:bCs/>
          <w:sz w:val="24"/>
          <w:szCs w:val="24"/>
        </w:rPr>
        <w:t xml:space="preserve">Especialista </w:t>
      </w:r>
      <w:r w:rsidRPr="00A874C9">
        <w:rPr>
          <w:b/>
          <w:bCs/>
          <w:spacing w:val="-7"/>
          <w:sz w:val="24"/>
          <w:szCs w:val="24"/>
        </w:rPr>
        <w:t xml:space="preserve">em </w:t>
      </w:r>
      <w:r w:rsidRPr="00A874C9">
        <w:rPr>
          <w:b/>
          <w:bCs/>
          <w:sz w:val="24"/>
          <w:szCs w:val="24"/>
        </w:rPr>
        <w:t xml:space="preserve">Hemoterapia e ou Hematologia </w:t>
      </w:r>
      <w:r w:rsidRPr="0004430F">
        <w:rPr>
          <w:b/>
          <w:bCs/>
          <w:sz w:val="24"/>
          <w:szCs w:val="24"/>
        </w:rPr>
        <w:t>Sim (  )  Não (  )</w:t>
      </w:r>
    </w:p>
    <w:p w14:paraId="4AD9E606" w14:textId="3455C35E" w:rsidR="00264679" w:rsidRDefault="00264679" w:rsidP="00E276A2">
      <w:pPr>
        <w:pStyle w:val="TableParagraph"/>
        <w:tabs>
          <w:tab w:val="left" w:pos="5665"/>
        </w:tabs>
        <w:ind w:right="302"/>
        <w:rPr>
          <w:b/>
          <w:bCs/>
          <w:sz w:val="24"/>
          <w:szCs w:val="24"/>
        </w:rPr>
      </w:pPr>
      <w:r w:rsidRPr="00A874C9">
        <w:rPr>
          <w:b/>
          <w:bCs/>
          <w:sz w:val="24"/>
          <w:szCs w:val="24"/>
        </w:rPr>
        <w:t>Instituição:</w:t>
      </w:r>
      <w:r>
        <w:rPr>
          <w:b/>
          <w:bCs/>
          <w:sz w:val="24"/>
          <w:szCs w:val="24"/>
        </w:rPr>
        <w:t>_______________________________________________________</w:t>
      </w:r>
    </w:p>
    <w:p w14:paraId="245A5ED8" w14:textId="77777777" w:rsidR="00264679" w:rsidRDefault="00264679" w:rsidP="00E276A2">
      <w:pPr>
        <w:pStyle w:val="TableParagraph"/>
        <w:tabs>
          <w:tab w:val="left" w:pos="5825"/>
        </w:tabs>
        <w:spacing w:line="179" w:lineRule="exact"/>
        <w:rPr>
          <w:bCs/>
          <w:sz w:val="24"/>
          <w:szCs w:val="24"/>
        </w:rPr>
      </w:pPr>
      <w:r w:rsidRPr="001C2B5A">
        <w:rPr>
          <w:bCs/>
          <w:sz w:val="24"/>
          <w:szCs w:val="24"/>
        </w:rPr>
        <w:t>.</w:t>
      </w:r>
    </w:p>
    <w:p w14:paraId="39F53A6B" w14:textId="77777777" w:rsidR="00264679" w:rsidRDefault="00264679" w:rsidP="00E276A2">
      <w:pPr>
        <w:pStyle w:val="TableParagraph"/>
        <w:tabs>
          <w:tab w:val="left" w:pos="5825"/>
        </w:tabs>
        <w:spacing w:line="179" w:lineRule="exact"/>
        <w:rPr>
          <w:bCs/>
          <w:sz w:val="24"/>
          <w:szCs w:val="24"/>
        </w:rPr>
      </w:pPr>
    </w:p>
    <w:p w14:paraId="0FCEEC52" w14:textId="70D35C7F" w:rsidR="00264679" w:rsidRPr="00F07200" w:rsidRDefault="00264679" w:rsidP="00E276A2">
      <w:pPr>
        <w:pStyle w:val="TableParagraph"/>
        <w:spacing w:before="139"/>
        <w:rPr>
          <w:b/>
          <w:sz w:val="24"/>
          <w:szCs w:val="24"/>
        </w:rPr>
      </w:pPr>
      <w:r w:rsidRPr="001C2B5A">
        <w:rPr>
          <w:b/>
          <w:sz w:val="24"/>
          <w:szCs w:val="24"/>
        </w:rPr>
        <w:lastRenderedPageBreak/>
        <w:t>Responsável administrativo</w:t>
      </w:r>
      <w:r w:rsidRPr="00F07200">
        <w:rPr>
          <w:b/>
          <w:sz w:val="24"/>
          <w:szCs w:val="24"/>
        </w:rPr>
        <w:t>__________________________________________</w:t>
      </w:r>
    </w:p>
    <w:p w14:paraId="7E1E8543" w14:textId="77777777" w:rsidR="00F07200" w:rsidRDefault="00F07200" w:rsidP="00E276A2">
      <w:pPr>
        <w:pStyle w:val="TableParagraph"/>
        <w:spacing w:before="139"/>
        <w:rPr>
          <w:b/>
          <w:sz w:val="24"/>
          <w:szCs w:val="24"/>
        </w:rPr>
      </w:pPr>
    </w:p>
    <w:p w14:paraId="104CCA47" w14:textId="3864625E" w:rsidR="00264679" w:rsidRPr="001C2B5A" w:rsidRDefault="00264679" w:rsidP="00E276A2">
      <w:pPr>
        <w:pStyle w:val="TableParagraph"/>
        <w:spacing w:before="139"/>
        <w:rPr>
          <w:b/>
          <w:sz w:val="24"/>
          <w:szCs w:val="24"/>
        </w:rPr>
      </w:pPr>
      <w:r w:rsidRPr="001C2B5A">
        <w:rPr>
          <w:b/>
          <w:sz w:val="24"/>
          <w:szCs w:val="24"/>
        </w:rPr>
        <w:t>Registro no Conselho Profissional n°:</w:t>
      </w:r>
      <w:r>
        <w:rPr>
          <w:b/>
          <w:sz w:val="24"/>
          <w:szCs w:val="24"/>
        </w:rPr>
        <w:t>__________________________________</w:t>
      </w:r>
    </w:p>
    <w:p w14:paraId="6CF8BA04" w14:textId="77777777" w:rsidR="00264679" w:rsidRDefault="00264679" w:rsidP="00E276A2">
      <w:pPr>
        <w:tabs>
          <w:tab w:val="left" w:pos="5903"/>
          <w:tab w:val="left" w:pos="8648"/>
        </w:tabs>
        <w:spacing w:before="138" w:line="360" w:lineRule="auto"/>
        <w:ind w:right="529"/>
        <w:jc w:val="both"/>
        <w:rPr>
          <w:b/>
          <w:bCs/>
          <w:sz w:val="24"/>
          <w:szCs w:val="24"/>
        </w:rPr>
      </w:pPr>
      <w:r w:rsidRPr="001C2B5A">
        <w:rPr>
          <w:b/>
          <w:sz w:val="24"/>
          <w:szCs w:val="24"/>
        </w:rPr>
        <w:t>Capacitação na área de gestão em saúde</w:t>
      </w:r>
      <w:r>
        <w:rPr>
          <w:b/>
          <w:sz w:val="24"/>
          <w:szCs w:val="24"/>
        </w:rPr>
        <w:t xml:space="preserve">  </w:t>
      </w:r>
      <w:r w:rsidRPr="0004430F">
        <w:rPr>
          <w:b/>
          <w:bCs/>
          <w:sz w:val="24"/>
          <w:szCs w:val="24"/>
        </w:rPr>
        <w:t>Sim (  )  Não (  )</w:t>
      </w:r>
    </w:p>
    <w:p w14:paraId="1D051C73" w14:textId="77777777" w:rsidR="00264679" w:rsidRPr="001C2B5A" w:rsidRDefault="00264679" w:rsidP="00E276A2">
      <w:pPr>
        <w:tabs>
          <w:tab w:val="left" w:pos="5903"/>
          <w:tab w:val="left" w:pos="8647"/>
        </w:tabs>
        <w:spacing w:before="138" w:line="360" w:lineRule="auto"/>
        <w:ind w:right="529"/>
        <w:jc w:val="both"/>
        <w:rPr>
          <w:b/>
          <w:sz w:val="24"/>
          <w:szCs w:val="24"/>
        </w:rPr>
      </w:pPr>
    </w:p>
    <w:p w14:paraId="682117F4" w14:textId="46809719" w:rsidR="00264679" w:rsidRPr="00E57222" w:rsidRDefault="00264679" w:rsidP="00F07200">
      <w:pPr>
        <w:tabs>
          <w:tab w:val="left" w:pos="5903"/>
        </w:tabs>
        <w:spacing w:before="138" w:line="360" w:lineRule="auto"/>
        <w:ind w:right="-2"/>
        <w:jc w:val="both"/>
        <w:rPr>
          <w:sz w:val="24"/>
          <w:szCs w:val="24"/>
        </w:rPr>
      </w:pPr>
      <w:bookmarkStart w:id="1" w:name="_Hlk29908664"/>
      <w:r>
        <w:rPr>
          <w:b/>
          <w:bCs/>
          <w:sz w:val="24"/>
          <w:szCs w:val="24"/>
        </w:rPr>
        <w:t>Licença de Funcionamento nº:___________________________________</w:t>
      </w:r>
      <w:r w:rsidR="00F07200">
        <w:rPr>
          <w:b/>
          <w:bCs/>
          <w:sz w:val="24"/>
          <w:szCs w:val="24"/>
        </w:rPr>
        <w:t>__</w:t>
      </w:r>
      <w:r>
        <w:rPr>
          <w:b/>
          <w:bCs/>
          <w:sz w:val="24"/>
          <w:szCs w:val="24"/>
        </w:rPr>
        <w:t>___</w:t>
      </w:r>
    </w:p>
    <w:p w14:paraId="58A0E3F9" w14:textId="77777777" w:rsidR="00264679" w:rsidRDefault="00264679" w:rsidP="00E276A2">
      <w:pPr>
        <w:tabs>
          <w:tab w:val="left" w:pos="5903"/>
          <w:tab w:val="left" w:pos="8648"/>
        </w:tabs>
        <w:spacing w:before="138" w:line="360" w:lineRule="auto"/>
        <w:ind w:right="529"/>
        <w:jc w:val="both"/>
        <w:rPr>
          <w:b/>
          <w:bCs/>
          <w:sz w:val="24"/>
          <w:szCs w:val="24"/>
        </w:rPr>
      </w:pPr>
      <w:r w:rsidRPr="00832E8D">
        <w:rPr>
          <w:b/>
          <w:bCs/>
          <w:color w:val="000000" w:themeColor="text1"/>
          <w:sz w:val="24"/>
          <w:szCs w:val="24"/>
        </w:rPr>
        <w:t>L</w:t>
      </w:r>
      <w:r>
        <w:rPr>
          <w:b/>
          <w:bCs/>
          <w:color w:val="000000" w:themeColor="text1"/>
          <w:sz w:val="24"/>
          <w:szCs w:val="24"/>
        </w:rPr>
        <w:t>icença</w:t>
      </w:r>
      <w:r w:rsidRPr="00832E8D">
        <w:rPr>
          <w:b/>
          <w:bCs/>
          <w:color w:val="000000" w:themeColor="text1"/>
          <w:sz w:val="24"/>
          <w:szCs w:val="24"/>
        </w:rPr>
        <w:t xml:space="preserve"> </w:t>
      </w:r>
      <w:r>
        <w:rPr>
          <w:b/>
          <w:bCs/>
          <w:color w:val="000000" w:themeColor="text1"/>
          <w:sz w:val="24"/>
          <w:szCs w:val="24"/>
        </w:rPr>
        <w:t>S</w:t>
      </w:r>
      <w:r w:rsidRPr="0004430F">
        <w:rPr>
          <w:rStyle w:val="nfase"/>
          <w:b/>
          <w:bCs/>
          <w:i w:val="0"/>
          <w:iCs w:val="0"/>
          <w:color w:val="000000" w:themeColor="text1"/>
          <w:shd w:val="clear" w:color="auto" w:fill="FFFFFF"/>
        </w:rPr>
        <w:t>anitária</w:t>
      </w:r>
      <w:r w:rsidRPr="0004430F">
        <w:rPr>
          <w:b/>
          <w:bCs/>
          <w:i/>
          <w:iCs/>
          <w:color w:val="000000" w:themeColor="text1"/>
          <w:sz w:val="24"/>
          <w:szCs w:val="24"/>
        </w:rPr>
        <w:t xml:space="preserve">  </w:t>
      </w:r>
      <w:r w:rsidRPr="0004430F">
        <w:rPr>
          <w:b/>
          <w:bCs/>
          <w:sz w:val="24"/>
          <w:szCs w:val="24"/>
        </w:rPr>
        <w:t>Sim (  )  Não (  )</w:t>
      </w:r>
    </w:p>
    <w:bookmarkEnd w:id="1"/>
    <w:p w14:paraId="2F56BCB9" w14:textId="5CC5790C" w:rsidR="00264679" w:rsidRDefault="00264679" w:rsidP="00F07200">
      <w:pPr>
        <w:tabs>
          <w:tab w:val="left" w:pos="5903"/>
          <w:tab w:val="left" w:pos="8789"/>
        </w:tabs>
        <w:spacing w:before="138" w:line="360" w:lineRule="auto"/>
        <w:ind w:right="401"/>
        <w:jc w:val="both"/>
        <w:rPr>
          <w:b/>
          <w:bCs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SINAVISA nº:____________________________________________________</w:t>
      </w:r>
      <w:r w:rsidR="00F07200">
        <w:rPr>
          <w:b/>
          <w:bCs/>
          <w:color w:val="000000" w:themeColor="text1"/>
          <w:sz w:val="24"/>
          <w:szCs w:val="24"/>
        </w:rPr>
        <w:t>_</w:t>
      </w:r>
      <w:r>
        <w:rPr>
          <w:b/>
          <w:bCs/>
          <w:color w:val="000000" w:themeColor="text1"/>
          <w:sz w:val="24"/>
          <w:szCs w:val="24"/>
        </w:rPr>
        <w:t>_</w:t>
      </w:r>
    </w:p>
    <w:p w14:paraId="2D92C2F3" w14:textId="77777777" w:rsidR="00264679" w:rsidRDefault="00264679" w:rsidP="00E276A2">
      <w:pPr>
        <w:pStyle w:val="TableParagraph"/>
        <w:tabs>
          <w:tab w:val="left" w:pos="5665"/>
        </w:tabs>
        <w:ind w:right="30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</w:p>
    <w:p w14:paraId="724DB187" w14:textId="77777777" w:rsidR="00264679" w:rsidRDefault="00264679" w:rsidP="00E276A2">
      <w:pPr>
        <w:tabs>
          <w:tab w:val="left" w:pos="5903"/>
          <w:tab w:val="left" w:pos="8648"/>
        </w:tabs>
        <w:spacing w:before="138" w:line="360" w:lineRule="auto"/>
        <w:ind w:right="52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</w:p>
    <w:p w14:paraId="29A06C4C" w14:textId="14784705" w:rsidR="00264679" w:rsidRDefault="00264679" w:rsidP="00264679">
      <w:pPr>
        <w:tabs>
          <w:tab w:val="left" w:pos="636"/>
        </w:tabs>
        <w:spacing w:before="90"/>
        <w:ind w:left="40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II  </w:t>
      </w:r>
      <w:r w:rsidRPr="00D17DC5">
        <w:rPr>
          <w:b/>
          <w:i/>
          <w:sz w:val="24"/>
          <w:szCs w:val="24"/>
        </w:rPr>
        <w:t xml:space="preserve"> DADOS</w:t>
      </w:r>
      <w:r w:rsidRPr="00D17DC5">
        <w:rPr>
          <w:b/>
          <w:i/>
          <w:spacing w:val="-2"/>
          <w:sz w:val="24"/>
          <w:szCs w:val="24"/>
        </w:rPr>
        <w:t xml:space="preserve"> </w:t>
      </w:r>
      <w:r w:rsidRPr="00D17DC5">
        <w:rPr>
          <w:b/>
          <w:i/>
          <w:sz w:val="24"/>
          <w:szCs w:val="24"/>
        </w:rPr>
        <w:t>GERAIS</w:t>
      </w:r>
    </w:p>
    <w:p w14:paraId="65494389" w14:textId="77777777" w:rsidR="00570C92" w:rsidRPr="00D17DC5" w:rsidRDefault="00570C92" w:rsidP="00264679">
      <w:pPr>
        <w:tabs>
          <w:tab w:val="left" w:pos="636"/>
        </w:tabs>
        <w:spacing w:before="90"/>
        <w:ind w:left="401"/>
        <w:rPr>
          <w:b/>
          <w:i/>
          <w:sz w:val="24"/>
          <w:szCs w:val="24"/>
        </w:rPr>
      </w:pPr>
    </w:p>
    <w:p w14:paraId="0A677AF3" w14:textId="77777777" w:rsidR="00264679" w:rsidRPr="00414D49" w:rsidRDefault="00264679" w:rsidP="00264679">
      <w:pPr>
        <w:pStyle w:val="Corpodetexto"/>
        <w:spacing w:before="11"/>
        <w:rPr>
          <w:b/>
          <w:i/>
          <w:sz w:val="24"/>
          <w:szCs w:val="24"/>
        </w:rPr>
      </w:pPr>
    </w:p>
    <w:p w14:paraId="3EE47FDD" w14:textId="77777777" w:rsidR="00264679" w:rsidRPr="00414D49" w:rsidRDefault="00264679" w:rsidP="00264679">
      <w:pPr>
        <w:ind w:left="401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NATUREZA DO SERVIÇO</w:t>
      </w:r>
    </w:p>
    <w:p w14:paraId="5F0A14FA" w14:textId="77777777" w:rsidR="00264679" w:rsidRPr="00414D49" w:rsidRDefault="00264679" w:rsidP="00264679">
      <w:pPr>
        <w:pStyle w:val="Corpodetexto"/>
        <w:spacing w:before="7"/>
        <w:rPr>
          <w:b/>
          <w:sz w:val="24"/>
          <w:szCs w:val="24"/>
        </w:rPr>
      </w:pPr>
    </w:p>
    <w:tbl>
      <w:tblPr>
        <w:tblStyle w:val="TableNormal"/>
        <w:tblW w:w="0" w:type="auto"/>
        <w:tblInd w:w="359" w:type="dxa"/>
        <w:tblLayout w:type="fixed"/>
        <w:tblLook w:val="01E0" w:firstRow="1" w:lastRow="1" w:firstColumn="1" w:lastColumn="1" w:noHBand="0" w:noVBand="0"/>
      </w:tblPr>
      <w:tblGrid>
        <w:gridCol w:w="2528"/>
        <w:gridCol w:w="2634"/>
        <w:gridCol w:w="2613"/>
      </w:tblGrid>
      <w:tr w:rsidR="00264679" w:rsidRPr="00414D49" w14:paraId="3160F57D" w14:textId="77777777" w:rsidTr="00763995">
        <w:trPr>
          <w:trHeight w:val="340"/>
        </w:trPr>
        <w:tc>
          <w:tcPr>
            <w:tcW w:w="2528" w:type="dxa"/>
          </w:tcPr>
          <w:p w14:paraId="20D3B6E7" w14:textId="77777777" w:rsidR="00264679" w:rsidRPr="00414D49" w:rsidRDefault="00264679" w:rsidP="00763995">
            <w:pPr>
              <w:pStyle w:val="TableParagraph"/>
              <w:tabs>
                <w:tab w:val="left" w:pos="331"/>
              </w:tabs>
              <w:spacing w:line="268" w:lineRule="exact"/>
              <w:ind w:left="5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</w:t>
            </w:r>
            <w:r w:rsidRPr="00414D49">
              <w:rPr>
                <w:sz w:val="24"/>
                <w:szCs w:val="24"/>
              </w:rPr>
              <w:tab/>
              <w:t xml:space="preserve">) </w:t>
            </w:r>
            <w:r>
              <w:rPr>
                <w:sz w:val="24"/>
                <w:szCs w:val="24"/>
              </w:rPr>
              <w:t>Público</w:t>
            </w:r>
          </w:p>
        </w:tc>
        <w:tc>
          <w:tcPr>
            <w:tcW w:w="2634" w:type="dxa"/>
          </w:tcPr>
          <w:p w14:paraId="751C8DF6" w14:textId="77777777" w:rsidR="00264679" w:rsidRPr="00414D49" w:rsidRDefault="00264679" w:rsidP="00763995">
            <w:pPr>
              <w:pStyle w:val="TableParagraph"/>
              <w:tabs>
                <w:tab w:val="left" w:pos="331"/>
              </w:tabs>
              <w:spacing w:before="64"/>
              <w:ind w:left="5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</w:t>
            </w:r>
            <w:r w:rsidRPr="00414D49">
              <w:rPr>
                <w:sz w:val="24"/>
                <w:szCs w:val="24"/>
              </w:rPr>
              <w:tab/>
              <w:t>) Filantrópico</w:t>
            </w:r>
          </w:p>
          <w:p w14:paraId="637F1299" w14:textId="77777777" w:rsidR="00264679" w:rsidRPr="00414D49" w:rsidRDefault="00264679" w:rsidP="00763995">
            <w:pPr>
              <w:pStyle w:val="TableParagraph"/>
              <w:tabs>
                <w:tab w:val="left" w:pos="992"/>
              </w:tabs>
              <w:spacing w:line="268" w:lineRule="exact"/>
              <w:ind w:left="710"/>
              <w:rPr>
                <w:sz w:val="24"/>
                <w:szCs w:val="24"/>
              </w:rPr>
            </w:pPr>
          </w:p>
        </w:tc>
        <w:tc>
          <w:tcPr>
            <w:tcW w:w="2613" w:type="dxa"/>
          </w:tcPr>
          <w:p w14:paraId="1CF957B8" w14:textId="77777777" w:rsidR="00264679" w:rsidRPr="00414D49" w:rsidRDefault="00264679" w:rsidP="00763995">
            <w:pPr>
              <w:pStyle w:val="TableParagraph"/>
              <w:spacing w:before="64"/>
              <w:ind w:left="74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   )</w:t>
            </w:r>
            <w:r w:rsidRPr="00414D49">
              <w:rPr>
                <w:spacing w:val="-5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Privado</w:t>
            </w:r>
          </w:p>
          <w:p w14:paraId="24A6E30B" w14:textId="77777777" w:rsidR="00264679" w:rsidRPr="00414D49" w:rsidRDefault="00264679" w:rsidP="00763995">
            <w:pPr>
              <w:pStyle w:val="TableParagraph"/>
              <w:tabs>
                <w:tab w:val="left" w:pos="867"/>
              </w:tabs>
              <w:spacing w:line="268" w:lineRule="exact"/>
              <w:ind w:left="585"/>
              <w:rPr>
                <w:sz w:val="24"/>
                <w:szCs w:val="24"/>
              </w:rPr>
            </w:pPr>
          </w:p>
        </w:tc>
      </w:tr>
    </w:tbl>
    <w:p w14:paraId="6FB683BD" w14:textId="5E237FEF" w:rsidR="00264679" w:rsidRDefault="00264679" w:rsidP="00264679">
      <w:pPr>
        <w:pStyle w:val="Corpodetexto"/>
        <w:spacing w:before="2"/>
        <w:rPr>
          <w:b/>
          <w:sz w:val="24"/>
          <w:szCs w:val="24"/>
        </w:rPr>
      </w:pPr>
    </w:p>
    <w:p w14:paraId="12EFCC2B" w14:textId="77777777" w:rsidR="00570C92" w:rsidRPr="00414D49" w:rsidRDefault="00570C92" w:rsidP="00264679">
      <w:pPr>
        <w:pStyle w:val="Corpodetexto"/>
        <w:spacing w:before="2"/>
        <w:rPr>
          <w:b/>
          <w:sz w:val="24"/>
          <w:szCs w:val="24"/>
        </w:rPr>
      </w:pPr>
    </w:p>
    <w:p w14:paraId="47E8E6DD" w14:textId="39A13484" w:rsidR="00264679" w:rsidRDefault="00264679" w:rsidP="00264679">
      <w:pPr>
        <w:ind w:left="401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ABRANGÊNCIA DO SERVIÇO</w:t>
      </w:r>
    </w:p>
    <w:p w14:paraId="78688E2E" w14:textId="77777777" w:rsidR="00570C92" w:rsidRPr="00414D49" w:rsidRDefault="00570C92" w:rsidP="00264679">
      <w:pPr>
        <w:ind w:left="401"/>
        <w:rPr>
          <w:b/>
          <w:sz w:val="24"/>
          <w:szCs w:val="24"/>
        </w:rPr>
      </w:pPr>
    </w:p>
    <w:p w14:paraId="4CED9A34" w14:textId="77777777" w:rsidR="00264679" w:rsidRPr="00414D49" w:rsidRDefault="00264679" w:rsidP="00264679">
      <w:pPr>
        <w:tabs>
          <w:tab w:val="left" w:pos="683"/>
          <w:tab w:val="left" w:pos="2047"/>
          <w:tab w:val="left" w:pos="2329"/>
          <w:tab w:val="left" w:pos="3761"/>
          <w:tab w:val="left" w:pos="6151"/>
          <w:tab w:val="left" w:pos="6433"/>
        </w:tabs>
        <w:spacing w:before="113"/>
        <w:ind w:left="401"/>
        <w:rPr>
          <w:sz w:val="24"/>
          <w:szCs w:val="24"/>
        </w:rPr>
      </w:pPr>
      <w:r w:rsidRPr="00414D49">
        <w:rPr>
          <w:sz w:val="24"/>
          <w:szCs w:val="24"/>
        </w:rPr>
        <w:t>(</w:t>
      </w:r>
      <w:r w:rsidRPr="00414D49">
        <w:rPr>
          <w:sz w:val="24"/>
          <w:szCs w:val="24"/>
        </w:rPr>
        <w:tab/>
        <w:t>) Regional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Municipal</w:t>
      </w:r>
      <w:r w:rsidRPr="00414D49">
        <w:rPr>
          <w:sz w:val="24"/>
          <w:szCs w:val="24"/>
        </w:rPr>
        <w:tab/>
        <w:t xml:space="preserve">( </w:t>
      </w:r>
      <w:r w:rsidRPr="00414D49">
        <w:rPr>
          <w:spacing w:val="61"/>
          <w:sz w:val="24"/>
          <w:szCs w:val="24"/>
        </w:rPr>
        <w:t xml:space="preserve"> </w:t>
      </w:r>
      <w:r w:rsidRPr="00414D49">
        <w:rPr>
          <w:sz w:val="24"/>
          <w:szCs w:val="24"/>
        </w:rPr>
        <w:t>) Intermunicipal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Estadual</w:t>
      </w:r>
    </w:p>
    <w:p w14:paraId="5241A8A3" w14:textId="77777777" w:rsidR="00264679" w:rsidRPr="00414D49" w:rsidRDefault="00264679" w:rsidP="00264679">
      <w:pPr>
        <w:pStyle w:val="Corpodetexto"/>
        <w:rPr>
          <w:sz w:val="24"/>
          <w:szCs w:val="24"/>
        </w:rPr>
      </w:pPr>
    </w:p>
    <w:p w14:paraId="3BEF56B2" w14:textId="48C2F6D5" w:rsidR="00264679" w:rsidRDefault="00264679" w:rsidP="00264679">
      <w:pPr>
        <w:pStyle w:val="Corpodetexto"/>
        <w:spacing w:before="1"/>
        <w:rPr>
          <w:sz w:val="24"/>
          <w:szCs w:val="24"/>
        </w:rPr>
      </w:pPr>
    </w:p>
    <w:p w14:paraId="7A841EDE" w14:textId="77777777" w:rsidR="00570C92" w:rsidRPr="00414D49" w:rsidRDefault="00570C92" w:rsidP="00264679">
      <w:pPr>
        <w:pStyle w:val="Corpodetexto"/>
        <w:spacing w:before="1"/>
        <w:rPr>
          <w:sz w:val="24"/>
          <w:szCs w:val="24"/>
        </w:rPr>
      </w:pPr>
    </w:p>
    <w:p w14:paraId="67DDD090" w14:textId="0FF88A9B" w:rsidR="00264679" w:rsidRDefault="00264679" w:rsidP="00264679">
      <w:pPr>
        <w:pStyle w:val="Ttulo3"/>
        <w:spacing w:before="0"/>
        <w:rPr>
          <w:rFonts w:ascii="Arial" w:hAnsi="Arial" w:cs="Arial"/>
          <w:b/>
          <w:bCs/>
          <w:color w:val="auto"/>
        </w:rPr>
      </w:pPr>
      <w:r>
        <w:rPr>
          <w:color w:val="auto"/>
        </w:rPr>
        <w:t xml:space="preserve">       </w:t>
      </w:r>
      <w:r w:rsidRPr="001C2B5A">
        <w:rPr>
          <w:rFonts w:ascii="Arial" w:hAnsi="Arial" w:cs="Arial"/>
          <w:b/>
          <w:bCs/>
          <w:color w:val="auto"/>
        </w:rPr>
        <w:t>O PRÉDIO ESTÁ LOCALIZADO</w:t>
      </w:r>
    </w:p>
    <w:p w14:paraId="4CEA04B2" w14:textId="77777777" w:rsidR="00570C92" w:rsidRPr="00570C92" w:rsidRDefault="00570C92" w:rsidP="00570C92"/>
    <w:p w14:paraId="439725B7" w14:textId="4D5EDF40" w:rsidR="00E65264" w:rsidRDefault="009E0AC9" w:rsidP="00570C92">
      <w:pPr>
        <w:tabs>
          <w:tab w:val="left" w:pos="3656"/>
          <w:tab w:val="left" w:pos="3938"/>
          <w:tab w:val="left" w:pos="6150"/>
          <w:tab w:val="left" w:pos="6432"/>
        </w:tabs>
        <w:spacing w:before="114"/>
        <w:ind w:left="401" w:right="530"/>
        <w:rPr>
          <w:spacing w:val="-3"/>
          <w:sz w:val="24"/>
          <w:szCs w:val="24"/>
        </w:rPr>
      </w:pPr>
      <w:r>
        <w:rPr>
          <w:sz w:val="24"/>
          <w:szCs w:val="24"/>
        </w:rPr>
        <w:t>(   ) Vizinho à</w:t>
      </w:r>
      <w:r w:rsidR="00264679" w:rsidRPr="00414D49">
        <w:rPr>
          <w:sz w:val="24"/>
          <w:szCs w:val="24"/>
        </w:rPr>
        <w:t xml:space="preserve"> fábrica</w:t>
      </w:r>
      <w:r w:rsidR="00264679" w:rsidRPr="00414D49">
        <w:rPr>
          <w:sz w:val="24"/>
          <w:szCs w:val="24"/>
        </w:rPr>
        <w:tab/>
        <w:t>(</w:t>
      </w:r>
      <w:r w:rsidR="00264679" w:rsidRPr="00414D49">
        <w:rPr>
          <w:sz w:val="24"/>
          <w:szCs w:val="24"/>
        </w:rPr>
        <w:tab/>
        <w:t>) Junto a rio</w:t>
      </w:r>
      <w:r>
        <w:rPr>
          <w:sz w:val="24"/>
          <w:szCs w:val="24"/>
        </w:rPr>
        <w:t xml:space="preserve">          </w:t>
      </w:r>
      <w:r w:rsidR="00264679" w:rsidRPr="00414D49">
        <w:rPr>
          <w:sz w:val="24"/>
          <w:szCs w:val="24"/>
        </w:rPr>
        <w:t>(</w:t>
      </w:r>
      <w:r w:rsidR="00264679" w:rsidRPr="00414D49">
        <w:rPr>
          <w:sz w:val="24"/>
          <w:szCs w:val="24"/>
        </w:rPr>
        <w:tab/>
        <w:t xml:space="preserve">) Em rua </w:t>
      </w:r>
      <w:r>
        <w:rPr>
          <w:sz w:val="24"/>
          <w:szCs w:val="24"/>
        </w:rPr>
        <w:t>m</w:t>
      </w:r>
      <w:r w:rsidR="00570C92">
        <w:rPr>
          <w:sz w:val="24"/>
          <w:szCs w:val="24"/>
        </w:rPr>
        <w:t>ovimentada</w:t>
      </w:r>
      <w:r w:rsidR="00264679" w:rsidRPr="00414D49">
        <w:rPr>
          <w:spacing w:val="-3"/>
          <w:sz w:val="24"/>
          <w:szCs w:val="24"/>
        </w:rPr>
        <w:t xml:space="preserve"> </w:t>
      </w:r>
      <w:r w:rsidR="00E65264">
        <w:rPr>
          <w:spacing w:val="-3"/>
          <w:sz w:val="24"/>
          <w:szCs w:val="24"/>
        </w:rPr>
        <w:t xml:space="preserve">      </w:t>
      </w:r>
    </w:p>
    <w:p w14:paraId="188EAB8F" w14:textId="2E874326" w:rsidR="00264679" w:rsidRPr="00414D49" w:rsidRDefault="00E65264" w:rsidP="00264679">
      <w:pPr>
        <w:tabs>
          <w:tab w:val="left" w:pos="3656"/>
          <w:tab w:val="left" w:pos="3938"/>
          <w:tab w:val="left" w:pos="6150"/>
          <w:tab w:val="left" w:pos="6432"/>
        </w:tabs>
        <w:spacing w:before="114"/>
        <w:ind w:left="401" w:right="1168"/>
        <w:rPr>
          <w:sz w:val="24"/>
          <w:szCs w:val="24"/>
        </w:rPr>
      </w:pPr>
      <w:r>
        <w:rPr>
          <w:spacing w:val="-3"/>
          <w:sz w:val="24"/>
          <w:szCs w:val="24"/>
        </w:rPr>
        <w:t xml:space="preserve">                                                                                                 </w:t>
      </w:r>
    </w:p>
    <w:p w14:paraId="34584AC4" w14:textId="77777777" w:rsidR="00264679" w:rsidRPr="00414D49" w:rsidRDefault="00264679" w:rsidP="00264679">
      <w:pPr>
        <w:pStyle w:val="Corpodetexto"/>
        <w:rPr>
          <w:sz w:val="24"/>
          <w:szCs w:val="24"/>
        </w:rPr>
      </w:pPr>
    </w:p>
    <w:p w14:paraId="3A39156C" w14:textId="77777777" w:rsidR="00264679" w:rsidRDefault="00264679" w:rsidP="00264679">
      <w:pPr>
        <w:tabs>
          <w:tab w:val="left" w:pos="683"/>
          <w:tab w:val="left" w:pos="3693"/>
          <w:tab w:val="left" w:pos="4042"/>
          <w:tab w:val="left" w:pos="6645"/>
          <w:tab w:val="left" w:pos="6927"/>
        </w:tabs>
        <w:spacing w:before="1"/>
        <w:ind w:left="401"/>
        <w:rPr>
          <w:sz w:val="24"/>
          <w:szCs w:val="24"/>
        </w:rPr>
      </w:pPr>
      <w:r w:rsidRPr="00414D49">
        <w:rPr>
          <w:sz w:val="24"/>
          <w:szCs w:val="24"/>
        </w:rPr>
        <w:t>(</w:t>
      </w:r>
      <w:r w:rsidRPr="00414D49">
        <w:rPr>
          <w:sz w:val="24"/>
          <w:szCs w:val="24"/>
        </w:rPr>
        <w:tab/>
        <w:t>) Junto a aterro sanitário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Em</w:t>
      </w:r>
      <w:r w:rsidRPr="00414D49">
        <w:rPr>
          <w:spacing w:val="-3"/>
          <w:sz w:val="24"/>
          <w:szCs w:val="24"/>
        </w:rPr>
        <w:t xml:space="preserve"> </w:t>
      </w:r>
      <w:r w:rsidRPr="00414D49">
        <w:rPr>
          <w:sz w:val="24"/>
          <w:szCs w:val="24"/>
        </w:rPr>
        <w:t>área residencial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Isolado</w:t>
      </w:r>
    </w:p>
    <w:p w14:paraId="3AF7B05E" w14:textId="77777777" w:rsidR="00476894" w:rsidRDefault="00476894" w:rsidP="00264679">
      <w:pPr>
        <w:tabs>
          <w:tab w:val="left" w:pos="683"/>
          <w:tab w:val="left" w:pos="3693"/>
          <w:tab w:val="left" w:pos="4042"/>
          <w:tab w:val="left" w:pos="6645"/>
          <w:tab w:val="left" w:pos="6927"/>
        </w:tabs>
        <w:spacing w:before="1"/>
        <w:ind w:left="401"/>
        <w:rPr>
          <w:sz w:val="24"/>
          <w:szCs w:val="24"/>
        </w:rPr>
      </w:pPr>
    </w:p>
    <w:p w14:paraId="4B35E1B6" w14:textId="77777777" w:rsidR="00476894" w:rsidRPr="00414D49" w:rsidRDefault="00476894" w:rsidP="00264679">
      <w:pPr>
        <w:tabs>
          <w:tab w:val="left" w:pos="683"/>
          <w:tab w:val="left" w:pos="3693"/>
          <w:tab w:val="left" w:pos="4042"/>
          <w:tab w:val="left" w:pos="6645"/>
          <w:tab w:val="left" w:pos="6927"/>
        </w:tabs>
        <w:spacing w:before="1"/>
        <w:ind w:left="401"/>
        <w:rPr>
          <w:sz w:val="24"/>
          <w:szCs w:val="24"/>
        </w:rPr>
      </w:pPr>
    </w:p>
    <w:p w14:paraId="6D20DB9B" w14:textId="77777777" w:rsidR="00264679" w:rsidRPr="00414D49" w:rsidRDefault="00264679" w:rsidP="00264679">
      <w:pPr>
        <w:pStyle w:val="Corpodetexto"/>
        <w:rPr>
          <w:sz w:val="24"/>
          <w:szCs w:val="24"/>
        </w:rPr>
      </w:pPr>
      <w:bookmarkStart w:id="2" w:name="_Hlk29908840"/>
    </w:p>
    <w:tbl>
      <w:tblPr>
        <w:tblStyle w:val="Tabelacomgrade"/>
        <w:tblW w:w="935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371"/>
        <w:gridCol w:w="992"/>
        <w:gridCol w:w="992"/>
      </w:tblGrid>
      <w:tr w:rsidR="00AF1694" w:rsidRPr="00CD3B2C" w14:paraId="0AE02114" w14:textId="77777777" w:rsidTr="00AF1694">
        <w:trPr>
          <w:trHeight w:val="233"/>
        </w:trPr>
        <w:tc>
          <w:tcPr>
            <w:tcW w:w="7371" w:type="dxa"/>
          </w:tcPr>
          <w:p w14:paraId="2095B701" w14:textId="77777777" w:rsidR="00AF1694" w:rsidRPr="00CD3B2C" w:rsidRDefault="00AF1694" w:rsidP="00D40BF6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A9A7835" w14:textId="77777777" w:rsidR="00AF1694" w:rsidRPr="00CD3B2C" w:rsidRDefault="00AF1694" w:rsidP="00D40BF6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030250BD" w14:textId="77777777" w:rsidR="00AF1694" w:rsidRPr="00CD3B2C" w:rsidRDefault="00AF1694" w:rsidP="00D40BF6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Não</w:t>
            </w:r>
          </w:p>
        </w:tc>
      </w:tr>
      <w:tr w:rsidR="00AF1694" w:rsidRPr="00CD3B2C" w14:paraId="40706564" w14:textId="77777777" w:rsidTr="00AF1694">
        <w:trPr>
          <w:trHeight w:val="612"/>
        </w:trPr>
        <w:tc>
          <w:tcPr>
            <w:tcW w:w="7371" w:type="dxa"/>
          </w:tcPr>
          <w:p w14:paraId="5361BB82" w14:textId="77777777" w:rsidR="00AF1694" w:rsidRPr="00CD3B2C" w:rsidRDefault="00AF1694" w:rsidP="00D40BF6">
            <w:pPr>
              <w:rPr>
                <w:b/>
                <w:sz w:val="24"/>
                <w:szCs w:val="24"/>
                <w:lang w:val="pt-BR"/>
              </w:rPr>
            </w:pPr>
            <w:r w:rsidRPr="00CD3B2C">
              <w:rPr>
                <w:rFonts w:eastAsiaTheme="minorHAnsi"/>
                <w:b/>
                <w:sz w:val="24"/>
                <w:szCs w:val="18"/>
                <w:lang w:val="pt-BR"/>
              </w:rPr>
              <w:t>Recredenciamento</w:t>
            </w:r>
          </w:p>
        </w:tc>
        <w:tc>
          <w:tcPr>
            <w:tcW w:w="992" w:type="dxa"/>
          </w:tcPr>
          <w:p w14:paraId="67634062" w14:textId="77777777" w:rsidR="00AF1694" w:rsidRPr="00CD3B2C" w:rsidRDefault="00AF1694" w:rsidP="00D40BF6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5A9DC2C" w14:textId="77777777" w:rsidR="00AF1694" w:rsidRPr="00CD3B2C" w:rsidRDefault="00AF1694" w:rsidP="00D40BF6">
            <w:pPr>
              <w:rPr>
                <w:b/>
                <w:sz w:val="24"/>
                <w:szCs w:val="24"/>
              </w:rPr>
            </w:pPr>
          </w:p>
        </w:tc>
      </w:tr>
    </w:tbl>
    <w:p w14:paraId="32EE8C43" w14:textId="77777777" w:rsidR="00AF1694" w:rsidRPr="00CD3B2C" w:rsidRDefault="00AF1694" w:rsidP="00AF1694">
      <w:pPr>
        <w:rPr>
          <w:b/>
          <w:sz w:val="24"/>
          <w:szCs w:val="24"/>
        </w:rPr>
      </w:pPr>
    </w:p>
    <w:tbl>
      <w:tblPr>
        <w:tblStyle w:val="Tabelacomgrade"/>
        <w:tblW w:w="935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371"/>
        <w:gridCol w:w="992"/>
        <w:gridCol w:w="992"/>
      </w:tblGrid>
      <w:tr w:rsidR="00AF1694" w:rsidRPr="00CD3B2C" w14:paraId="730C2AE4" w14:textId="77777777" w:rsidTr="00AF1694">
        <w:trPr>
          <w:trHeight w:val="321"/>
        </w:trPr>
        <w:tc>
          <w:tcPr>
            <w:tcW w:w="7371" w:type="dxa"/>
          </w:tcPr>
          <w:p w14:paraId="0487C581" w14:textId="77777777" w:rsidR="00AF1694" w:rsidRPr="00CD3B2C" w:rsidRDefault="00AF1694" w:rsidP="00D40BF6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7B08D33" w14:textId="77777777" w:rsidR="00AF1694" w:rsidRPr="00CD3B2C" w:rsidRDefault="00AF1694" w:rsidP="00D40BF6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7B25C53A" w14:textId="77777777" w:rsidR="00AF1694" w:rsidRPr="00CD3B2C" w:rsidRDefault="00AF1694" w:rsidP="00D40BF6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Não</w:t>
            </w:r>
          </w:p>
        </w:tc>
      </w:tr>
      <w:tr w:rsidR="00AF1694" w:rsidRPr="00CD3B2C" w14:paraId="554CD2D0" w14:textId="77777777" w:rsidTr="00AF1694">
        <w:trPr>
          <w:trHeight w:val="612"/>
        </w:trPr>
        <w:tc>
          <w:tcPr>
            <w:tcW w:w="7371" w:type="dxa"/>
          </w:tcPr>
          <w:p w14:paraId="34D67187" w14:textId="77777777" w:rsidR="00AF1694" w:rsidRPr="00CD3B2C" w:rsidRDefault="00AF1694" w:rsidP="00D40BF6">
            <w:pPr>
              <w:rPr>
                <w:b/>
                <w:sz w:val="24"/>
                <w:szCs w:val="24"/>
                <w:lang w:val="pt-BR"/>
              </w:rPr>
            </w:pPr>
            <w:r w:rsidRPr="00CD3B2C">
              <w:rPr>
                <w:rFonts w:eastAsiaTheme="minorHAnsi"/>
                <w:b/>
                <w:sz w:val="24"/>
                <w:szCs w:val="18"/>
                <w:lang w:val="pt-BR"/>
              </w:rPr>
              <w:t>Credenciamento Novo</w:t>
            </w:r>
          </w:p>
        </w:tc>
        <w:tc>
          <w:tcPr>
            <w:tcW w:w="992" w:type="dxa"/>
          </w:tcPr>
          <w:p w14:paraId="21CE15E5" w14:textId="77777777" w:rsidR="00AF1694" w:rsidRPr="00CD3B2C" w:rsidRDefault="00AF1694" w:rsidP="00D40BF6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A2AC176" w14:textId="77777777" w:rsidR="00AF1694" w:rsidRPr="00CD3B2C" w:rsidRDefault="00AF1694" w:rsidP="00D40BF6">
            <w:pPr>
              <w:rPr>
                <w:b/>
                <w:sz w:val="24"/>
                <w:szCs w:val="24"/>
              </w:rPr>
            </w:pPr>
          </w:p>
        </w:tc>
      </w:tr>
    </w:tbl>
    <w:p w14:paraId="7F4054A5" w14:textId="77777777" w:rsidR="00AF1694" w:rsidRDefault="00AF1694" w:rsidP="00AF1694">
      <w:pPr>
        <w:jc w:val="both"/>
        <w:rPr>
          <w:b/>
          <w:sz w:val="24"/>
          <w:szCs w:val="24"/>
        </w:rPr>
      </w:pPr>
    </w:p>
    <w:bookmarkEnd w:id="2"/>
    <w:p w14:paraId="4BA783D3" w14:textId="77777777" w:rsidR="009E0AC9" w:rsidRDefault="009E0AC9" w:rsidP="00264679">
      <w:pPr>
        <w:tabs>
          <w:tab w:val="left" w:pos="821"/>
        </w:tabs>
        <w:spacing w:before="91"/>
        <w:rPr>
          <w:b/>
          <w:i/>
          <w:sz w:val="24"/>
          <w:szCs w:val="24"/>
        </w:rPr>
      </w:pPr>
    </w:p>
    <w:p w14:paraId="74790CDE" w14:textId="77777777" w:rsidR="009E0AC9" w:rsidRDefault="009E0AC9" w:rsidP="00264679">
      <w:pPr>
        <w:tabs>
          <w:tab w:val="left" w:pos="821"/>
        </w:tabs>
        <w:spacing w:before="91"/>
        <w:rPr>
          <w:b/>
          <w:i/>
          <w:sz w:val="24"/>
          <w:szCs w:val="24"/>
        </w:rPr>
      </w:pPr>
    </w:p>
    <w:p w14:paraId="3D3A2ECE" w14:textId="18021220" w:rsidR="00264679" w:rsidRPr="009E0AC9" w:rsidRDefault="00264679" w:rsidP="00264679">
      <w:pPr>
        <w:tabs>
          <w:tab w:val="left" w:pos="821"/>
        </w:tabs>
        <w:spacing w:before="91"/>
        <w:rPr>
          <w:b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     </w:t>
      </w:r>
      <w:r w:rsidRPr="00D17DC5">
        <w:rPr>
          <w:b/>
          <w:i/>
          <w:sz w:val="24"/>
          <w:szCs w:val="24"/>
        </w:rPr>
        <w:t xml:space="preserve">III  </w:t>
      </w:r>
      <w:r w:rsidR="009E0AC9">
        <w:rPr>
          <w:b/>
          <w:sz w:val="24"/>
          <w:szCs w:val="24"/>
        </w:rPr>
        <w:t>Recursos Humanos da Unidade</w:t>
      </w:r>
    </w:p>
    <w:p w14:paraId="7C22769D" w14:textId="77777777" w:rsidR="00264679" w:rsidRPr="00414D49" w:rsidRDefault="00264679" w:rsidP="00264679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0" w:type="auto"/>
        <w:tblInd w:w="3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1"/>
        <w:gridCol w:w="1575"/>
        <w:gridCol w:w="1551"/>
        <w:gridCol w:w="2985"/>
      </w:tblGrid>
      <w:tr w:rsidR="00264679" w:rsidRPr="00414D49" w14:paraId="33712B40" w14:textId="77777777" w:rsidTr="00763995">
        <w:trPr>
          <w:trHeight w:val="414"/>
        </w:trPr>
        <w:tc>
          <w:tcPr>
            <w:tcW w:w="3181" w:type="dxa"/>
          </w:tcPr>
          <w:p w14:paraId="512D66CF" w14:textId="1AB342B5" w:rsidR="00264679" w:rsidRPr="009E0AC9" w:rsidRDefault="009E0AC9" w:rsidP="00763995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Profissionais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55CE041D" w14:textId="77777777" w:rsidR="00264679" w:rsidRPr="00414D49" w:rsidRDefault="00264679" w:rsidP="00763995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0C279" w14:textId="77777777" w:rsidR="00264679" w:rsidRPr="00414D49" w:rsidRDefault="00264679" w:rsidP="00763995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1720C" w14:textId="77777777" w:rsidR="00264679" w:rsidRPr="00414D49" w:rsidRDefault="00264679" w:rsidP="00763995">
            <w:pPr>
              <w:pStyle w:val="TableParagraph"/>
              <w:spacing w:line="275" w:lineRule="exact"/>
              <w:ind w:left="71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Quant.</w:t>
            </w:r>
          </w:p>
        </w:tc>
      </w:tr>
      <w:tr w:rsidR="00264679" w:rsidRPr="00414D49" w14:paraId="13D117D5" w14:textId="77777777" w:rsidTr="00763995">
        <w:trPr>
          <w:trHeight w:val="413"/>
        </w:trPr>
        <w:tc>
          <w:tcPr>
            <w:tcW w:w="3181" w:type="dxa"/>
          </w:tcPr>
          <w:p w14:paraId="1794F784" w14:textId="716E9E8A" w:rsidR="00264679" w:rsidRPr="00414D49" w:rsidRDefault="00264679" w:rsidP="00D40BF6">
            <w:pPr>
              <w:widowControl/>
              <w:shd w:val="clear" w:color="auto" w:fill="FFFFFF"/>
              <w:autoSpaceDE/>
              <w:autoSpaceDN/>
              <w:spacing w:before="240" w:after="200" w:line="253" w:lineRule="atLeast"/>
              <w:rPr>
                <w:sz w:val="24"/>
                <w:szCs w:val="24"/>
              </w:rPr>
            </w:pPr>
            <w:r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M</w:t>
            </w:r>
            <w:r w:rsidR="009E0AC9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édico E</w:t>
            </w:r>
            <w:r w:rsidRPr="009255C0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 xml:space="preserve">specialista 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48E83E72" w14:textId="77777777" w:rsidR="00264679" w:rsidRDefault="00264679" w:rsidP="00763995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  <w:p w14:paraId="10B07DCC" w14:textId="77777777" w:rsidR="00264679" w:rsidRPr="00414D49" w:rsidRDefault="00264679" w:rsidP="00763995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6C18A" w14:textId="77777777" w:rsidR="00264679" w:rsidRDefault="00264679" w:rsidP="00763995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  <w:p w14:paraId="12CBC173" w14:textId="77777777" w:rsidR="00264679" w:rsidRPr="00414D49" w:rsidRDefault="00264679" w:rsidP="00763995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904FD" w14:textId="77777777" w:rsidR="00264679" w:rsidRPr="00414D49" w:rsidRDefault="00264679" w:rsidP="00763995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64679" w:rsidRPr="00414D49" w14:paraId="05523B9D" w14:textId="77777777" w:rsidTr="00763995">
        <w:trPr>
          <w:trHeight w:val="413"/>
        </w:trPr>
        <w:tc>
          <w:tcPr>
            <w:tcW w:w="3181" w:type="dxa"/>
          </w:tcPr>
          <w:p w14:paraId="578C0983" w14:textId="0F7C7D84" w:rsidR="00264679" w:rsidRPr="00414D49" w:rsidRDefault="00264679" w:rsidP="0076399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Enfermeiro</w:t>
            </w:r>
            <w:r w:rsidR="00D40BF6">
              <w:rPr>
                <w:sz w:val="24"/>
                <w:szCs w:val="24"/>
              </w:rPr>
              <w:t xml:space="preserve"> </w:t>
            </w:r>
            <w:r w:rsidR="009E0AC9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E</w:t>
            </w:r>
            <w:r w:rsidR="00D40BF6" w:rsidRPr="009255C0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specialista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3255DD34" w14:textId="77777777" w:rsidR="00264679" w:rsidRPr="00414D49" w:rsidRDefault="00264679" w:rsidP="00763995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3DBF9" w14:textId="77777777" w:rsidR="00264679" w:rsidRPr="00414D49" w:rsidRDefault="00264679" w:rsidP="00763995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AF41" w14:textId="77777777" w:rsidR="00264679" w:rsidRPr="00414D49" w:rsidRDefault="00264679" w:rsidP="00763995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64679" w:rsidRPr="00414D49" w14:paraId="33EC4BF9" w14:textId="77777777" w:rsidTr="00763995">
        <w:trPr>
          <w:trHeight w:val="413"/>
        </w:trPr>
        <w:tc>
          <w:tcPr>
            <w:tcW w:w="3181" w:type="dxa"/>
          </w:tcPr>
          <w:p w14:paraId="3EC5B832" w14:textId="77777777" w:rsidR="00264679" w:rsidRPr="00414D49" w:rsidRDefault="00264679" w:rsidP="0076399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Téc. Enfermagem</w:t>
            </w:r>
            <w:r w:rsidR="00D40BF6">
              <w:rPr>
                <w:sz w:val="24"/>
                <w:szCs w:val="24"/>
              </w:rPr>
              <w:t xml:space="preserve"> </w:t>
            </w:r>
            <w:r w:rsidR="00D40BF6" w:rsidRPr="009255C0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especialista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42383EEA" w14:textId="77777777" w:rsidR="00264679" w:rsidRPr="00414D49" w:rsidRDefault="00264679" w:rsidP="00763995">
            <w:pPr>
              <w:pStyle w:val="TableParagraph"/>
              <w:spacing w:line="226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26E4E" w14:textId="77777777" w:rsidR="00264679" w:rsidRPr="00414D49" w:rsidRDefault="00264679" w:rsidP="00763995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4AE6" w14:textId="77777777" w:rsidR="00264679" w:rsidRPr="00414D49" w:rsidRDefault="00264679" w:rsidP="00763995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64679" w:rsidRPr="00414D49" w14:paraId="2E53B541" w14:textId="77777777" w:rsidTr="00763995">
        <w:trPr>
          <w:trHeight w:val="414"/>
        </w:trPr>
        <w:tc>
          <w:tcPr>
            <w:tcW w:w="3181" w:type="dxa"/>
          </w:tcPr>
          <w:p w14:paraId="0B2B67F3" w14:textId="77777777" w:rsidR="00264679" w:rsidRPr="00414D49" w:rsidRDefault="00264679" w:rsidP="0076399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Clínico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1B3F9C9D" w14:textId="77777777" w:rsidR="00264679" w:rsidRPr="00414D49" w:rsidRDefault="00264679" w:rsidP="00763995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7E383" w14:textId="77777777" w:rsidR="00264679" w:rsidRPr="00414D49" w:rsidRDefault="00264679" w:rsidP="00763995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00670" w14:textId="77777777" w:rsidR="00264679" w:rsidRPr="00414D49" w:rsidRDefault="00264679" w:rsidP="00763995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D4737" w:rsidRPr="00414D49" w14:paraId="5F721B0B" w14:textId="77777777" w:rsidTr="00763995">
        <w:trPr>
          <w:trHeight w:val="413"/>
        </w:trPr>
        <w:tc>
          <w:tcPr>
            <w:tcW w:w="3181" w:type="dxa"/>
          </w:tcPr>
          <w:p w14:paraId="5C5D4BCA" w14:textId="77777777" w:rsidR="00FD4737" w:rsidRPr="00414D49" w:rsidRDefault="00FD4737" w:rsidP="00FD4737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Biomédico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023161AC" w14:textId="77777777" w:rsidR="00FD4737" w:rsidRPr="00414D49" w:rsidRDefault="00FD4737" w:rsidP="00FD4737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BC6E" w14:textId="77777777" w:rsidR="00FD4737" w:rsidRPr="00414D49" w:rsidRDefault="00FD4737" w:rsidP="00FD4737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5A39A" w14:textId="77777777" w:rsidR="00FD4737" w:rsidRPr="00414D49" w:rsidRDefault="00FD4737" w:rsidP="00FD4737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D4737" w:rsidRPr="00414D49" w14:paraId="52C16511" w14:textId="77777777" w:rsidTr="00763995">
        <w:trPr>
          <w:trHeight w:val="413"/>
        </w:trPr>
        <w:tc>
          <w:tcPr>
            <w:tcW w:w="3181" w:type="dxa"/>
          </w:tcPr>
          <w:p w14:paraId="37845581" w14:textId="77777777" w:rsidR="00FD4737" w:rsidRPr="00414D49" w:rsidRDefault="00FD4737" w:rsidP="00FD4737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Biólogo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6AD10DE7" w14:textId="77777777" w:rsidR="00FD4737" w:rsidRPr="00414D49" w:rsidRDefault="00FD4737" w:rsidP="00FD4737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F412A" w14:textId="77777777" w:rsidR="00FD4737" w:rsidRPr="00414D49" w:rsidRDefault="00FD4737" w:rsidP="00FD4737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3D7F9" w14:textId="77777777" w:rsidR="00FD4737" w:rsidRPr="00414D49" w:rsidRDefault="00FD4737" w:rsidP="00FD4737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FD4737" w:rsidRPr="00414D49" w14:paraId="3ED49410" w14:textId="77777777" w:rsidTr="00763995">
        <w:trPr>
          <w:trHeight w:val="413"/>
        </w:trPr>
        <w:tc>
          <w:tcPr>
            <w:tcW w:w="3181" w:type="dxa"/>
          </w:tcPr>
          <w:p w14:paraId="604F0F85" w14:textId="77777777" w:rsidR="00FD4737" w:rsidRPr="00414D49" w:rsidRDefault="00FD4737" w:rsidP="00FD4737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Farmacêutico 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5413530F" w14:textId="77777777" w:rsidR="00FD4737" w:rsidRPr="00414D49" w:rsidRDefault="00FD4737" w:rsidP="00FD4737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635F4" w14:textId="77777777" w:rsidR="00FD4737" w:rsidRPr="00414D49" w:rsidRDefault="00FD4737" w:rsidP="00FD4737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07A66" w14:textId="77777777" w:rsidR="00FD4737" w:rsidRPr="00414D49" w:rsidRDefault="00FD4737" w:rsidP="00FD4737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64679" w:rsidRPr="00414D49" w14:paraId="3AFD7BFB" w14:textId="77777777" w:rsidTr="00763995">
        <w:trPr>
          <w:trHeight w:val="413"/>
        </w:trPr>
        <w:tc>
          <w:tcPr>
            <w:tcW w:w="3181" w:type="dxa"/>
          </w:tcPr>
          <w:p w14:paraId="7C41110F" w14:textId="77777777" w:rsidR="00264679" w:rsidRPr="00414D49" w:rsidRDefault="00264679" w:rsidP="0076399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Nutricionista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67387830" w14:textId="77777777" w:rsidR="00264679" w:rsidRPr="00414D49" w:rsidRDefault="00264679" w:rsidP="00763995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7C07F" w14:textId="77777777" w:rsidR="00264679" w:rsidRPr="00414D49" w:rsidRDefault="00264679" w:rsidP="00763995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0BA07" w14:textId="77777777" w:rsidR="00264679" w:rsidRPr="00414D49" w:rsidRDefault="00264679" w:rsidP="00763995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64679" w:rsidRPr="00414D49" w14:paraId="6634EB50" w14:textId="77777777" w:rsidTr="00763995">
        <w:trPr>
          <w:trHeight w:val="414"/>
        </w:trPr>
        <w:tc>
          <w:tcPr>
            <w:tcW w:w="3181" w:type="dxa"/>
          </w:tcPr>
          <w:p w14:paraId="298A1311" w14:textId="77777777" w:rsidR="00264679" w:rsidRPr="00414D49" w:rsidRDefault="00264679" w:rsidP="0076399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Psicóloga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310A4692" w14:textId="77777777" w:rsidR="00264679" w:rsidRPr="00414D49" w:rsidRDefault="00264679" w:rsidP="00763995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22F3F" w14:textId="77777777" w:rsidR="00264679" w:rsidRPr="00414D49" w:rsidRDefault="00264679" w:rsidP="00763995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B666A" w14:textId="77777777" w:rsidR="00264679" w:rsidRPr="00414D49" w:rsidRDefault="00264679" w:rsidP="00763995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64679" w:rsidRPr="00414D49" w14:paraId="58B67B9A" w14:textId="77777777" w:rsidTr="00763995">
        <w:trPr>
          <w:trHeight w:val="413"/>
        </w:trPr>
        <w:tc>
          <w:tcPr>
            <w:tcW w:w="3181" w:type="dxa"/>
          </w:tcPr>
          <w:p w14:paraId="1734512E" w14:textId="77777777" w:rsidR="00264679" w:rsidRPr="00414D49" w:rsidRDefault="00264679" w:rsidP="0076399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Assistente Social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4D1B0184" w14:textId="77777777" w:rsidR="00264679" w:rsidRPr="00414D49" w:rsidRDefault="00264679" w:rsidP="00763995">
            <w:pPr>
              <w:pStyle w:val="TableParagraph"/>
              <w:spacing w:line="226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5FA73" w14:textId="77777777" w:rsidR="00264679" w:rsidRPr="00414D49" w:rsidRDefault="00264679" w:rsidP="00763995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CAEC" w14:textId="77777777" w:rsidR="00264679" w:rsidRPr="00414D49" w:rsidRDefault="00264679" w:rsidP="00763995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64679" w:rsidRPr="00414D49" w14:paraId="1A9AD548" w14:textId="77777777" w:rsidTr="00763995">
        <w:trPr>
          <w:trHeight w:val="414"/>
        </w:trPr>
        <w:tc>
          <w:tcPr>
            <w:tcW w:w="3181" w:type="dxa"/>
          </w:tcPr>
          <w:p w14:paraId="6BB0A1CD" w14:textId="77777777" w:rsidR="00264679" w:rsidRPr="00414D49" w:rsidRDefault="00264679" w:rsidP="0076399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Motoristas de ambulância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723C3406" w14:textId="77777777" w:rsidR="00264679" w:rsidRPr="00414D49" w:rsidRDefault="00264679" w:rsidP="00763995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4C271" w14:textId="77777777" w:rsidR="00264679" w:rsidRPr="00414D49" w:rsidRDefault="00264679" w:rsidP="00763995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4310E" w14:textId="77777777" w:rsidR="00264679" w:rsidRPr="00414D49" w:rsidRDefault="00264679" w:rsidP="00763995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64679" w:rsidRPr="00414D49" w14:paraId="5D802BC0" w14:textId="77777777" w:rsidTr="00763995">
        <w:trPr>
          <w:trHeight w:val="413"/>
        </w:trPr>
        <w:tc>
          <w:tcPr>
            <w:tcW w:w="3181" w:type="dxa"/>
          </w:tcPr>
          <w:p w14:paraId="40F4F3E9" w14:textId="77777777" w:rsidR="00264679" w:rsidRPr="00414D49" w:rsidRDefault="00264679" w:rsidP="0076399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Pessoal administrativo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103E19CC" w14:textId="77777777" w:rsidR="00264679" w:rsidRPr="00414D49" w:rsidRDefault="00264679" w:rsidP="00763995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06D05" w14:textId="77777777" w:rsidR="00264679" w:rsidRPr="00414D49" w:rsidRDefault="00264679" w:rsidP="00763995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31E5A" w14:textId="77777777" w:rsidR="00264679" w:rsidRPr="00414D49" w:rsidRDefault="00264679" w:rsidP="00763995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bookmarkEnd w:id="0"/>
      <w:tr w:rsidR="00264679" w:rsidRPr="00414D49" w14:paraId="2E2C10CC" w14:textId="77777777" w:rsidTr="00763995">
        <w:trPr>
          <w:trHeight w:val="413"/>
        </w:trPr>
        <w:tc>
          <w:tcPr>
            <w:tcW w:w="3181" w:type="dxa"/>
          </w:tcPr>
          <w:p w14:paraId="191B426A" w14:textId="77777777" w:rsidR="00264679" w:rsidRPr="00866313" w:rsidRDefault="00264679" w:rsidP="0076399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866313">
              <w:rPr>
                <w:sz w:val="24"/>
                <w:szCs w:val="24"/>
              </w:rPr>
              <w:t>Registro e notificação de acidente de trabalho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45CF91EF" w14:textId="77777777" w:rsidR="00264679" w:rsidRPr="00414D49" w:rsidRDefault="00264679" w:rsidP="00763995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44DB" w14:textId="77777777" w:rsidR="00264679" w:rsidRPr="00414D49" w:rsidRDefault="00264679" w:rsidP="00763995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466E3" w14:textId="77777777" w:rsidR="00264679" w:rsidRPr="00414D49" w:rsidRDefault="00264679" w:rsidP="00763995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64679" w:rsidRPr="00414D49" w14:paraId="6CEACB2B" w14:textId="77777777" w:rsidTr="00763995">
        <w:trPr>
          <w:trHeight w:val="987"/>
        </w:trPr>
        <w:tc>
          <w:tcPr>
            <w:tcW w:w="3181" w:type="dxa"/>
          </w:tcPr>
          <w:p w14:paraId="6B8D1F2C" w14:textId="77777777" w:rsidR="00264679" w:rsidRPr="00414D49" w:rsidRDefault="00264679" w:rsidP="00763995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Outros ( especificar)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1FF1DC9D" w14:textId="77777777" w:rsidR="00264679" w:rsidRPr="00414D49" w:rsidRDefault="00264679" w:rsidP="00763995">
            <w:pPr>
              <w:pStyle w:val="TableParagraph"/>
              <w:spacing w:line="226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92FCE" w14:textId="77777777" w:rsidR="00264679" w:rsidRPr="00414D49" w:rsidRDefault="00264679" w:rsidP="00763995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BB13A" w14:textId="77777777" w:rsidR="00264679" w:rsidRPr="00414D49" w:rsidRDefault="00264679" w:rsidP="00763995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6812D4E" w14:textId="41A58AE2" w:rsidR="00264679" w:rsidRDefault="00264679" w:rsidP="00264679">
      <w:pPr>
        <w:tabs>
          <w:tab w:val="left" w:pos="5903"/>
          <w:tab w:val="left" w:pos="8648"/>
        </w:tabs>
        <w:spacing w:before="138" w:line="360" w:lineRule="auto"/>
        <w:ind w:left="567" w:right="529" w:hanging="166"/>
        <w:jc w:val="both"/>
        <w:rPr>
          <w:b/>
          <w:bCs/>
          <w:sz w:val="24"/>
          <w:szCs w:val="24"/>
        </w:rPr>
      </w:pPr>
    </w:p>
    <w:p w14:paraId="27539FCE" w14:textId="0C8691FD" w:rsidR="003307FA" w:rsidRPr="003307FA" w:rsidRDefault="003307FA" w:rsidP="003307FA">
      <w:pPr>
        <w:pStyle w:val="Ttulo2"/>
        <w:tabs>
          <w:tab w:val="left" w:pos="744"/>
        </w:tabs>
        <w:rPr>
          <w:rFonts w:ascii="Arial" w:hAnsi="Arial" w:cs="Arial"/>
          <w:b/>
          <w:bCs/>
          <w:i/>
          <w:iCs/>
          <w:color w:val="auto"/>
          <w:sz w:val="24"/>
          <w:szCs w:val="24"/>
        </w:rPr>
      </w:pPr>
      <w:r w:rsidRPr="003307FA">
        <w:rPr>
          <w:rFonts w:ascii="Arial" w:hAnsi="Arial" w:cs="Arial"/>
          <w:b/>
          <w:bCs/>
          <w:color w:val="auto"/>
          <w:spacing w:val="-1"/>
          <w:sz w:val="24"/>
          <w:szCs w:val="24"/>
        </w:rPr>
        <w:t xml:space="preserve">      </w:t>
      </w:r>
      <w:r w:rsidRPr="003307FA">
        <w:rPr>
          <w:rFonts w:ascii="Arial" w:hAnsi="Arial" w:cs="Arial"/>
          <w:b/>
          <w:bCs/>
          <w:i/>
          <w:iCs/>
          <w:color w:val="auto"/>
          <w:spacing w:val="-1"/>
          <w:sz w:val="24"/>
          <w:szCs w:val="24"/>
        </w:rPr>
        <w:t>IV</w:t>
      </w:r>
      <w:r w:rsidRPr="003307FA">
        <w:rPr>
          <w:rFonts w:ascii="Arial" w:hAnsi="Arial" w:cs="Arial"/>
          <w:b/>
          <w:bCs/>
          <w:color w:val="auto"/>
          <w:spacing w:val="-1"/>
          <w:sz w:val="24"/>
          <w:szCs w:val="24"/>
        </w:rPr>
        <w:t xml:space="preserve">  </w:t>
      </w:r>
      <w:r w:rsidRPr="003307FA">
        <w:rPr>
          <w:rFonts w:ascii="Arial" w:hAnsi="Arial" w:cs="Arial"/>
          <w:b/>
          <w:bCs/>
          <w:iCs/>
          <w:color w:val="auto"/>
          <w:sz w:val="24"/>
          <w:szCs w:val="24"/>
        </w:rPr>
        <w:t>Ambulatório</w:t>
      </w:r>
    </w:p>
    <w:p w14:paraId="4E265C21" w14:textId="77777777" w:rsidR="003307FA" w:rsidRPr="00414D49" w:rsidRDefault="003307FA" w:rsidP="003307F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297" w:type="dxa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4"/>
        <w:gridCol w:w="1418"/>
        <w:gridCol w:w="1275"/>
      </w:tblGrid>
      <w:tr w:rsidR="003307FA" w:rsidRPr="00414D49" w14:paraId="6639788D" w14:textId="77777777" w:rsidTr="009E0AC9">
        <w:trPr>
          <w:trHeight w:val="665"/>
        </w:trPr>
        <w:tc>
          <w:tcPr>
            <w:tcW w:w="6604" w:type="dxa"/>
          </w:tcPr>
          <w:p w14:paraId="30A943F8" w14:textId="77777777" w:rsidR="003307FA" w:rsidRDefault="003307FA" w:rsidP="003307FA">
            <w:pPr>
              <w:pStyle w:val="TableParagraph"/>
              <w:spacing w:line="180" w:lineRule="exact"/>
              <w:jc w:val="center"/>
              <w:rPr>
                <w:sz w:val="24"/>
                <w:szCs w:val="24"/>
              </w:rPr>
            </w:pPr>
          </w:p>
          <w:p w14:paraId="68A13CBC" w14:textId="77777777" w:rsidR="003307FA" w:rsidRPr="003F3264" w:rsidRDefault="003307FA" w:rsidP="003307F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3F3264">
              <w:rPr>
                <w:sz w:val="24"/>
                <w:szCs w:val="24"/>
              </w:rPr>
              <w:t>Consultórios especializados acrescentar área para equipamentos.</w:t>
            </w:r>
          </w:p>
        </w:tc>
        <w:tc>
          <w:tcPr>
            <w:tcW w:w="1418" w:type="dxa"/>
          </w:tcPr>
          <w:p w14:paraId="0CA3E89E" w14:textId="77777777" w:rsidR="003307FA" w:rsidRPr="00414D49" w:rsidRDefault="003307FA" w:rsidP="003307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071FB398" w14:textId="77777777" w:rsidR="003307FA" w:rsidRPr="00414D49" w:rsidRDefault="003307FA" w:rsidP="003307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307FA" w:rsidRPr="00414D49" w14:paraId="4F0F2C00" w14:textId="77777777" w:rsidTr="009E0AC9">
        <w:trPr>
          <w:trHeight w:val="665"/>
        </w:trPr>
        <w:tc>
          <w:tcPr>
            <w:tcW w:w="6604" w:type="dxa"/>
          </w:tcPr>
          <w:p w14:paraId="45D2AB1D" w14:textId="77777777" w:rsidR="003307FA" w:rsidRDefault="003307FA" w:rsidP="003307FA">
            <w:pPr>
              <w:pStyle w:val="TableParagraph"/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DFB54F9" w14:textId="77777777" w:rsidR="003307FA" w:rsidRPr="006F3789" w:rsidRDefault="003307FA" w:rsidP="003307F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6F3789">
              <w:rPr>
                <w:b/>
                <w:bCs/>
                <w:sz w:val="24"/>
                <w:szCs w:val="24"/>
              </w:rPr>
              <w:t>Sim</w:t>
            </w:r>
          </w:p>
        </w:tc>
        <w:tc>
          <w:tcPr>
            <w:tcW w:w="1275" w:type="dxa"/>
          </w:tcPr>
          <w:p w14:paraId="6DF79B56" w14:textId="77777777" w:rsidR="003307FA" w:rsidRPr="006F3789" w:rsidRDefault="003307FA" w:rsidP="003307FA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 w:rsidRPr="006F3789">
              <w:rPr>
                <w:b/>
                <w:bCs/>
                <w:sz w:val="24"/>
                <w:szCs w:val="24"/>
              </w:rPr>
              <w:t>Não</w:t>
            </w:r>
          </w:p>
        </w:tc>
      </w:tr>
      <w:tr w:rsidR="003307FA" w:rsidRPr="00414D49" w14:paraId="3723E19F" w14:textId="77777777" w:rsidTr="009E0AC9">
        <w:trPr>
          <w:trHeight w:val="965"/>
        </w:trPr>
        <w:tc>
          <w:tcPr>
            <w:tcW w:w="6604" w:type="dxa"/>
          </w:tcPr>
          <w:p w14:paraId="498C5250" w14:textId="0FCE33ED" w:rsidR="003307FA" w:rsidRPr="00414D49" w:rsidRDefault="003307FA" w:rsidP="009E0AC9">
            <w:pPr>
              <w:pStyle w:val="TableParagraph"/>
              <w:spacing w:line="273" w:lineRule="exact"/>
              <w:ind w:left="84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Dispõe de área física mínima adequada ? (sala de espera, posto de</w:t>
            </w:r>
            <w:r>
              <w:rPr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enfermagem, banheiro, salas de</w:t>
            </w:r>
            <w:r w:rsidR="009E0AC9">
              <w:rPr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 xml:space="preserve">entrevista e de exame </w:t>
            </w:r>
            <w:r w:rsidR="009E0AC9">
              <w:rPr>
                <w:sz w:val="24"/>
                <w:szCs w:val="24"/>
              </w:rPr>
              <w:t xml:space="preserve">(consultórios), de curativos, de reidratação </w:t>
            </w:r>
            <w:r w:rsidRPr="00414D49">
              <w:rPr>
                <w:sz w:val="24"/>
                <w:szCs w:val="24"/>
              </w:rPr>
              <w:t>oral e venosa, de nebulização, de aplicação de medicamento</w:t>
            </w:r>
            <w:r>
              <w:rPr>
                <w:sz w:val="24"/>
                <w:szCs w:val="24"/>
              </w:rPr>
              <w:t>s.</w:t>
            </w:r>
          </w:p>
        </w:tc>
        <w:tc>
          <w:tcPr>
            <w:tcW w:w="1418" w:type="dxa"/>
          </w:tcPr>
          <w:p w14:paraId="273E9DE8" w14:textId="77777777" w:rsidR="003307FA" w:rsidRPr="00414D49" w:rsidRDefault="003307FA" w:rsidP="003307FA">
            <w:pPr>
              <w:pStyle w:val="TableParagraph"/>
              <w:spacing w:line="228" w:lineRule="exact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83C94C4" w14:textId="77777777" w:rsidR="003307FA" w:rsidRPr="00414D49" w:rsidRDefault="003307FA" w:rsidP="003307FA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3307FA" w:rsidRPr="00414D49" w14:paraId="5474487F" w14:textId="77777777" w:rsidTr="009E0AC9">
        <w:trPr>
          <w:trHeight w:val="403"/>
        </w:trPr>
        <w:tc>
          <w:tcPr>
            <w:tcW w:w="6604" w:type="dxa"/>
          </w:tcPr>
          <w:p w14:paraId="76935000" w14:textId="77777777" w:rsidR="003307FA" w:rsidRPr="00414D49" w:rsidRDefault="003307FA" w:rsidP="003307FA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D91897">
              <w:rPr>
                <w:sz w:val="24"/>
                <w:szCs w:val="24"/>
              </w:rPr>
              <w:t>Sala de recepção de pacientes</w:t>
            </w:r>
          </w:p>
        </w:tc>
        <w:tc>
          <w:tcPr>
            <w:tcW w:w="1418" w:type="dxa"/>
          </w:tcPr>
          <w:p w14:paraId="0C70F588" w14:textId="77777777" w:rsidR="003307FA" w:rsidRPr="00414D49" w:rsidRDefault="003307FA" w:rsidP="003307FA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4881AAD" w14:textId="77777777" w:rsidR="003307FA" w:rsidRPr="00414D49" w:rsidRDefault="003307FA" w:rsidP="003307FA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3307FA" w:rsidRPr="00414D49" w14:paraId="3A96E93E" w14:textId="77777777" w:rsidTr="009E0AC9">
        <w:trPr>
          <w:trHeight w:val="378"/>
        </w:trPr>
        <w:tc>
          <w:tcPr>
            <w:tcW w:w="6604" w:type="dxa"/>
          </w:tcPr>
          <w:p w14:paraId="0C0E0E53" w14:textId="77777777" w:rsidR="003307FA" w:rsidRPr="00D91897" w:rsidRDefault="003307FA" w:rsidP="003307FA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D91897">
              <w:rPr>
                <w:sz w:val="24"/>
                <w:szCs w:val="24"/>
              </w:rPr>
              <w:t>Sala para recuperação</w:t>
            </w:r>
          </w:p>
        </w:tc>
        <w:tc>
          <w:tcPr>
            <w:tcW w:w="1418" w:type="dxa"/>
          </w:tcPr>
          <w:p w14:paraId="124845FF" w14:textId="77777777" w:rsidR="003307FA" w:rsidRPr="00414D49" w:rsidRDefault="003307FA" w:rsidP="003307FA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9B1F1D1" w14:textId="77777777" w:rsidR="003307FA" w:rsidRPr="00414D49" w:rsidRDefault="003307FA" w:rsidP="003307FA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3307FA" w:rsidRPr="00414D49" w14:paraId="3B50F2EF" w14:textId="77777777" w:rsidTr="009E0AC9">
        <w:trPr>
          <w:trHeight w:val="378"/>
        </w:trPr>
        <w:tc>
          <w:tcPr>
            <w:tcW w:w="6604" w:type="dxa"/>
          </w:tcPr>
          <w:p w14:paraId="4A7ED55A" w14:textId="77777777" w:rsidR="003307FA" w:rsidRDefault="003307FA" w:rsidP="003307FA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D91897">
              <w:rPr>
                <w:sz w:val="24"/>
                <w:szCs w:val="24"/>
              </w:rPr>
              <w:t>Sala de consulta / procedimento</w:t>
            </w:r>
          </w:p>
        </w:tc>
        <w:tc>
          <w:tcPr>
            <w:tcW w:w="1418" w:type="dxa"/>
          </w:tcPr>
          <w:p w14:paraId="7ECBB1C3" w14:textId="77777777" w:rsidR="003307FA" w:rsidRPr="00414D49" w:rsidRDefault="003307FA" w:rsidP="003307FA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76F7E66" w14:textId="77777777" w:rsidR="003307FA" w:rsidRPr="00414D49" w:rsidRDefault="003307FA" w:rsidP="003307FA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3307FA" w:rsidRPr="00414D49" w14:paraId="1E8C0C33" w14:textId="77777777" w:rsidTr="009E0AC9">
        <w:trPr>
          <w:trHeight w:val="828"/>
        </w:trPr>
        <w:tc>
          <w:tcPr>
            <w:tcW w:w="6604" w:type="dxa"/>
          </w:tcPr>
          <w:p w14:paraId="0878C27A" w14:textId="77777777" w:rsidR="003307FA" w:rsidRPr="00414D49" w:rsidRDefault="003307FA" w:rsidP="003307FA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414D49">
              <w:rPr>
                <w:sz w:val="24"/>
                <w:szCs w:val="24"/>
              </w:rPr>
              <w:t>Possui os seguintes equipamentos e instrumental mínimos</w:t>
            </w:r>
          </w:p>
          <w:p w14:paraId="1BC96B4F" w14:textId="77777777" w:rsidR="003307FA" w:rsidRPr="00414D49" w:rsidRDefault="003307FA" w:rsidP="003307FA">
            <w:pPr>
              <w:pStyle w:val="TableParagraph"/>
              <w:spacing w:before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a</w:t>
            </w:r>
            <w:r w:rsidRPr="00414D49">
              <w:rPr>
                <w:sz w:val="24"/>
                <w:szCs w:val="24"/>
              </w:rPr>
              <w:t>baixo relacionados</w:t>
            </w:r>
            <w:r>
              <w:rPr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 xml:space="preserve">? </w:t>
            </w:r>
          </w:p>
        </w:tc>
        <w:tc>
          <w:tcPr>
            <w:tcW w:w="1418" w:type="dxa"/>
          </w:tcPr>
          <w:p w14:paraId="192676E4" w14:textId="77777777" w:rsidR="003307FA" w:rsidRPr="00414D49" w:rsidRDefault="003307FA" w:rsidP="003307F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73ABBD5A" w14:textId="77777777" w:rsidR="003307FA" w:rsidRPr="00414D49" w:rsidRDefault="003307FA" w:rsidP="003307F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307FA" w:rsidRPr="003307FA" w14:paraId="225ACF8A" w14:textId="77777777" w:rsidTr="009E0AC9">
        <w:trPr>
          <w:trHeight w:val="413"/>
        </w:trPr>
        <w:tc>
          <w:tcPr>
            <w:tcW w:w="6604" w:type="dxa"/>
          </w:tcPr>
          <w:p w14:paraId="3EA2C5FD" w14:textId="77777777" w:rsidR="003307FA" w:rsidRPr="003307FA" w:rsidRDefault="003307FA" w:rsidP="003307FA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rPr>
                <w:sz w:val="24"/>
                <w:szCs w:val="24"/>
                <w:shd w:val="clear" w:color="auto" w:fill="FFFFFF"/>
              </w:rPr>
            </w:pPr>
            <w:r w:rsidRPr="003307FA">
              <w:rPr>
                <w:sz w:val="24"/>
                <w:szCs w:val="24"/>
                <w:shd w:val="clear" w:color="auto" w:fill="FFFFFF"/>
              </w:rPr>
              <w:t xml:space="preserve">  Aparelho de HGT</w:t>
            </w:r>
          </w:p>
        </w:tc>
        <w:tc>
          <w:tcPr>
            <w:tcW w:w="1418" w:type="dxa"/>
          </w:tcPr>
          <w:p w14:paraId="059242FF" w14:textId="77777777" w:rsidR="003307FA" w:rsidRPr="003307FA" w:rsidRDefault="003307FA" w:rsidP="003307F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720DA12" w14:textId="77777777" w:rsidR="003307FA" w:rsidRPr="003307FA" w:rsidRDefault="003307FA" w:rsidP="003307F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307FA" w:rsidRPr="003307FA" w14:paraId="31836A64" w14:textId="77777777" w:rsidTr="009E0AC9">
        <w:trPr>
          <w:trHeight w:val="413"/>
        </w:trPr>
        <w:tc>
          <w:tcPr>
            <w:tcW w:w="6604" w:type="dxa"/>
          </w:tcPr>
          <w:p w14:paraId="10D8A34C" w14:textId="77777777" w:rsidR="003307FA" w:rsidRPr="003307FA" w:rsidRDefault="003307FA" w:rsidP="003307FA">
            <w:pPr>
              <w:pStyle w:val="Ttulo2"/>
              <w:shd w:val="clear" w:color="auto" w:fill="FFFFFF"/>
              <w:spacing w:before="0"/>
              <w:textAlignment w:val="baseline"/>
              <w:outlineLvl w:val="1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3307FA">
              <w:rPr>
                <w:rFonts w:ascii="Arial" w:hAnsi="Arial" w:cs="Arial"/>
                <w:iCs/>
                <w:sz w:val="24"/>
                <w:szCs w:val="24"/>
              </w:rPr>
              <w:t xml:space="preserve">   </w:t>
            </w:r>
            <w:hyperlink r:id="rId8" w:tooltip="Aparelho de  Pressão Infantil Fecho Velcro Cinza - Missouri - Mikatos" w:history="1">
              <w:r w:rsidRPr="003307FA">
                <w:rPr>
                  <w:rStyle w:val="Hyperlink"/>
                  <w:rFonts w:ascii="Arial" w:hAnsi="Arial" w:cs="Arial"/>
                  <w:iCs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Aparelho de pressão</w:t>
              </w:r>
            </w:hyperlink>
            <w:r w:rsidRPr="003307FA">
              <w:rPr>
                <w:rStyle w:val="Hyperlink"/>
                <w:rFonts w:ascii="Arial" w:hAnsi="Arial" w:cs="Arial"/>
                <w:iCs/>
                <w:color w:val="auto"/>
                <w:sz w:val="24"/>
                <w:szCs w:val="24"/>
                <w:u w:val="none"/>
                <w:bdr w:val="none" w:sz="0" w:space="0" w:color="auto" w:frame="1"/>
              </w:rPr>
              <w:t xml:space="preserve"> com estetoscópio</w:t>
            </w:r>
          </w:p>
        </w:tc>
        <w:tc>
          <w:tcPr>
            <w:tcW w:w="1418" w:type="dxa"/>
          </w:tcPr>
          <w:p w14:paraId="61FD5CFE" w14:textId="77777777" w:rsidR="003307FA" w:rsidRPr="003307FA" w:rsidRDefault="003307FA" w:rsidP="003307F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4FE579ED" w14:textId="77777777" w:rsidR="003307FA" w:rsidRPr="003307FA" w:rsidRDefault="003307FA" w:rsidP="003307F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307FA" w:rsidRPr="003307FA" w14:paraId="5390E721" w14:textId="77777777" w:rsidTr="009E0AC9">
        <w:trPr>
          <w:trHeight w:val="413"/>
        </w:trPr>
        <w:tc>
          <w:tcPr>
            <w:tcW w:w="6604" w:type="dxa"/>
          </w:tcPr>
          <w:p w14:paraId="19954A62" w14:textId="77777777" w:rsidR="003307FA" w:rsidRPr="003307FA" w:rsidRDefault="003307FA" w:rsidP="003307FA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rPr>
                <w:rFonts w:eastAsia="Times New Roman"/>
                <w:sz w:val="24"/>
                <w:szCs w:val="24"/>
                <w:lang w:eastAsia="pt-BR"/>
              </w:rPr>
            </w:pPr>
            <w:r w:rsidRPr="003307FA">
              <w:rPr>
                <w:rFonts w:eastAsia="Times New Roman"/>
                <w:sz w:val="24"/>
                <w:szCs w:val="24"/>
                <w:lang w:eastAsia="pt-BR"/>
              </w:rPr>
              <w:t>Autoclave</w:t>
            </w:r>
          </w:p>
        </w:tc>
        <w:tc>
          <w:tcPr>
            <w:tcW w:w="1418" w:type="dxa"/>
          </w:tcPr>
          <w:p w14:paraId="0F535318" w14:textId="77777777" w:rsidR="003307FA" w:rsidRPr="003307FA" w:rsidRDefault="003307FA" w:rsidP="003307F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AA769C2" w14:textId="77777777" w:rsidR="003307FA" w:rsidRPr="003307FA" w:rsidRDefault="003307FA" w:rsidP="003307F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307FA" w:rsidRPr="003307FA" w14:paraId="0EA723D4" w14:textId="77777777" w:rsidTr="009E0AC9">
        <w:trPr>
          <w:trHeight w:val="413"/>
        </w:trPr>
        <w:tc>
          <w:tcPr>
            <w:tcW w:w="6604" w:type="dxa"/>
          </w:tcPr>
          <w:p w14:paraId="78FFCAE8" w14:textId="77777777" w:rsidR="003307FA" w:rsidRPr="003307FA" w:rsidRDefault="003307FA" w:rsidP="003307FA">
            <w:pPr>
              <w:pStyle w:val="TableParagraph"/>
              <w:spacing w:line="273" w:lineRule="exact"/>
              <w:ind w:left="-61"/>
              <w:rPr>
                <w:sz w:val="24"/>
                <w:szCs w:val="24"/>
              </w:rPr>
            </w:pPr>
            <w:r w:rsidRPr="003307FA">
              <w:rPr>
                <w:sz w:val="24"/>
                <w:szCs w:val="24"/>
              </w:rPr>
              <w:lastRenderedPageBreak/>
              <w:t xml:space="preserve">   Balança para adultos (peso/altura)</w:t>
            </w:r>
          </w:p>
        </w:tc>
        <w:tc>
          <w:tcPr>
            <w:tcW w:w="1418" w:type="dxa"/>
          </w:tcPr>
          <w:p w14:paraId="08181208" w14:textId="77777777" w:rsidR="003307FA" w:rsidRPr="003307FA" w:rsidRDefault="003307FA" w:rsidP="003307F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E78782D" w14:textId="77777777" w:rsidR="003307FA" w:rsidRPr="003307FA" w:rsidRDefault="003307FA" w:rsidP="003307F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307FA" w:rsidRPr="003307FA" w14:paraId="338B2601" w14:textId="77777777" w:rsidTr="009E0AC9">
        <w:trPr>
          <w:trHeight w:val="413"/>
        </w:trPr>
        <w:tc>
          <w:tcPr>
            <w:tcW w:w="6604" w:type="dxa"/>
          </w:tcPr>
          <w:p w14:paraId="3D162873" w14:textId="5375350F" w:rsidR="003307FA" w:rsidRPr="003307FA" w:rsidRDefault="003307FA" w:rsidP="003307FA">
            <w:pPr>
              <w:pStyle w:val="TableParagraph"/>
              <w:spacing w:line="273" w:lineRule="exact"/>
              <w:ind w:left="-61"/>
              <w:rPr>
                <w:sz w:val="24"/>
                <w:szCs w:val="24"/>
              </w:rPr>
            </w:pPr>
            <w:r w:rsidRPr="003307FA">
              <w:rPr>
                <w:sz w:val="24"/>
                <w:szCs w:val="24"/>
              </w:rPr>
              <w:t xml:space="preserve">   Balança para crianças </w:t>
            </w:r>
            <w:r w:rsidR="009E0AC9">
              <w:rPr>
                <w:sz w:val="24"/>
                <w:szCs w:val="24"/>
              </w:rPr>
              <w:t xml:space="preserve">de até 10 anos </w:t>
            </w:r>
            <w:r w:rsidRPr="003307FA">
              <w:rPr>
                <w:sz w:val="24"/>
                <w:szCs w:val="24"/>
              </w:rPr>
              <w:t>(peso/altura)</w:t>
            </w:r>
          </w:p>
        </w:tc>
        <w:tc>
          <w:tcPr>
            <w:tcW w:w="1418" w:type="dxa"/>
          </w:tcPr>
          <w:p w14:paraId="161A929B" w14:textId="77777777" w:rsidR="003307FA" w:rsidRPr="003307FA" w:rsidRDefault="003307FA" w:rsidP="003307F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476FB16" w14:textId="77777777" w:rsidR="003307FA" w:rsidRPr="003307FA" w:rsidRDefault="003307FA" w:rsidP="003307F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307FA" w:rsidRPr="003307FA" w14:paraId="12A875F9" w14:textId="77777777" w:rsidTr="009E0AC9">
        <w:trPr>
          <w:trHeight w:val="414"/>
        </w:trPr>
        <w:tc>
          <w:tcPr>
            <w:tcW w:w="6604" w:type="dxa"/>
          </w:tcPr>
          <w:p w14:paraId="7C3DB1E0" w14:textId="77777777" w:rsidR="003307FA" w:rsidRPr="003307FA" w:rsidRDefault="003307FA" w:rsidP="003307FA">
            <w:pPr>
              <w:pStyle w:val="TableParagraph"/>
              <w:spacing w:line="273" w:lineRule="exact"/>
              <w:ind w:left="-61"/>
              <w:rPr>
                <w:sz w:val="24"/>
                <w:szCs w:val="24"/>
              </w:rPr>
            </w:pPr>
            <w:r w:rsidRPr="003307FA">
              <w:rPr>
                <w:sz w:val="24"/>
                <w:szCs w:val="24"/>
              </w:rPr>
              <w:t xml:space="preserve">   Cadeira de exame</w:t>
            </w:r>
          </w:p>
        </w:tc>
        <w:tc>
          <w:tcPr>
            <w:tcW w:w="1418" w:type="dxa"/>
          </w:tcPr>
          <w:p w14:paraId="65DDE372" w14:textId="77777777" w:rsidR="003307FA" w:rsidRPr="003307FA" w:rsidRDefault="003307FA" w:rsidP="003307F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C6B7D09" w14:textId="77777777" w:rsidR="003307FA" w:rsidRPr="003307FA" w:rsidRDefault="003307FA" w:rsidP="003307F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307FA" w:rsidRPr="003307FA" w14:paraId="367ECEBD" w14:textId="77777777" w:rsidTr="009E0AC9">
        <w:trPr>
          <w:trHeight w:val="414"/>
        </w:trPr>
        <w:tc>
          <w:tcPr>
            <w:tcW w:w="6604" w:type="dxa"/>
          </w:tcPr>
          <w:p w14:paraId="63C291AB" w14:textId="77777777" w:rsidR="003307FA" w:rsidRPr="003307FA" w:rsidRDefault="003307FA" w:rsidP="003307FA">
            <w:pPr>
              <w:pStyle w:val="TableParagraph"/>
              <w:tabs>
                <w:tab w:val="left" w:pos="364"/>
              </w:tabs>
              <w:spacing w:line="273" w:lineRule="exact"/>
              <w:ind w:left="-61"/>
              <w:rPr>
                <w:sz w:val="24"/>
                <w:szCs w:val="24"/>
              </w:rPr>
            </w:pPr>
            <w:r w:rsidRPr="003307FA">
              <w:rPr>
                <w:sz w:val="24"/>
                <w:szCs w:val="24"/>
              </w:rPr>
              <w:t xml:space="preserve">   Cadeira de rodas</w:t>
            </w:r>
          </w:p>
        </w:tc>
        <w:tc>
          <w:tcPr>
            <w:tcW w:w="1418" w:type="dxa"/>
          </w:tcPr>
          <w:p w14:paraId="3A5B4083" w14:textId="77777777" w:rsidR="003307FA" w:rsidRPr="003307FA" w:rsidRDefault="003307FA" w:rsidP="003307F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9C6B0F0" w14:textId="77777777" w:rsidR="003307FA" w:rsidRPr="003307FA" w:rsidRDefault="003307FA" w:rsidP="003307F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307FA" w:rsidRPr="003307FA" w14:paraId="26D3AAF1" w14:textId="77777777" w:rsidTr="009E0AC9">
        <w:trPr>
          <w:trHeight w:val="413"/>
        </w:trPr>
        <w:tc>
          <w:tcPr>
            <w:tcW w:w="6604" w:type="dxa"/>
          </w:tcPr>
          <w:p w14:paraId="39CE038D" w14:textId="77777777" w:rsidR="003307FA" w:rsidRPr="003307FA" w:rsidRDefault="003307FA" w:rsidP="003307FA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-61"/>
              <w:rPr>
                <w:sz w:val="24"/>
                <w:szCs w:val="24"/>
                <w:shd w:val="clear" w:color="auto" w:fill="FFFFFF"/>
              </w:rPr>
            </w:pPr>
            <w:r w:rsidRPr="003307FA">
              <w:rPr>
                <w:sz w:val="24"/>
                <w:szCs w:val="24"/>
                <w:shd w:val="clear" w:color="auto" w:fill="FFFFFF"/>
              </w:rPr>
              <w:t xml:space="preserve">   Carro de PCR (equipado)</w:t>
            </w:r>
          </w:p>
        </w:tc>
        <w:tc>
          <w:tcPr>
            <w:tcW w:w="1418" w:type="dxa"/>
          </w:tcPr>
          <w:p w14:paraId="2F6AF85D" w14:textId="77777777" w:rsidR="003307FA" w:rsidRPr="003307FA" w:rsidRDefault="003307FA" w:rsidP="003307F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35C6CDD8" w14:textId="77777777" w:rsidR="003307FA" w:rsidRPr="003307FA" w:rsidRDefault="003307FA" w:rsidP="003307F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307FA" w:rsidRPr="003307FA" w14:paraId="057756D5" w14:textId="77777777" w:rsidTr="009E0AC9">
        <w:trPr>
          <w:trHeight w:val="413"/>
        </w:trPr>
        <w:tc>
          <w:tcPr>
            <w:tcW w:w="6604" w:type="dxa"/>
          </w:tcPr>
          <w:p w14:paraId="2151A05E" w14:textId="77777777" w:rsidR="003307FA" w:rsidRPr="003307FA" w:rsidRDefault="003307FA" w:rsidP="003307FA">
            <w:pPr>
              <w:pStyle w:val="Ttulo1"/>
              <w:shd w:val="clear" w:color="auto" w:fill="FFFFFF"/>
              <w:spacing w:before="90" w:after="90" w:line="276" w:lineRule="auto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3307FA">
              <w:rPr>
                <w:rFonts w:ascii="Arial" w:hAnsi="Arial" w:cs="Arial"/>
                <w:color w:val="auto"/>
                <w:sz w:val="24"/>
                <w:szCs w:val="24"/>
              </w:rPr>
              <w:t xml:space="preserve">   Equipo para transfusão de sangue</w:t>
            </w:r>
          </w:p>
        </w:tc>
        <w:tc>
          <w:tcPr>
            <w:tcW w:w="1418" w:type="dxa"/>
          </w:tcPr>
          <w:p w14:paraId="5381EE32" w14:textId="77777777" w:rsidR="003307FA" w:rsidRPr="003307FA" w:rsidRDefault="003307FA" w:rsidP="003307F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3A9BC8E9" w14:textId="77777777" w:rsidR="003307FA" w:rsidRPr="003307FA" w:rsidRDefault="003307FA" w:rsidP="003307F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307FA" w:rsidRPr="003307FA" w14:paraId="1566A24C" w14:textId="77777777" w:rsidTr="009E0AC9">
        <w:trPr>
          <w:trHeight w:val="414"/>
        </w:trPr>
        <w:tc>
          <w:tcPr>
            <w:tcW w:w="6604" w:type="dxa"/>
          </w:tcPr>
          <w:p w14:paraId="4E4AE818" w14:textId="77777777" w:rsidR="003307FA" w:rsidRPr="003307FA" w:rsidRDefault="003307FA" w:rsidP="003307FA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3307FA">
              <w:rPr>
                <w:sz w:val="24"/>
                <w:szCs w:val="24"/>
              </w:rPr>
              <w:t xml:space="preserve">  Escada de 2 degraus</w:t>
            </w:r>
          </w:p>
        </w:tc>
        <w:tc>
          <w:tcPr>
            <w:tcW w:w="1418" w:type="dxa"/>
          </w:tcPr>
          <w:p w14:paraId="2AB6BBD5" w14:textId="77777777" w:rsidR="003307FA" w:rsidRPr="003307FA" w:rsidRDefault="003307FA" w:rsidP="003307F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3F50AF6C" w14:textId="77777777" w:rsidR="003307FA" w:rsidRPr="003307FA" w:rsidRDefault="003307FA" w:rsidP="003307F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307FA" w:rsidRPr="003307FA" w14:paraId="5BEB32E9" w14:textId="77777777" w:rsidTr="009E0AC9">
        <w:trPr>
          <w:trHeight w:val="414"/>
        </w:trPr>
        <w:tc>
          <w:tcPr>
            <w:tcW w:w="6604" w:type="dxa"/>
          </w:tcPr>
          <w:p w14:paraId="1D6CEBD8" w14:textId="77777777" w:rsidR="003307FA" w:rsidRPr="003307FA" w:rsidRDefault="003307FA" w:rsidP="003307FA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3307FA">
              <w:rPr>
                <w:sz w:val="24"/>
                <w:szCs w:val="24"/>
              </w:rPr>
              <w:t xml:space="preserve">  Maca</w:t>
            </w:r>
          </w:p>
        </w:tc>
        <w:tc>
          <w:tcPr>
            <w:tcW w:w="1418" w:type="dxa"/>
          </w:tcPr>
          <w:p w14:paraId="76A073B7" w14:textId="77777777" w:rsidR="003307FA" w:rsidRPr="003307FA" w:rsidRDefault="003307FA" w:rsidP="003307F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48420CE" w14:textId="77777777" w:rsidR="003307FA" w:rsidRPr="003307FA" w:rsidRDefault="003307FA" w:rsidP="003307F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307FA" w:rsidRPr="003307FA" w14:paraId="739D4CF6" w14:textId="77777777" w:rsidTr="009E0AC9">
        <w:trPr>
          <w:trHeight w:val="414"/>
        </w:trPr>
        <w:tc>
          <w:tcPr>
            <w:tcW w:w="6604" w:type="dxa"/>
          </w:tcPr>
          <w:p w14:paraId="690CF7B3" w14:textId="77777777" w:rsidR="003307FA" w:rsidRPr="003307FA" w:rsidRDefault="003307FA" w:rsidP="003307FA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3307FA">
              <w:rPr>
                <w:sz w:val="24"/>
                <w:szCs w:val="24"/>
              </w:rPr>
              <w:t xml:space="preserve">   Mesa acessório p/ instrumental</w:t>
            </w:r>
          </w:p>
        </w:tc>
        <w:tc>
          <w:tcPr>
            <w:tcW w:w="1418" w:type="dxa"/>
          </w:tcPr>
          <w:p w14:paraId="31876CD0" w14:textId="77777777" w:rsidR="003307FA" w:rsidRPr="003307FA" w:rsidRDefault="003307FA" w:rsidP="003307F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336638C9" w14:textId="77777777" w:rsidR="003307FA" w:rsidRPr="003307FA" w:rsidRDefault="003307FA" w:rsidP="003307F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307FA" w:rsidRPr="003307FA" w14:paraId="7CAFCAD8" w14:textId="77777777" w:rsidTr="009E0AC9">
        <w:trPr>
          <w:trHeight w:val="413"/>
        </w:trPr>
        <w:tc>
          <w:tcPr>
            <w:tcW w:w="6604" w:type="dxa"/>
          </w:tcPr>
          <w:p w14:paraId="749E6051" w14:textId="77777777" w:rsidR="003307FA" w:rsidRPr="003307FA" w:rsidRDefault="003307FA" w:rsidP="003307FA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3307FA">
              <w:rPr>
                <w:sz w:val="24"/>
                <w:szCs w:val="24"/>
              </w:rPr>
              <w:t xml:space="preserve">   Mesa e cadeiras (p/ entrevista)</w:t>
            </w:r>
          </w:p>
        </w:tc>
        <w:tc>
          <w:tcPr>
            <w:tcW w:w="1418" w:type="dxa"/>
          </w:tcPr>
          <w:p w14:paraId="7AE1F371" w14:textId="77777777" w:rsidR="003307FA" w:rsidRPr="003307FA" w:rsidRDefault="003307FA" w:rsidP="003307F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4945252B" w14:textId="77777777" w:rsidR="003307FA" w:rsidRPr="003307FA" w:rsidRDefault="003307FA" w:rsidP="003307F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307FA" w:rsidRPr="003307FA" w14:paraId="4F91DF88" w14:textId="77777777" w:rsidTr="009E0AC9">
        <w:trPr>
          <w:trHeight w:val="413"/>
        </w:trPr>
        <w:tc>
          <w:tcPr>
            <w:tcW w:w="6604" w:type="dxa"/>
          </w:tcPr>
          <w:p w14:paraId="7F05B3B4" w14:textId="77777777" w:rsidR="003307FA" w:rsidRPr="003307FA" w:rsidRDefault="003307FA" w:rsidP="003307FA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3307FA">
              <w:rPr>
                <w:sz w:val="24"/>
                <w:szCs w:val="24"/>
              </w:rPr>
              <w:t xml:space="preserve">   Negatoscópio</w:t>
            </w:r>
          </w:p>
        </w:tc>
        <w:tc>
          <w:tcPr>
            <w:tcW w:w="1418" w:type="dxa"/>
          </w:tcPr>
          <w:p w14:paraId="18CC0EAF" w14:textId="77777777" w:rsidR="003307FA" w:rsidRPr="003307FA" w:rsidRDefault="003307FA" w:rsidP="003307F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75C00A6" w14:textId="77777777" w:rsidR="003307FA" w:rsidRPr="003307FA" w:rsidRDefault="003307FA" w:rsidP="003307F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307FA" w:rsidRPr="003307FA" w14:paraId="72D5F71B" w14:textId="77777777" w:rsidTr="009E0AC9">
        <w:trPr>
          <w:trHeight w:val="413"/>
        </w:trPr>
        <w:tc>
          <w:tcPr>
            <w:tcW w:w="6604" w:type="dxa"/>
          </w:tcPr>
          <w:p w14:paraId="2A394E95" w14:textId="77777777" w:rsidR="003307FA" w:rsidRPr="003307FA" w:rsidRDefault="003307FA" w:rsidP="003307FA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3307FA">
              <w:rPr>
                <w:sz w:val="24"/>
                <w:szCs w:val="24"/>
              </w:rPr>
              <w:t xml:space="preserve">   Recipiente com pedal</w:t>
            </w:r>
          </w:p>
        </w:tc>
        <w:tc>
          <w:tcPr>
            <w:tcW w:w="1418" w:type="dxa"/>
          </w:tcPr>
          <w:p w14:paraId="73886C5D" w14:textId="77777777" w:rsidR="003307FA" w:rsidRPr="003307FA" w:rsidRDefault="003307FA" w:rsidP="003307F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3B21B81" w14:textId="77777777" w:rsidR="003307FA" w:rsidRPr="003307FA" w:rsidRDefault="003307FA" w:rsidP="003307F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307FA" w:rsidRPr="00414D49" w14:paraId="7D1994DC" w14:textId="77777777" w:rsidTr="009E0AC9">
        <w:trPr>
          <w:trHeight w:val="1575"/>
        </w:trPr>
        <w:tc>
          <w:tcPr>
            <w:tcW w:w="6604" w:type="dxa"/>
          </w:tcPr>
          <w:p w14:paraId="736C2172" w14:textId="77777777" w:rsidR="003307FA" w:rsidRPr="0029374D" w:rsidRDefault="003307FA" w:rsidP="003307FA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232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Outros </w:t>
            </w:r>
            <w:r w:rsidRPr="00414D49">
              <w:rPr>
                <w:sz w:val="24"/>
                <w:szCs w:val="24"/>
              </w:rPr>
              <w:t>(especificar)</w:t>
            </w:r>
          </w:p>
        </w:tc>
        <w:tc>
          <w:tcPr>
            <w:tcW w:w="1418" w:type="dxa"/>
          </w:tcPr>
          <w:p w14:paraId="164C1551" w14:textId="77777777" w:rsidR="003307FA" w:rsidRPr="00414D49" w:rsidRDefault="003307FA" w:rsidP="003307F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FDA847C" w14:textId="77777777" w:rsidR="003307FA" w:rsidRPr="00414D49" w:rsidRDefault="003307FA" w:rsidP="003307F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3307FA" w:rsidRPr="00414D49" w14:paraId="6F9B5256" w14:textId="77777777" w:rsidTr="009E0AC9">
        <w:trPr>
          <w:trHeight w:val="767"/>
        </w:trPr>
        <w:tc>
          <w:tcPr>
            <w:tcW w:w="6604" w:type="dxa"/>
            <w:tcBorders>
              <w:bottom w:val="single" w:sz="4" w:space="0" w:color="auto"/>
            </w:tcBorders>
          </w:tcPr>
          <w:p w14:paraId="5EC386B1" w14:textId="7DBFE315" w:rsidR="003307FA" w:rsidRPr="00414D49" w:rsidRDefault="003307FA" w:rsidP="009E0AC9">
            <w:pPr>
              <w:pStyle w:val="TableParagraph"/>
              <w:spacing w:line="360" w:lineRule="auto"/>
              <w:ind w:left="2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="009E0AC9">
              <w:rPr>
                <w:sz w:val="24"/>
                <w:szCs w:val="24"/>
              </w:rPr>
              <w:t>s consultórios especializados (</w:t>
            </w:r>
            <w:r w:rsidRPr="00414D49">
              <w:rPr>
                <w:sz w:val="24"/>
                <w:szCs w:val="24"/>
              </w:rPr>
              <w:t>básicos) estão devidamente equipados ?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E13249F" w14:textId="77777777" w:rsidR="003307FA" w:rsidRPr="00414D49" w:rsidRDefault="003307FA" w:rsidP="003307F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F70A5F5" w14:textId="77777777" w:rsidR="003307FA" w:rsidRPr="00414D49" w:rsidRDefault="003307FA" w:rsidP="003307F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E0AC9" w14:paraId="4D5FEFCF" w14:textId="77777777" w:rsidTr="009E0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3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D5258" w14:textId="77777777" w:rsidR="009E0AC9" w:rsidRDefault="009E0AC9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Local com chave para a guarda de medicamentos sujeitos a      controle especial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BADB" w14:textId="77777777" w:rsidR="009E0AC9" w:rsidRDefault="009E0AC9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48EF" w14:textId="77777777" w:rsidR="009E0AC9" w:rsidRDefault="009E0AC9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9E0AC9" w14:paraId="05FEB3C5" w14:textId="77777777" w:rsidTr="009E0A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3"/>
        </w:trPr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FC31E" w14:textId="77777777" w:rsidR="009E0AC9" w:rsidRDefault="009E0AC9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Recipiente rígido para o descarte de material perfurocortante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5DD1" w14:textId="77777777" w:rsidR="009E0AC9" w:rsidRDefault="009E0AC9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07F2" w14:textId="77777777" w:rsidR="009E0AC9" w:rsidRDefault="009E0AC9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4B29F22" w14:textId="77777777" w:rsidR="003307FA" w:rsidRPr="009E0AC9" w:rsidRDefault="003307FA" w:rsidP="009E0AC9">
      <w:pPr>
        <w:pStyle w:val="Corpodetexto"/>
        <w:ind w:left="426"/>
        <w:rPr>
          <w:b/>
          <w:sz w:val="24"/>
          <w:szCs w:val="24"/>
          <w:lang w:val="pt-BR"/>
        </w:rPr>
      </w:pPr>
    </w:p>
    <w:p w14:paraId="4C31D819" w14:textId="77777777" w:rsidR="003307FA" w:rsidRDefault="003307FA" w:rsidP="003307FA">
      <w:pPr>
        <w:pStyle w:val="Corpodetexto"/>
        <w:rPr>
          <w:b/>
          <w:i/>
          <w:sz w:val="24"/>
          <w:szCs w:val="24"/>
        </w:rPr>
      </w:pPr>
    </w:p>
    <w:p w14:paraId="171073F5" w14:textId="77777777" w:rsidR="00C00CE5" w:rsidRPr="0040157D" w:rsidRDefault="00C00CE5" w:rsidP="00C00CE5">
      <w:pPr>
        <w:pStyle w:val="Corpodetexto"/>
        <w:rPr>
          <w:b/>
          <w:iCs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Pr="0040157D">
        <w:rPr>
          <w:b/>
          <w:i/>
          <w:sz w:val="24"/>
          <w:szCs w:val="24"/>
        </w:rPr>
        <w:t xml:space="preserve">V </w:t>
      </w:r>
      <w:r>
        <w:rPr>
          <w:b/>
          <w:iCs/>
          <w:sz w:val="24"/>
          <w:szCs w:val="24"/>
        </w:rPr>
        <w:t xml:space="preserve">  Informações indispensáves e Mínimas do Prontuário</w:t>
      </w:r>
    </w:p>
    <w:p w14:paraId="6D3D37FF" w14:textId="77777777" w:rsidR="00C00CE5" w:rsidRDefault="00C00CE5" w:rsidP="00C00CE5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0"/>
        <w:gridCol w:w="1418"/>
        <w:gridCol w:w="1275"/>
      </w:tblGrid>
      <w:tr w:rsidR="00C00CE5" w:rsidRPr="00767313" w14:paraId="1201CC1D" w14:textId="77777777" w:rsidTr="00C00CE5">
        <w:trPr>
          <w:trHeight w:val="483"/>
        </w:trPr>
        <w:tc>
          <w:tcPr>
            <w:tcW w:w="6520" w:type="dxa"/>
          </w:tcPr>
          <w:p w14:paraId="609A221A" w14:textId="77777777" w:rsidR="00C00CE5" w:rsidRPr="00767313" w:rsidRDefault="00C00CE5" w:rsidP="007422E0">
            <w:pPr>
              <w:pStyle w:val="TableParagraph"/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418" w:type="dxa"/>
          </w:tcPr>
          <w:p w14:paraId="141B3204" w14:textId="77777777" w:rsidR="00C00CE5" w:rsidRPr="00767313" w:rsidRDefault="00C00CE5" w:rsidP="007422E0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25A6C83" w14:textId="77777777" w:rsidR="00C00CE5" w:rsidRPr="00767313" w:rsidRDefault="00C00CE5" w:rsidP="007422E0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C00CE5" w:rsidRPr="00767313" w14:paraId="21FCD38D" w14:textId="77777777" w:rsidTr="00C00CE5">
        <w:trPr>
          <w:trHeight w:val="483"/>
        </w:trPr>
        <w:tc>
          <w:tcPr>
            <w:tcW w:w="6520" w:type="dxa"/>
          </w:tcPr>
          <w:p w14:paraId="6A002503" w14:textId="77777777" w:rsidR="00C00CE5" w:rsidRPr="00767313" w:rsidRDefault="00C00CE5" w:rsidP="007422E0">
            <w:pPr>
              <w:pStyle w:val="TableParagraph"/>
              <w:spacing w:line="276" w:lineRule="auto"/>
              <w:rPr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14:paraId="2298D1F0" w14:textId="77777777" w:rsidR="00C00CE5" w:rsidRPr="00767313" w:rsidRDefault="00C00CE5" w:rsidP="007422E0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275" w:type="dxa"/>
          </w:tcPr>
          <w:p w14:paraId="5BBAA29A" w14:textId="77777777" w:rsidR="00C00CE5" w:rsidRPr="00767313" w:rsidRDefault="00C00CE5" w:rsidP="007422E0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C00CE5" w:rsidRPr="00767313" w14:paraId="5A5F1D78" w14:textId="77777777" w:rsidTr="00C00CE5">
        <w:trPr>
          <w:trHeight w:val="483"/>
        </w:trPr>
        <w:tc>
          <w:tcPr>
            <w:tcW w:w="6520" w:type="dxa"/>
          </w:tcPr>
          <w:p w14:paraId="7B4C8762" w14:textId="77777777" w:rsidR="00C00CE5" w:rsidRPr="00E672A0" w:rsidRDefault="00C00CE5" w:rsidP="007422E0">
            <w:pPr>
              <w:pStyle w:val="TableParagraph"/>
              <w:spacing w:line="276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Identificação do paciente</w:t>
            </w:r>
          </w:p>
        </w:tc>
        <w:tc>
          <w:tcPr>
            <w:tcW w:w="1418" w:type="dxa"/>
          </w:tcPr>
          <w:p w14:paraId="41F2BF86" w14:textId="77777777" w:rsidR="00C00CE5" w:rsidRPr="00767313" w:rsidRDefault="00C00CE5" w:rsidP="007422E0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8AA5A83" w14:textId="77777777" w:rsidR="00C00CE5" w:rsidRPr="00767313" w:rsidRDefault="00C00CE5" w:rsidP="007422E0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C00CE5" w:rsidRPr="00767313" w14:paraId="643C75E8" w14:textId="77777777" w:rsidTr="00C00CE5">
        <w:trPr>
          <w:trHeight w:val="666"/>
        </w:trPr>
        <w:tc>
          <w:tcPr>
            <w:tcW w:w="6520" w:type="dxa"/>
          </w:tcPr>
          <w:p w14:paraId="0DFA622F" w14:textId="77777777" w:rsidR="00C00CE5" w:rsidRPr="00E672A0" w:rsidRDefault="00C00CE5" w:rsidP="007422E0">
            <w:pPr>
              <w:pStyle w:val="TableParagraph"/>
              <w:spacing w:line="276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Histórico do paciente</w:t>
            </w:r>
          </w:p>
        </w:tc>
        <w:tc>
          <w:tcPr>
            <w:tcW w:w="1418" w:type="dxa"/>
          </w:tcPr>
          <w:p w14:paraId="59955387" w14:textId="77777777" w:rsidR="00C00CE5" w:rsidRPr="00767313" w:rsidRDefault="00C00CE5" w:rsidP="007422E0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0B2538F" w14:textId="77777777" w:rsidR="00C00CE5" w:rsidRPr="00767313" w:rsidRDefault="00C00CE5" w:rsidP="007422E0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4B3C668" w14:textId="77777777" w:rsidR="00264679" w:rsidRDefault="00264679" w:rsidP="00264679">
      <w:pPr>
        <w:pStyle w:val="TableParagraph"/>
        <w:spacing w:before="10"/>
        <w:rPr>
          <w:sz w:val="14"/>
        </w:rPr>
      </w:pPr>
    </w:p>
    <w:p w14:paraId="1FCF38AF" w14:textId="52CB8F44" w:rsidR="00264679" w:rsidRPr="00C00CE5" w:rsidRDefault="00C00CE5" w:rsidP="00264679">
      <w:pPr>
        <w:tabs>
          <w:tab w:val="left" w:pos="821"/>
        </w:tabs>
        <w:spacing w:before="91"/>
        <w:ind w:left="401"/>
        <w:rPr>
          <w:b/>
          <w:iCs/>
          <w:sz w:val="24"/>
          <w:szCs w:val="24"/>
        </w:rPr>
      </w:pPr>
      <w:r>
        <w:rPr>
          <w:b/>
          <w:i/>
          <w:sz w:val="24"/>
          <w:szCs w:val="24"/>
        </w:rPr>
        <w:t xml:space="preserve">VI   </w:t>
      </w:r>
      <w:r w:rsidR="00264679" w:rsidRPr="00C00CE5">
        <w:rPr>
          <w:b/>
          <w:iCs/>
          <w:sz w:val="24"/>
          <w:szCs w:val="24"/>
        </w:rPr>
        <w:t>Atividades</w:t>
      </w:r>
    </w:p>
    <w:p w14:paraId="6BBE4E30" w14:textId="77777777" w:rsidR="00264679" w:rsidRPr="00A874C9" w:rsidRDefault="00264679" w:rsidP="00264679">
      <w:pPr>
        <w:pStyle w:val="TableParagraph"/>
        <w:spacing w:before="10"/>
        <w:rPr>
          <w:sz w:val="14"/>
        </w:rPr>
      </w:pPr>
    </w:p>
    <w:tbl>
      <w:tblPr>
        <w:tblStyle w:val="TableNormal"/>
        <w:tblW w:w="9937" w:type="dxa"/>
        <w:tblLayout w:type="fixed"/>
        <w:tblLook w:val="01E0" w:firstRow="1" w:lastRow="1" w:firstColumn="1" w:lastColumn="1" w:noHBand="0" w:noVBand="0"/>
      </w:tblPr>
      <w:tblGrid>
        <w:gridCol w:w="9937"/>
      </w:tblGrid>
      <w:tr w:rsidR="00264679" w14:paraId="020FBA85" w14:textId="77777777" w:rsidTr="00570C92">
        <w:trPr>
          <w:trHeight w:val="183"/>
        </w:trPr>
        <w:tc>
          <w:tcPr>
            <w:tcW w:w="9937" w:type="dxa"/>
          </w:tcPr>
          <w:p w14:paraId="2D3C6C33" w14:textId="77777777" w:rsidR="00264679" w:rsidRDefault="00264679" w:rsidP="00763995">
            <w:pPr>
              <w:pStyle w:val="TableParagraph"/>
              <w:spacing w:line="163" w:lineRule="exact"/>
              <w:ind w:left="106"/>
              <w:rPr>
                <w:sz w:val="16"/>
              </w:rPr>
            </w:pPr>
          </w:p>
        </w:tc>
      </w:tr>
    </w:tbl>
    <w:tbl>
      <w:tblPr>
        <w:tblStyle w:val="Tabelacomgrade"/>
        <w:tblW w:w="921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6520"/>
        <w:gridCol w:w="1418"/>
        <w:gridCol w:w="1275"/>
      </w:tblGrid>
      <w:tr w:rsidR="00264679" w:rsidRPr="00B80226" w14:paraId="7E9B6E79" w14:textId="77777777" w:rsidTr="00763995">
        <w:trPr>
          <w:trHeight w:val="581"/>
        </w:trPr>
        <w:tc>
          <w:tcPr>
            <w:tcW w:w="6520" w:type="dxa"/>
          </w:tcPr>
          <w:p w14:paraId="30733990" w14:textId="18679395" w:rsidR="00264679" w:rsidRPr="00B80226" w:rsidRDefault="00570C92" w:rsidP="00763995">
            <w:pPr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418" w:type="dxa"/>
          </w:tcPr>
          <w:p w14:paraId="4F741A76" w14:textId="76DF74F8" w:rsidR="00264679" w:rsidRPr="00B80226" w:rsidRDefault="00264679" w:rsidP="007639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342806D8" w14:textId="5866B29F" w:rsidR="00264679" w:rsidRPr="00B80226" w:rsidRDefault="00264679" w:rsidP="0076399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70C92" w:rsidRPr="00B80226" w14:paraId="72008126" w14:textId="77777777" w:rsidTr="00763995">
        <w:trPr>
          <w:trHeight w:val="581"/>
        </w:trPr>
        <w:tc>
          <w:tcPr>
            <w:tcW w:w="6520" w:type="dxa"/>
          </w:tcPr>
          <w:p w14:paraId="5AD9A21E" w14:textId="77777777" w:rsidR="00570C92" w:rsidRPr="00B80226" w:rsidRDefault="00570C92" w:rsidP="00570C9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2D4551" w14:textId="6496A432" w:rsidR="00570C92" w:rsidRDefault="00570C92" w:rsidP="00570C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275" w:type="dxa"/>
          </w:tcPr>
          <w:p w14:paraId="65C92E42" w14:textId="0225F1C7" w:rsidR="00570C92" w:rsidRDefault="00570C92" w:rsidP="00570C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264679" w:rsidRPr="00B80226" w14:paraId="1D7EBB4F" w14:textId="77777777" w:rsidTr="00763995">
        <w:trPr>
          <w:trHeight w:val="444"/>
        </w:trPr>
        <w:tc>
          <w:tcPr>
            <w:tcW w:w="6520" w:type="dxa"/>
          </w:tcPr>
          <w:p w14:paraId="2BEA0847" w14:textId="77777777" w:rsidR="00264679" w:rsidRPr="00F10E48" w:rsidRDefault="00264679" w:rsidP="00763995">
            <w:pPr>
              <w:pStyle w:val="TableParagraph"/>
              <w:spacing w:line="276" w:lineRule="auto"/>
              <w:ind w:left="107"/>
              <w:rPr>
                <w:bCs/>
                <w:sz w:val="24"/>
                <w:szCs w:val="24"/>
              </w:rPr>
            </w:pPr>
            <w:r w:rsidRPr="00F10E48">
              <w:rPr>
                <w:bCs/>
                <w:sz w:val="24"/>
                <w:szCs w:val="24"/>
              </w:rPr>
              <w:t>Captação de doadores</w:t>
            </w:r>
          </w:p>
        </w:tc>
        <w:tc>
          <w:tcPr>
            <w:tcW w:w="1418" w:type="dxa"/>
          </w:tcPr>
          <w:p w14:paraId="4C4C4A0F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5C1F91E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</w:tr>
      <w:tr w:rsidR="00264679" w:rsidRPr="00B80226" w14:paraId="29325C3A" w14:textId="77777777" w:rsidTr="00763995">
        <w:trPr>
          <w:trHeight w:val="444"/>
        </w:trPr>
        <w:tc>
          <w:tcPr>
            <w:tcW w:w="6520" w:type="dxa"/>
          </w:tcPr>
          <w:p w14:paraId="21E47D26" w14:textId="77777777" w:rsidR="00264679" w:rsidRPr="00F10E48" w:rsidRDefault="00264679" w:rsidP="00763995">
            <w:pPr>
              <w:pStyle w:val="TableParagraph"/>
              <w:spacing w:line="276" w:lineRule="auto"/>
              <w:ind w:left="107"/>
              <w:rPr>
                <w:bCs/>
                <w:sz w:val="24"/>
                <w:szCs w:val="24"/>
              </w:rPr>
            </w:pPr>
            <w:r w:rsidRPr="00F10E48">
              <w:rPr>
                <w:bCs/>
                <w:sz w:val="24"/>
                <w:szCs w:val="24"/>
              </w:rPr>
              <w:t>Coleta de sangue</w:t>
            </w:r>
            <w:r>
              <w:rPr>
                <w:bCs/>
                <w:sz w:val="24"/>
                <w:szCs w:val="24"/>
              </w:rPr>
              <w:t xml:space="preserve"> i</w:t>
            </w:r>
            <w:r w:rsidRPr="00F10E48">
              <w:rPr>
                <w:bCs/>
                <w:sz w:val="24"/>
                <w:szCs w:val="24"/>
              </w:rPr>
              <w:t>nterna</w:t>
            </w:r>
          </w:p>
        </w:tc>
        <w:tc>
          <w:tcPr>
            <w:tcW w:w="1418" w:type="dxa"/>
          </w:tcPr>
          <w:p w14:paraId="55A1DE2A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3DD4D669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</w:tr>
      <w:tr w:rsidR="00264679" w:rsidRPr="00B80226" w14:paraId="78D1CE05" w14:textId="77777777" w:rsidTr="00763995">
        <w:trPr>
          <w:trHeight w:val="444"/>
        </w:trPr>
        <w:tc>
          <w:tcPr>
            <w:tcW w:w="6520" w:type="dxa"/>
          </w:tcPr>
          <w:p w14:paraId="0C08EDFF" w14:textId="77777777" w:rsidR="00264679" w:rsidRPr="00F10E48" w:rsidRDefault="00264679" w:rsidP="00763995">
            <w:pPr>
              <w:pStyle w:val="TableParagraph"/>
              <w:spacing w:line="276" w:lineRule="auto"/>
              <w:ind w:left="107"/>
              <w:rPr>
                <w:bCs/>
                <w:sz w:val="24"/>
                <w:szCs w:val="24"/>
              </w:rPr>
            </w:pPr>
            <w:r w:rsidRPr="00F10E48">
              <w:rPr>
                <w:bCs/>
                <w:sz w:val="24"/>
                <w:szCs w:val="24"/>
              </w:rPr>
              <w:lastRenderedPageBreak/>
              <w:t>Coleta de sangue</w:t>
            </w:r>
            <w:r>
              <w:rPr>
                <w:bCs/>
                <w:sz w:val="24"/>
                <w:szCs w:val="24"/>
              </w:rPr>
              <w:t xml:space="preserve"> externa</w:t>
            </w:r>
          </w:p>
        </w:tc>
        <w:tc>
          <w:tcPr>
            <w:tcW w:w="1418" w:type="dxa"/>
          </w:tcPr>
          <w:p w14:paraId="4D9F09B5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94435D3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</w:tr>
      <w:tr w:rsidR="00264679" w:rsidRPr="00B80226" w14:paraId="7C14F3D1" w14:textId="77777777" w:rsidTr="00763995">
        <w:trPr>
          <w:trHeight w:val="444"/>
        </w:trPr>
        <w:tc>
          <w:tcPr>
            <w:tcW w:w="6520" w:type="dxa"/>
          </w:tcPr>
          <w:p w14:paraId="23D98503" w14:textId="77777777" w:rsidR="00264679" w:rsidRPr="00F10E48" w:rsidRDefault="00264679" w:rsidP="00763995">
            <w:pPr>
              <w:pStyle w:val="TableParagraph"/>
              <w:spacing w:line="276" w:lineRule="auto"/>
              <w:ind w:left="107"/>
              <w:rPr>
                <w:bCs/>
                <w:sz w:val="24"/>
                <w:szCs w:val="24"/>
              </w:rPr>
            </w:pPr>
            <w:r w:rsidRPr="00F10E48">
              <w:rPr>
                <w:bCs/>
                <w:sz w:val="24"/>
                <w:szCs w:val="24"/>
              </w:rPr>
              <w:t>Processamento de sangue</w:t>
            </w:r>
          </w:p>
        </w:tc>
        <w:tc>
          <w:tcPr>
            <w:tcW w:w="1418" w:type="dxa"/>
          </w:tcPr>
          <w:p w14:paraId="6AD08CD8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DB8229E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</w:tr>
      <w:tr w:rsidR="00264679" w:rsidRPr="00B80226" w14:paraId="1A7D33CB" w14:textId="77777777" w:rsidTr="00763995">
        <w:trPr>
          <w:trHeight w:val="444"/>
        </w:trPr>
        <w:tc>
          <w:tcPr>
            <w:tcW w:w="6520" w:type="dxa"/>
          </w:tcPr>
          <w:p w14:paraId="4ADA92C2" w14:textId="77777777" w:rsidR="00264679" w:rsidRPr="00F10E48" w:rsidRDefault="00264679" w:rsidP="00763995">
            <w:pPr>
              <w:pStyle w:val="TableParagraph"/>
              <w:spacing w:line="276" w:lineRule="auto"/>
              <w:ind w:left="107"/>
              <w:rPr>
                <w:bCs/>
                <w:sz w:val="24"/>
                <w:szCs w:val="24"/>
              </w:rPr>
            </w:pPr>
            <w:r w:rsidRPr="00F10E48">
              <w:rPr>
                <w:bCs/>
                <w:sz w:val="24"/>
                <w:szCs w:val="24"/>
              </w:rPr>
              <w:t>Testes imunohematológicos do doador</w:t>
            </w:r>
          </w:p>
        </w:tc>
        <w:tc>
          <w:tcPr>
            <w:tcW w:w="1418" w:type="dxa"/>
          </w:tcPr>
          <w:p w14:paraId="3E3D03CE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45C7BBD2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</w:tr>
      <w:tr w:rsidR="00264679" w:rsidRPr="00B80226" w14:paraId="569501F5" w14:textId="77777777" w:rsidTr="00763995">
        <w:trPr>
          <w:trHeight w:val="444"/>
        </w:trPr>
        <w:tc>
          <w:tcPr>
            <w:tcW w:w="6520" w:type="dxa"/>
          </w:tcPr>
          <w:p w14:paraId="5038B7AE" w14:textId="77777777" w:rsidR="00264679" w:rsidRPr="00F10E48" w:rsidRDefault="00264679" w:rsidP="00763995">
            <w:pPr>
              <w:pStyle w:val="TableParagraph"/>
              <w:spacing w:line="276" w:lineRule="auto"/>
              <w:ind w:left="107"/>
              <w:rPr>
                <w:bCs/>
                <w:sz w:val="24"/>
                <w:szCs w:val="24"/>
              </w:rPr>
            </w:pPr>
            <w:r w:rsidRPr="00F10E48">
              <w:rPr>
                <w:bCs/>
                <w:sz w:val="24"/>
                <w:szCs w:val="24"/>
              </w:rPr>
              <w:t>Testes imunohematológicos do receptor</w:t>
            </w:r>
          </w:p>
        </w:tc>
        <w:tc>
          <w:tcPr>
            <w:tcW w:w="1418" w:type="dxa"/>
          </w:tcPr>
          <w:p w14:paraId="2AEB6C3F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4A48527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</w:tr>
      <w:tr w:rsidR="00264679" w:rsidRPr="00B80226" w14:paraId="78A5CA29" w14:textId="77777777" w:rsidTr="00763995">
        <w:trPr>
          <w:trHeight w:val="444"/>
        </w:trPr>
        <w:tc>
          <w:tcPr>
            <w:tcW w:w="6520" w:type="dxa"/>
          </w:tcPr>
          <w:p w14:paraId="2D78F736" w14:textId="77777777" w:rsidR="00264679" w:rsidRPr="00F10E48" w:rsidRDefault="00264679" w:rsidP="00763995">
            <w:pPr>
              <w:pStyle w:val="TableParagraph"/>
              <w:spacing w:line="276" w:lineRule="auto"/>
              <w:ind w:left="107"/>
              <w:rPr>
                <w:bCs/>
                <w:sz w:val="24"/>
                <w:szCs w:val="24"/>
              </w:rPr>
            </w:pPr>
            <w:r w:rsidRPr="00F10E48">
              <w:rPr>
                <w:bCs/>
                <w:sz w:val="24"/>
                <w:szCs w:val="24"/>
              </w:rPr>
              <w:t>Testes sorológicos do doador</w:t>
            </w:r>
          </w:p>
        </w:tc>
        <w:tc>
          <w:tcPr>
            <w:tcW w:w="1418" w:type="dxa"/>
          </w:tcPr>
          <w:p w14:paraId="14B098FA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55E977CD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</w:tr>
      <w:tr w:rsidR="00264679" w:rsidRPr="00B80226" w14:paraId="10E8C784" w14:textId="77777777" w:rsidTr="00763995">
        <w:trPr>
          <w:trHeight w:val="444"/>
        </w:trPr>
        <w:tc>
          <w:tcPr>
            <w:tcW w:w="6520" w:type="dxa"/>
          </w:tcPr>
          <w:p w14:paraId="0B498D2B" w14:textId="77777777" w:rsidR="00264679" w:rsidRPr="00F10E48" w:rsidRDefault="00264679" w:rsidP="0076399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10E48">
              <w:rPr>
                <w:sz w:val="24"/>
                <w:szCs w:val="24"/>
              </w:rPr>
              <w:t xml:space="preserve">Armazenamento de </w:t>
            </w:r>
            <w:r w:rsidR="009825E2">
              <w:rPr>
                <w:sz w:val="24"/>
                <w:szCs w:val="24"/>
              </w:rPr>
              <w:t>hemocomponentes</w:t>
            </w:r>
          </w:p>
        </w:tc>
        <w:tc>
          <w:tcPr>
            <w:tcW w:w="1418" w:type="dxa"/>
          </w:tcPr>
          <w:p w14:paraId="1FB97148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83B95A6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</w:tr>
      <w:tr w:rsidR="00264679" w:rsidRPr="00B80226" w14:paraId="451EB03A" w14:textId="77777777" w:rsidTr="00763995">
        <w:trPr>
          <w:trHeight w:val="444"/>
        </w:trPr>
        <w:tc>
          <w:tcPr>
            <w:tcW w:w="6520" w:type="dxa"/>
          </w:tcPr>
          <w:p w14:paraId="4D3ACDFF" w14:textId="77777777" w:rsidR="00264679" w:rsidRPr="00F10E48" w:rsidRDefault="00264679" w:rsidP="0076399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10E48">
              <w:rPr>
                <w:sz w:val="24"/>
                <w:szCs w:val="24"/>
              </w:rPr>
              <w:t xml:space="preserve">Distribuição de </w:t>
            </w:r>
            <w:r w:rsidR="009825E2">
              <w:rPr>
                <w:sz w:val="24"/>
                <w:szCs w:val="24"/>
              </w:rPr>
              <w:t>hemocomponentes</w:t>
            </w:r>
          </w:p>
        </w:tc>
        <w:tc>
          <w:tcPr>
            <w:tcW w:w="1418" w:type="dxa"/>
          </w:tcPr>
          <w:p w14:paraId="63FD8E92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1535633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</w:tr>
      <w:tr w:rsidR="00264679" w:rsidRPr="00B80226" w14:paraId="452D9FAA" w14:textId="77777777" w:rsidTr="00763995">
        <w:trPr>
          <w:trHeight w:val="444"/>
        </w:trPr>
        <w:tc>
          <w:tcPr>
            <w:tcW w:w="6520" w:type="dxa"/>
          </w:tcPr>
          <w:p w14:paraId="455B88C5" w14:textId="77777777" w:rsidR="00264679" w:rsidRPr="00F10E48" w:rsidRDefault="00264679" w:rsidP="0076399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10E48">
              <w:rPr>
                <w:sz w:val="24"/>
                <w:szCs w:val="24"/>
              </w:rPr>
              <w:t xml:space="preserve">Transporte de </w:t>
            </w:r>
            <w:r w:rsidR="009825E2">
              <w:rPr>
                <w:sz w:val="24"/>
                <w:szCs w:val="24"/>
              </w:rPr>
              <w:t>hemocomponentes</w:t>
            </w:r>
          </w:p>
        </w:tc>
        <w:tc>
          <w:tcPr>
            <w:tcW w:w="1418" w:type="dxa"/>
          </w:tcPr>
          <w:p w14:paraId="639AD664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461F9896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</w:tr>
      <w:tr w:rsidR="00264679" w:rsidRPr="00B80226" w14:paraId="4933374C" w14:textId="77777777" w:rsidTr="00763995">
        <w:trPr>
          <w:trHeight w:val="444"/>
        </w:trPr>
        <w:tc>
          <w:tcPr>
            <w:tcW w:w="6520" w:type="dxa"/>
          </w:tcPr>
          <w:p w14:paraId="02530930" w14:textId="77777777" w:rsidR="00264679" w:rsidRPr="00F10E48" w:rsidRDefault="00264679" w:rsidP="0076399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10E48">
              <w:rPr>
                <w:sz w:val="24"/>
                <w:szCs w:val="24"/>
              </w:rPr>
              <w:t xml:space="preserve">Transfusão de </w:t>
            </w:r>
            <w:r w:rsidR="009825E2">
              <w:rPr>
                <w:sz w:val="24"/>
                <w:szCs w:val="24"/>
              </w:rPr>
              <w:t>hemocomponentes</w:t>
            </w:r>
          </w:p>
        </w:tc>
        <w:tc>
          <w:tcPr>
            <w:tcW w:w="1418" w:type="dxa"/>
          </w:tcPr>
          <w:p w14:paraId="46943467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3EAB3594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</w:tr>
      <w:tr w:rsidR="00A661E9" w:rsidRPr="00B80226" w14:paraId="73269C00" w14:textId="77777777" w:rsidTr="00763995">
        <w:trPr>
          <w:trHeight w:val="444"/>
        </w:trPr>
        <w:tc>
          <w:tcPr>
            <w:tcW w:w="6520" w:type="dxa"/>
          </w:tcPr>
          <w:p w14:paraId="4CDD31DB" w14:textId="22F1CB3E" w:rsidR="00A661E9" w:rsidRPr="00F10E48" w:rsidRDefault="00A661E9" w:rsidP="0076399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Coleta de células progenit</w:t>
            </w:r>
            <w:r w:rsidR="00E17A68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ras hematopoi</w:t>
            </w:r>
            <w:r w:rsidR="00E17A68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ticas</w:t>
            </w:r>
          </w:p>
        </w:tc>
        <w:tc>
          <w:tcPr>
            <w:tcW w:w="1418" w:type="dxa"/>
          </w:tcPr>
          <w:p w14:paraId="5CCE70D4" w14:textId="77777777" w:rsidR="00A661E9" w:rsidRPr="00B80226" w:rsidRDefault="00A661E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6CB5FC9" w14:textId="77777777" w:rsidR="00A661E9" w:rsidRPr="00B80226" w:rsidRDefault="00A661E9" w:rsidP="00763995">
            <w:pPr>
              <w:rPr>
                <w:b/>
                <w:sz w:val="24"/>
                <w:szCs w:val="24"/>
              </w:rPr>
            </w:pPr>
          </w:p>
        </w:tc>
      </w:tr>
      <w:tr w:rsidR="00A661E9" w:rsidRPr="00B80226" w14:paraId="31E44480" w14:textId="77777777" w:rsidTr="00763995">
        <w:trPr>
          <w:trHeight w:val="444"/>
        </w:trPr>
        <w:tc>
          <w:tcPr>
            <w:tcW w:w="6520" w:type="dxa"/>
          </w:tcPr>
          <w:p w14:paraId="2B3BA11D" w14:textId="42C108DA" w:rsidR="00A661E9" w:rsidRPr="00F10E48" w:rsidRDefault="00A661E9" w:rsidP="0076399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Criopreservação de células progenit</w:t>
            </w:r>
            <w:r w:rsidR="00E17A68">
              <w:rPr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ras hematopoieticas</w:t>
            </w:r>
          </w:p>
        </w:tc>
        <w:tc>
          <w:tcPr>
            <w:tcW w:w="1418" w:type="dxa"/>
          </w:tcPr>
          <w:p w14:paraId="29A0ABC8" w14:textId="77777777" w:rsidR="00A661E9" w:rsidRPr="00B80226" w:rsidRDefault="00A661E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3EACDC2" w14:textId="77777777" w:rsidR="00A661E9" w:rsidRPr="00B80226" w:rsidRDefault="00A661E9" w:rsidP="00763995">
            <w:pPr>
              <w:rPr>
                <w:b/>
                <w:sz w:val="24"/>
                <w:szCs w:val="24"/>
              </w:rPr>
            </w:pPr>
          </w:p>
        </w:tc>
      </w:tr>
      <w:tr w:rsidR="00A661E9" w:rsidRPr="00B80226" w14:paraId="53FE2135" w14:textId="77777777" w:rsidTr="00763995">
        <w:trPr>
          <w:trHeight w:val="444"/>
        </w:trPr>
        <w:tc>
          <w:tcPr>
            <w:tcW w:w="6520" w:type="dxa"/>
          </w:tcPr>
          <w:p w14:paraId="1D249EBF" w14:textId="77777777" w:rsidR="00A661E9" w:rsidRPr="00F10E48" w:rsidRDefault="00A661E9" w:rsidP="0076399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Plasmaférise terapêutica</w:t>
            </w:r>
          </w:p>
        </w:tc>
        <w:tc>
          <w:tcPr>
            <w:tcW w:w="1418" w:type="dxa"/>
          </w:tcPr>
          <w:p w14:paraId="20EABA5D" w14:textId="77777777" w:rsidR="00A661E9" w:rsidRPr="00B80226" w:rsidRDefault="00A661E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7FC455E" w14:textId="77777777" w:rsidR="00A661E9" w:rsidRPr="00B80226" w:rsidRDefault="00A661E9" w:rsidP="00763995">
            <w:pPr>
              <w:rPr>
                <w:b/>
                <w:sz w:val="24"/>
                <w:szCs w:val="24"/>
              </w:rPr>
            </w:pPr>
          </w:p>
        </w:tc>
      </w:tr>
      <w:tr w:rsidR="00A661E9" w:rsidRPr="00B80226" w14:paraId="5D62A8EA" w14:textId="77777777" w:rsidTr="00763995">
        <w:trPr>
          <w:trHeight w:val="444"/>
        </w:trPr>
        <w:tc>
          <w:tcPr>
            <w:tcW w:w="6520" w:type="dxa"/>
          </w:tcPr>
          <w:p w14:paraId="574CC3F9" w14:textId="77777777" w:rsidR="00A661E9" w:rsidRPr="00F10E48" w:rsidRDefault="00A661E9" w:rsidP="0076399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Afereses terapêuticas</w:t>
            </w:r>
          </w:p>
        </w:tc>
        <w:tc>
          <w:tcPr>
            <w:tcW w:w="1418" w:type="dxa"/>
          </w:tcPr>
          <w:p w14:paraId="3706F981" w14:textId="77777777" w:rsidR="00A661E9" w:rsidRPr="00B80226" w:rsidRDefault="00A661E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19E9FBC" w14:textId="77777777" w:rsidR="00A661E9" w:rsidRPr="00B80226" w:rsidRDefault="00A661E9" w:rsidP="00763995">
            <w:pPr>
              <w:rPr>
                <w:b/>
                <w:sz w:val="24"/>
                <w:szCs w:val="24"/>
              </w:rPr>
            </w:pPr>
          </w:p>
        </w:tc>
      </w:tr>
      <w:tr w:rsidR="00A661E9" w:rsidRPr="00B80226" w14:paraId="789DD89A" w14:textId="77777777" w:rsidTr="00763995">
        <w:trPr>
          <w:trHeight w:val="444"/>
        </w:trPr>
        <w:tc>
          <w:tcPr>
            <w:tcW w:w="6520" w:type="dxa"/>
          </w:tcPr>
          <w:p w14:paraId="2CF70D00" w14:textId="77777777" w:rsidR="00A661E9" w:rsidRPr="00F10E48" w:rsidRDefault="00A661E9" w:rsidP="0076399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Fotoférise</w:t>
            </w:r>
          </w:p>
        </w:tc>
        <w:tc>
          <w:tcPr>
            <w:tcW w:w="1418" w:type="dxa"/>
          </w:tcPr>
          <w:p w14:paraId="1CBA735F" w14:textId="77777777" w:rsidR="00A661E9" w:rsidRPr="00B80226" w:rsidRDefault="00A661E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37E8CA18" w14:textId="77777777" w:rsidR="00A661E9" w:rsidRPr="00B80226" w:rsidRDefault="00A661E9" w:rsidP="00763995">
            <w:pPr>
              <w:rPr>
                <w:b/>
                <w:sz w:val="24"/>
                <w:szCs w:val="24"/>
              </w:rPr>
            </w:pPr>
          </w:p>
        </w:tc>
      </w:tr>
    </w:tbl>
    <w:tbl>
      <w:tblPr>
        <w:tblStyle w:val="TableNormal"/>
        <w:tblW w:w="99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8"/>
        <w:gridCol w:w="2197"/>
        <w:gridCol w:w="3638"/>
      </w:tblGrid>
      <w:tr w:rsidR="00264679" w14:paraId="34395A3F" w14:textId="77777777" w:rsidTr="006903D8">
        <w:trPr>
          <w:trHeight w:val="241"/>
        </w:trPr>
        <w:tc>
          <w:tcPr>
            <w:tcW w:w="99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8B7CA3" w14:textId="77777777" w:rsidR="00264679" w:rsidRDefault="00264679" w:rsidP="00763995">
            <w:pPr>
              <w:rPr>
                <w:sz w:val="10"/>
              </w:rPr>
            </w:pPr>
          </w:p>
        </w:tc>
      </w:tr>
      <w:tr w:rsidR="00264679" w14:paraId="4101CE5F" w14:textId="77777777" w:rsidTr="006903D8">
        <w:trPr>
          <w:trHeight w:val="95"/>
        </w:trPr>
        <w:tc>
          <w:tcPr>
            <w:tcW w:w="99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480558" w14:textId="5E6BA108" w:rsidR="00367481" w:rsidRPr="009E0AC9" w:rsidRDefault="00367481" w:rsidP="00763995">
            <w:pPr>
              <w:pStyle w:val="TableParagraph"/>
              <w:spacing w:before="42"/>
              <w:ind w:left="107"/>
              <w:rPr>
                <w:sz w:val="24"/>
              </w:rPr>
            </w:pPr>
          </w:p>
        </w:tc>
      </w:tr>
      <w:tr w:rsidR="00264679" w14:paraId="4EF87350" w14:textId="77777777" w:rsidTr="006903D8">
        <w:trPr>
          <w:trHeight w:val="95"/>
        </w:trPr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D56DE56" w14:textId="77777777" w:rsidR="00264679" w:rsidRPr="009E0AC9" w:rsidRDefault="00264679" w:rsidP="009E0AC9">
            <w:pPr>
              <w:pStyle w:val="TableParagraph"/>
              <w:spacing w:before="42"/>
              <w:rPr>
                <w:sz w:val="24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nil"/>
              <w:right w:val="nil"/>
            </w:tcBorders>
          </w:tcPr>
          <w:p w14:paraId="089C828E" w14:textId="77777777" w:rsidR="00264679" w:rsidRPr="009E0AC9" w:rsidRDefault="00264679" w:rsidP="00763995">
            <w:pPr>
              <w:pStyle w:val="TableParagraph"/>
              <w:spacing w:before="42"/>
              <w:ind w:left="106"/>
              <w:rPr>
                <w:sz w:val="24"/>
              </w:rPr>
            </w:pPr>
          </w:p>
        </w:tc>
        <w:tc>
          <w:tcPr>
            <w:tcW w:w="3638" w:type="dxa"/>
            <w:tcBorders>
              <w:top w:val="nil"/>
              <w:left w:val="nil"/>
              <w:bottom w:val="nil"/>
              <w:right w:val="nil"/>
            </w:tcBorders>
          </w:tcPr>
          <w:p w14:paraId="7749380E" w14:textId="77777777" w:rsidR="00264679" w:rsidRPr="009E0AC9" w:rsidRDefault="00264679" w:rsidP="00763995">
            <w:pPr>
              <w:pStyle w:val="TableParagraph"/>
              <w:spacing w:before="42"/>
              <w:ind w:left="107"/>
              <w:rPr>
                <w:sz w:val="24"/>
              </w:rPr>
            </w:pPr>
          </w:p>
        </w:tc>
      </w:tr>
      <w:tr w:rsidR="00264679" w14:paraId="068CE97C" w14:textId="77777777" w:rsidTr="006903D8">
        <w:trPr>
          <w:trHeight w:val="80"/>
        </w:trPr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C320CC3" w14:textId="23FF161F" w:rsidR="00264679" w:rsidRPr="009E0AC9" w:rsidRDefault="00264679" w:rsidP="00570C92">
            <w:pPr>
              <w:tabs>
                <w:tab w:val="left" w:pos="821"/>
              </w:tabs>
              <w:spacing w:before="91"/>
              <w:ind w:left="401"/>
              <w:rPr>
                <w:sz w:val="24"/>
              </w:rPr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08B4E" w14:textId="77777777" w:rsidR="00264679" w:rsidRPr="009E0AC9" w:rsidRDefault="00264679" w:rsidP="00763995">
            <w:pPr>
              <w:pStyle w:val="TableParagraph"/>
              <w:spacing w:before="41"/>
              <w:ind w:left="106"/>
              <w:rPr>
                <w:sz w:val="24"/>
              </w:rPr>
            </w:pPr>
          </w:p>
        </w:tc>
      </w:tr>
      <w:tr w:rsidR="00264679" w:rsidRPr="00570C92" w14:paraId="1D910275" w14:textId="77777777" w:rsidTr="006903D8">
        <w:trPr>
          <w:trHeight w:val="274"/>
        </w:trPr>
        <w:tc>
          <w:tcPr>
            <w:tcW w:w="99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0E10B2" w14:textId="1F23C908" w:rsidR="00264679" w:rsidRDefault="00570C92" w:rsidP="00763995">
            <w:pPr>
              <w:pStyle w:val="TableParagraph"/>
              <w:spacing w:before="40"/>
              <w:ind w:left="107"/>
              <w:rPr>
                <w:b/>
                <w:bCs/>
                <w:sz w:val="24"/>
                <w:szCs w:val="24"/>
              </w:rPr>
            </w:pPr>
            <w:r w:rsidRPr="00C00CE5">
              <w:rPr>
                <w:b/>
                <w:bCs/>
                <w:i/>
                <w:iCs/>
                <w:sz w:val="24"/>
                <w:szCs w:val="24"/>
              </w:rPr>
              <w:t xml:space="preserve">    V</w:t>
            </w:r>
            <w:r w:rsidR="00C00CE5" w:rsidRPr="00C00CE5">
              <w:rPr>
                <w:b/>
                <w:bCs/>
                <w:i/>
                <w:iCs/>
                <w:sz w:val="24"/>
                <w:szCs w:val="24"/>
              </w:rPr>
              <w:t>II</w:t>
            </w:r>
            <w:r w:rsidR="00C00CE5">
              <w:rPr>
                <w:b/>
                <w:bCs/>
                <w:sz w:val="24"/>
                <w:szCs w:val="24"/>
              </w:rPr>
              <w:t xml:space="preserve">   </w:t>
            </w:r>
            <w:r w:rsidRPr="00570C92">
              <w:rPr>
                <w:b/>
                <w:bCs/>
                <w:sz w:val="24"/>
                <w:szCs w:val="24"/>
              </w:rPr>
              <w:t>Terceirização</w:t>
            </w:r>
          </w:p>
          <w:p w14:paraId="66E5EBB9" w14:textId="43D0D87D" w:rsidR="00570C92" w:rsidRPr="00570C92" w:rsidRDefault="00570C92" w:rsidP="00763995">
            <w:pPr>
              <w:pStyle w:val="TableParagraph"/>
              <w:spacing w:before="40"/>
              <w:ind w:left="107"/>
              <w:rPr>
                <w:b/>
                <w:bCs/>
                <w:sz w:val="24"/>
                <w:szCs w:val="24"/>
              </w:rPr>
            </w:pPr>
          </w:p>
        </w:tc>
      </w:tr>
    </w:tbl>
    <w:tbl>
      <w:tblPr>
        <w:tblStyle w:val="Tabelacomgrade"/>
        <w:tblW w:w="921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6520"/>
        <w:gridCol w:w="1418"/>
        <w:gridCol w:w="1275"/>
      </w:tblGrid>
      <w:tr w:rsidR="00367481" w:rsidRPr="00B80226" w14:paraId="2824FC4E" w14:textId="77777777" w:rsidTr="00C00CE5">
        <w:trPr>
          <w:trHeight w:val="581"/>
        </w:trPr>
        <w:tc>
          <w:tcPr>
            <w:tcW w:w="6520" w:type="dxa"/>
          </w:tcPr>
          <w:p w14:paraId="5F180BB5" w14:textId="71C60FB1" w:rsidR="00367481" w:rsidRPr="00B80226" w:rsidRDefault="00367481" w:rsidP="00367481">
            <w:pPr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418" w:type="dxa"/>
          </w:tcPr>
          <w:p w14:paraId="38860A5A" w14:textId="5654F395" w:rsidR="00367481" w:rsidRPr="00B80226" w:rsidRDefault="00367481" w:rsidP="003674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947F23E" w14:textId="141185C1" w:rsidR="00367481" w:rsidRPr="00B80226" w:rsidRDefault="00367481" w:rsidP="003674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67481" w:rsidRPr="00B80226" w14:paraId="3471F5B1" w14:textId="77777777" w:rsidTr="00C00CE5">
        <w:trPr>
          <w:trHeight w:val="581"/>
        </w:trPr>
        <w:tc>
          <w:tcPr>
            <w:tcW w:w="6520" w:type="dxa"/>
          </w:tcPr>
          <w:p w14:paraId="2B40DE2F" w14:textId="77777777" w:rsidR="00367481" w:rsidRPr="00B80226" w:rsidRDefault="00367481" w:rsidP="003674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72988D02" w14:textId="7F4502CB" w:rsidR="00367481" w:rsidRDefault="00367481" w:rsidP="003674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275" w:type="dxa"/>
          </w:tcPr>
          <w:p w14:paraId="6166810F" w14:textId="1589231B" w:rsidR="00367481" w:rsidRDefault="00367481" w:rsidP="003674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264679" w:rsidRPr="00B80226" w14:paraId="4411B3C5" w14:textId="77777777" w:rsidTr="00C00CE5">
        <w:trPr>
          <w:trHeight w:val="444"/>
        </w:trPr>
        <w:tc>
          <w:tcPr>
            <w:tcW w:w="6520" w:type="dxa"/>
          </w:tcPr>
          <w:p w14:paraId="2DF016A0" w14:textId="77777777" w:rsidR="00264679" w:rsidRPr="00DB4C93" w:rsidRDefault="00264679" w:rsidP="0076399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DB4C93">
              <w:rPr>
                <w:sz w:val="24"/>
                <w:szCs w:val="24"/>
              </w:rPr>
              <w:t>Resíduos (coleta e tratamento)</w:t>
            </w:r>
          </w:p>
        </w:tc>
        <w:tc>
          <w:tcPr>
            <w:tcW w:w="1418" w:type="dxa"/>
          </w:tcPr>
          <w:p w14:paraId="6EA0CD3E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9EEAA8D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</w:tr>
      <w:tr w:rsidR="00264679" w:rsidRPr="00B80226" w14:paraId="49FBA6E0" w14:textId="77777777" w:rsidTr="00C00CE5">
        <w:trPr>
          <w:trHeight w:val="444"/>
        </w:trPr>
        <w:tc>
          <w:tcPr>
            <w:tcW w:w="6520" w:type="dxa"/>
          </w:tcPr>
          <w:p w14:paraId="762A7085" w14:textId="77777777" w:rsidR="00264679" w:rsidRPr="00DB4C93" w:rsidRDefault="00264679" w:rsidP="0076399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DB4C93">
              <w:rPr>
                <w:sz w:val="24"/>
                <w:szCs w:val="24"/>
              </w:rPr>
              <w:t>Irradiação de hemocomponentes</w:t>
            </w:r>
          </w:p>
        </w:tc>
        <w:tc>
          <w:tcPr>
            <w:tcW w:w="1418" w:type="dxa"/>
          </w:tcPr>
          <w:p w14:paraId="552B83FE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17393D9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</w:tr>
      <w:tr w:rsidR="00264679" w:rsidRPr="00B80226" w14:paraId="42C468BC" w14:textId="77777777" w:rsidTr="00C00CE5">
        <w:trPr>
          <w:trHeight w:val="444"/>
        </w:trPr>
        <w:tc>
          <w:tcPr>
            <w:tcW w:w="6520" w:type="dxa"/>
          </w:tcPr>
          <w:p w14:paraId="563DBE4F" w14:textId="77777777" w:rsidR="00264679" w:rsidRPr="00DB4C93" w:rsidRDefault="00264679" w:rsidP="0076399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DB4C93">
              <w:rPr>
                <w:sz w:val="24"/>
                <w:szCs w:val="24"/>
              </w:rPr>
              <w:t>Sorologia</w:t>
            </w:r>
          </w:p>
        </w:tc>
        <w:tc>
          <w:tcPr>
            <w:tcW w:w="1418" w:type="dxa"/>
          </w:tcPr>
          <w:p w14:paraId="19BAC753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2D7D80D6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</w:tr>
      <w:tr w:rsidR="00264679" w:rsidRPr="00B80226" w14:paraId="63391E52" w14:textId="77777777" w:rsidTr="00C00CE5">
        <w:trPr>
          <w:trHeight w:val="444"/>
        </w:trPr>
        <w:tc>
          <w:tcPr>
            <w:tcW w:w="6520" w:type="dxa"/>
          </w:tcPr>
          <w:p w14:paraId="03F2C9B8" w14:textId="77777777" w:rsidR="00264679" w:rsidRPr="00DB4C93" w:rsidRDefault="00264679" w:rsidP="0076399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DB4C93">
              <w:rPr>
                <w:sz w:val="24"/>
                <w:szCs w:val="24"/>
              </w:rPr>
              <w:t>Imunohematologia de doador</w:t>
            </w:r>
          </w:p>
        </w:tc>
        <w:tc>
          <w:tcPr>
            <w:tcW w:w="1418" w:type="dxa"/>
          </w:tcPr>
          <w:p w14:paraId="14314E05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428AD5CE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</w:tr>
      <w:tr w:rsidR="00264679" w:rsidRPr="00B80226" w14:paraId="7A5B08D0" w14:textId="77777777" w:rsidTr="00C00CE5">
        <w:trPr>
          <w:trHeight w:val="444"/>
        </w:trPr>
        <w:tc>
          <w:tcPr>
            <w:tcW w:w="6520" w:type="dxa"/>
          </w:tcPr>
          <w:p w14:paraId="214D0B81" w14:textId="77777777" w:rsidR="00264679" w:rsidRPr="00DB4C93" w:rsidRDefault="00264679" w:rsidP="0076399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DB4C93">
              <w:rPr>
                <w:sz w:val="24"/>
                <w:szCs w:val="24"/>
              </w:rPr>
              <w:t>Processamento</w:t>
            </w:r>
          </w:p>
        </w:tc>
        <w:tc>
          <w:tcPr>
            <w:tcW w:w="1418" w:type="dxa"/>
          </w:tcPr>
          <w:p w14:paraId="23BF13EE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746C508C" w14:textId="77777777" w:rsidR="00264679" w:rsidRPr="00B80226" w:rsidRDefault="00264679" w:rsidP="00763995">
            <w:pPr>
              <w:rPr>
                <w:b/>
                <w:sz w:val="24"/>
                <w:szCs w:val="24"/>
              </w:rPr>
            </w:pPr>
          </w:p>
        </w:tc>
      </w:tr>
    </w:tbl>
    <w:p w14:paraId="2ADCA913" w14:textId="77777777" w:rsidR="00367481" w:rsidRPr="00367481" w:rsidRDefault="00367481" w:rsidP="00367481">
      <w:pPr>
        <w:rPr>
          <w:sz w:val="2"/>
          <w:szCs w:val="2"/>
        </w:rPr>
      </w:pPr>
    </w:p>
    <w:p w14:paraId="676EF250" w14:textId="77777777" w:rsidR="00367481" w:rsidRPr="00367481" w:rsidRDefault="00367481" w:rsidP="00367481">
      <w:pPr>
        <w:rPr>
          <w:sz w:val="2"/>
          <w:szCs w:val="2"/>
        </w:rPr>
      </w:pPr>
    </w:p>
    <w:p w14:paraId="5009EC3A" w14:textId="77777777" w:rsidR="00367481" w:rsidRPr="00367481" w:rsidRDefault="00367481" w:rsidP="00367481">
      <w:pPr>
        <w:rPr>
          <w:sz w:val="2"/>
          <w:szCs w:val="2"/>
        </w:rPr>
      </w:pPr>
    </w:p>
    <w:p w14:paraId="64A49D62" w14:textId="77777777" w:rsidR="00367481" w:rsidRPr="00367481" w:rsidRDefault="00367481" w:rsidP="00367481">
      <w:pPr>
        <w:rPr>
          <w:sz w:val="2"/>
          <w:szCs w:val="2"/>
        </w:rPr>
      </w:pPr>
    </w:p>
    <w:p w14:paraId="3C06FA6E" w14:textId="77777777" w:rsidR="00367481" w:rsidRPr="00367481" w:rsidRDefault="00367481" w:rsidP="00367481">
      <w:pPr>
        <w:rPr>
          <w:sz w:val="2"/>
          <w:szCs w:val="2"/>
        </w:rPr>
      </w:pPr>
    </w:p>
    <w:p w14:paraId="1A58D95C" w14:textId="77777777" w:rsidR="00367481" w:rsidRPr="00367481" w:rsidRDefault="00367481" w:rsidP="00367481">
      <w:pPr>
        <w:rPr>
          <w:sz w:val="2"/>
          <w:szCs w:val="2"/>
        </w:rPr>
      </w:pPr>
    </w:p>
    <w:p w14:paraId="11953193" w14:textId="77777777" w:rsidR="00367481" w:rsidRPr="00367481" w:rsidRDefault="00367481" w:rsidP="00367481">
      <w:pPr>
        <w:rPr>
          <w:sz w:val="2"/>
          <w:szCs w:val="2"/>
        </w:rPr>
      </w:pPr>
    </w:p>
    <w:p w14:paraId="216ACC65" w14:textId="77777777" w:rsidR="00367481" w:rsidRPr="00367481" w:rsidRDefault="00367481" w:rsidP="00367481">
      <w:pPr>
        <w:rPr>
          <w:sz w:val="2"/>
          <w:szCs w:val="2"/>
        </w:rPr>
      </w:pPr>
    </w:p>
    <w:p w14:paraId="614D1791" w14:textId="77777777" w:rsidR="00367481" w:rsidRPr="00367481" w:rsidRDefault="00367481" w:rsidP="00367481">
      <w:pPr>
        <w:rPr>
          <w:sz w:val="2"/>
          <w:szCs w:val="2"/>
        </w:rPr>
      </w:pPr>
    </w:p>
    <w:p w14:paraId="10D43082" w14:textId="77777777" w:rsidR="00367481" w:rsidRPr="00367481" w:rsidRDefault="00367481" w:rsidP="00367481">
      <w:pPr>
        <w:rPr>
          <w:sz w:val="2"/>
          <w:szCs w:val="2"/>
        </w:rPr>
      </w:pPr>
    </w:p>
    <w:p w14:paraId="356EDA0F" w14:textId="77777777" w:rsidR="009E0AC9" w:rsidRPr="00367481" w:rsidRDefault="009E0AC9" w:rsidP="00367481">
      <w:pPr>
        <w:rPr>
          <w:sz w:val="2"/>
          <w:szCs w:val="2"/>
        </w:rPr>
      </w:pPr>
    </w:p>
    <w:p w14:paraId="03F19562" w14:textId="77777777" w:rsidR="00367481" w:rsidRPr="00367481" w:rsidRDefault="00367481" w:rsidP="00367481">
      <w:pPr>
        <w:rPr>
          <w:sz w:val="2"/>
          <w:szCs w:val="2"/>
        </w:rPr>
      </w:pPr>
    </w:p>
    <w:p w14:paraId="20C04355" w14:textId="77777777" w:rsidR="00367481" w:rsidRPr="00367481" w:rsidRDefault="00367481" w:rsidP="00367481">
      <w:pPr>
        <w:rPr>
          <w:sz w:val="2"/>
          <w:szCs w:val="2"/>
        </w:rPr>
      </w:pPr>
    </w:p>
    <w:p w14:paraId="60B9D057" w14:textId="77777777" w:rsidR="00367481" w:rsidRPr="00367481" w:rsidRDefault="00367481" w:rsidP="00367481">
      <w:pPr>
        <w:rPr>
          <w:sz w:val="2"/>
          <w:szCs w:val="2"/>
        </w:rPr>
      </w:pPr>
    </w:p>
    <w:p w14:paraId="384395BB" w14:textId="3E819ECE" w:rsidR="00264679" w:rsidRDefault="008008DB" w:rsidP="00264679">
      <w:pPr>
        <w:tabs>
          <w:tab w:val="left" w:pos="821"/>
        </w:tabs>
        <w:spacing w:before="91"/>
        <w:ind w:left="-426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    </w:t>
      </w:r>
      <w:r w:rsidR="00367481">
        <w:rPr>
          <w:b/>
          <w:i/>
          <w:sz w:val="24"/>
          <w:szCs w:val="24"/>
        </w:rPr>
        <w:t xml:space="preserve">        </w:t>
      </w:r>
      <w:r w:rsidR="003307FA">
        <w:rPr>
          <w:b/>
          <w:i/>
          <w:sz w:val="24"/>
          <w:szCs w:val="24"/>
        </w:rPr>
        <w:t xml:space="preserve"> </w:t>
      </w:r>
      <w:r w:rsidR="00264679" w:rsidRPr="009E0AC9">
        <w:rPr>
          <w:b/>
          <w:i/>
          <w:sz w:val="24"/>
          <w:szCs w:val="24"/>
        </w:rPr>
        <w:t>VI</w:t>
      </w:r>
      <w:r w:rsidR="00C00CE5" w:rsidRPr="009E0AC9">
        <w:rPr>
          <w:b/>
          <w:i/>
          <w:sz w:val="24"/>
          <w:szCs w:val="24"/>
        </w:rPr>
        <w:t>II</w:t>
      </w:r>
      <w:r w:rsidR="00264679">
        <w:rPr>
          <w:b/>
          <w:i/>
          <w:sz w:val="24"/>
          <w:szCs w:val="24"/>
        </w:rPr>
        <w:t xml:space="preserve">  </w:t>
      </w:r>
      <w:r w:rsidR="00264679">
        <w:rPr>
          <w:b/>
          <w:sz w:val="16"/>
        </w:rPr>
        <w:t xml:space="preserve"> </w:t>
      </w:r>
      <w:r w:rsidR="00264679">
        <w:rPr>
          <w:b/>
          <w:sz w:val="24"/>
          <w:szCs w:val="24"/>
        </w:rPr>
        <w:t>Procedimentos Especiais</w:t>
      </w:r>
    </w:p>
    <w:tbl>
      <w:tblPr>
        <w:tblStyle w:val="Tabelacomgrade"/>
        <w:tblW w:w="9213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6520"/>
        <w:gridCol w:w="1418"/>
        <w:gridCol w:w="1275"/>
      </w:tblGrid>
      <w:tr w:rsidR="00367481" w:rsidRPr="00B80226" w14:paraId="07550185" w14:textId="77777777" w:rsidTr="00367481">
        <w:trPr>
          <w:trHeight w:val="581"/>
        </w:trPr>
        <w:tc>
          <w:tcPr>
            <w:tcW w:w="6520" w:type="dxa"/>
          </w:tcPr>
          <w:p w14:paraId="788D666A" w14:textId="61E690D3" w:rsidR="00367481" w:rsidRPr="00B80226" w:rsidRDefault="00367481" w:rsidP="00367481">
            <w:pPr>
              <w:jc w:val="center"/>
              <w:rPr>
                <w:b/>
                <w:sz w:val="24"/>
                <w:szCs w:val="24"/>
              </w:rPr>
            </w:pPr>
            <w:r w:rsidRPr="00D17DC5">
              <w:rPr>
                <w:sz w:val="24"/>
                <w:szCs w:val="24"/>
              </w:rPr>
              <w:t>Transfusão de Substituição</w:t>
            </w:r>
            <w:r w:rsidRPr="007C4FD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639EEB50" w14:textId="77777777" w:rsidR="00367481" w:rsidRPr="00B80226" w:rsidRDefault="00367481" w:rsidP="003674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62B6512C" w14:textId="77777777" w:rsidR="00367481" w:rsidRPr="00B80226" w:rsidRDefault="00367481" w:rsidP="003674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67481" w14:paraId="4B0AA1CE" w14:textId="77777777" w:rsidTr="00367481">
        <w:trPr>
          <w:trHeight w:val="581"/>
        </w:trPr>
        <w:tc>
          <w:tcPr>
            <w:tcW w:w="6520" w:type="dxa"/>
          </w:tcPr>
          <w:p w14:paraId="6327FA72" w14:textId="654ED0BB" w:rsidR="00367481" w:rsidRPr="00B80226" w:rsidRDefault="00367481" w:rsidP="00367481">
            <w:pPr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418" w:type="dxa"/>
          </w:tcPr>
          <w:p w14:paraId="0FBFCAEC" w14:textId="77777777" w:rsidR="00367481" w:rsidRDefault="00367481" w:rsidP="003674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275" w:type="dxa"/>
          </w:tcPr>
          <w:p w14:paraId="4BD87B9A" w14:textId="77777777" w:rsidR="00367481" w:rsidRDefault="00367481" w:rsidP="003674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367481" w14:paraId="470EFA6E" w14:textId="77777777" w:rsidTr="00367481">
        <w:trPr>
          <w:trHeight w:val="581"/>
        </w:trPr>
        <w:tc>
          <w:tcPr>
            <w:tcW w:w="6520" w:type="dxa"/>
          </w:tcPr>
          <w:p w14:paraId="5001DB8B" w14:textId="529768BD" w:rsidR="00367481" w:rsidRPr="00D17DC5" w:rsidRDefault="00367481" w:rsidP="003674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Crianças (a partir dos 10 anos)</w:t>
            </w:r>
          </w:p>
        </w:tc>
        <w:tc>
          <w:tcPr>
            <w:tcW w:w="1418" w:type="dxa"/>
          </w:tcPr>
          <w:p w14:paraId="725044E6" w14:textId="77777777" w:rsidR="00367481" w:rsidRDefault="00367481" w:rsidP="003674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0C7030DB" w14:textId="77777777" w:rsidR="00367481" w:rsidRDefault="00367481" w:rsidP="003674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67481" w:rsidRPr="00B80226" w14:paraId="3ACB8B85" w14:textId="77777777" w:rsidTr="00367481">
        <w:trPr>
          <w:trHeight w:val="444"/>
        </w:trPr>
        <w:tc>
          <w:tcPr>
            <w:tcW w:w="6520" w:type="dxa"/>
          </w:tcPr>
          <w:p w14:paraId="71EE3406" w14:textId="1599EC09" w:rsidR="00367481" w:rsidRPr="00DB4C93" w:rsidRDefault="00367481" w:rsidP="00367481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264679">
              <w:rPr>
                <w:sz w:val="24"/>
                <w:szCs w:val="24"/>
              </w:rPr>
              <w:t>Adultos</w:t>
            </w:r>
          </w:p>
        </w:tc>
        <w:tc>
          <w:tcPr>
            <w:tcW w:w="1418" w:type="dxa"/>
          </w:tcPr>
          <w:p w14:paraId="5A4EC25D" w14:textId="77777777" w:rsidR="00367481" w:rsidRPr="00B80226" w:rsidRDefault="00367481" w:rsidP="00367481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14:paraId="1A83511D" w14:textId="77777777" w:rsidR="00367481" w:rsidRPr="00B80226" w:rsidRDefault="00367481" w:rsidP="00367481">
            <w:pPr>
              <w:rPr>
                <w:b/>
                <w:sz w:val="24"/>
                <w:szCs w:val="24"/>
              </w:rPr>
            </w:pPr>
          </w:p>
        </w:tc>
      </w:tr>
    </w:tbl>
    <w:p w14:paraId="6ADD6743" w14:textId="5F4FD408" w:rsidR="00367481" w:rsidRDefault="00367481" w:rsidP="00367481">
      <w:pPr>
        <w:tabs>
          <w:tab w:val="left" w:pos="821"/>
        </w:tabs>
        <w:spacing w:before="9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tbl>
      <w:tblPr>
        <w:tblStyle w:val="Tabelacomgrade"/>
        <w:tblpPr w:leftFromText="141" w:rightFromText="141" w:vertAnchor="text" w:horzAnchor="margin" w:tblpX="421" w:tblpY="163"/>
        <w:tblW w:w="9213" w:type="dxa"/>
        <w:tblLayout w:type="fixed"/>
        <w:tblLook w:val="04A0" w:firstRow="1" w:lastRow="0" w:firstColumn="1" w:lastColumn="0" w:noHBand="0" w:noVBand="1"/>
      </w:tblPr>
      <w:tblGrid>
        <w:gridCol w:w="6095"/>
        <w:gridCol w:w="1417"/>
        <w:gridCol w:w="1701"/>
      </w:tblGrid>
      <w:tr w:rsidR="00367481" w:rsidRPr="00B80226" w14:paraId="2E590AAB" w14:textId="77777777" w:rsidTr="00367481">
        <w:trPr>
          <w:trHeight w:val="581"/>
        </w:trPr>
        <w:tc>
          <w:tcPr>
            <w:tcW w:w="6095" w:type="dxa"/>
          </w:tcPr>
          <w:p w14:paraId="5A285674" w14:textId="77777777" w:rsidR="00367481" w:rsidRPr="00433021" w:rsidRDefault="00367481" w:rsidP="00551C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</w:t>
            </w:r>
            <w:r w:rsidRPr="00433021">
              <w:rPr>
                <w:sz w:val="24"/>
                <w:szCs w:val="24"/>
              </w:rPr>
              <w:t xml:space="preserve">ransfusão </w:t>
            </w:r>
            <w:r>
              <w:rPr>
                <w:sz w:val="24"/>
                <w:szCs w:val="24"/>
              </w:rPr>
              <w:t>A</w:t>
            </w:r>
            <w:r w:rsidRPr="00433021">
              <w:rPr>
                <w:sz w:val="24"/>
                <w:szCs w:val="24"/>
              </w:rPr>
              <w:t>utóloga</w:t>
            </w:r>
          </w:p>
        </w:tc>
        <w:tc>
          <w:tcPr>
            <w:tcW w:w="1417" w:type="dxa"/>
          </w:tcPr>
          <w:p w14:paraId="58897C3A" w14:textId="77777777" w:rsidR="00367481" w:rsidRPr="00B80226" w:rsidRDefault="00367481" w:rsidP="003674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6F9FFA" w14:textId="77777777" w:rsidR="00367481" w:rsidRPr="00B80226" w:rsidRDefault="00367481" w:rsidP="003674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67481" w:rsidRPr="00B80226" w14:paraId="33820A31" w14:textId="77777777" w:rsidTr="00367481">
        <w:trPr>
          <w:trHeight w:val="444"/>
        </w:trPr>
        <w:tc>
          <w:tcPr>
            <w:tcW w:w="6095" w:type="dxa"/>
          </w:tcPr>
          <w:p w14:paraId="479951A5" w14:textId="769584BD" w:rsidR="00367481" w:rsidRDefault="00367481" w:rsidP="00367481">
            <w:pPr>
              <w:pStyle w:val="TableParagraph"/>
              <w:spacing w:line="276" w:lineRule="auto"/>
              <w:ind w:left="106"/>
              <w:jc w:val="center"/>
              <w:rPr>
                <w:sz w:val="16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m</w:t>
            </w:r>
            <w:r w:rsidRPr="007C4FDE">
              <w:rPr>
                <w:b/>
                <w:sz w:val="24"/>
                <w:szCs w:val="24"/>
              </w:rPr>
              <w:t xml:space="preserve"> verificado</w:t>
            </w:r>
          </w:p>
        </w:tc>
        <w:tc>
          <w:tcPr>
            <w:tcW w:w="1417" w:type="dxa"/>
          </w:tcPr>
          <w:p w14:paraId="5FDE04E7" w14:textId="77777777" w:rsidR="00367481" w:rsidRDefault="00367481" w:rsidP="003674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6EFA37" w14:textId="77777777" w:rsidR="00367481" w:rsidRDefault="00367481" w:rsidP="003674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67481" w:rsidRPr="00B80226" w14:paraId="54316664" w14:textId="77777777" w:rsidTr="00367481">
        <w:trPr>
          <w:trHeight w:val="444"/>
        </w:trPr>
        <w:tc>
          <w:tcPr>
            <w:tcW w:w="6095" w:type="dxa"/>
          </w:tcPr>
          <w:p w14:paraId="28FB1B96" w14:textId="77777777" w:rsidR="00367481" w:rsidRDefault="00367481" w:rsidP="00367481">
            <w:pPr>
              <w:pStyle w:val="TableParagraph"/>
              <w:spacing w:line="181" w:lineRule="exact"/>
              <w:ind w:left="106"/>
              <w:rPr>
                <w:sz w:val="16"/>
              </w:rPr>
            </w:pPr>
          </w:p>
        </w:tc>
        <w:tc>
          <w:tcPr>
            <w:tcW w:w="1417" w:type="dxa"/>
          </w:tcPr>
          <w:p w14:paraId="445E1EB0" w14:textId="77777777" w:rsidR="00367481" w:rsidRPr="00B80226" w:rsidRDefault="00367481" w:rsidP="003674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01" w:type="dxa"/>
          </w:tcPr>
          <w:p w14:paraId="69CC0D91" w14:textId="77777777" w:rsidR="00367481" w:rsidRPr="00B80226" w:rsidRDefault="00367481" w:rsidP="003674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367481" w:rsidRPr="00B80226" w14:paraId="1DDC01F9" w14:textId="77777777" w:rsidTr="00367481">
        <w:trPr>
          <w:trHeight w:val="444"/>
        </w:trPr>
        <w:tc>
          <w:tcPr>
            <w:tcW w:w="6095" w:type="dxa"/>
          </w:tcPr>
          <w:p w14:paraId="0631E7B1" w14:textId="77777777" w:rsidR="00367481" w:rsidRPr="00433021" w:rsidRDefault="00367481" w:rsidP="0036748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433021">
              <w:rPr>
                <w:sz w:val="24"/>
                <w:szCs w:val="24"/>
              </w:rPr>
              <w:t>Programas de transfusão autóloga</w:t>
            </w:r>
          </w:p>
        </w:tc>
        <w:tc>
          <w:tcPr>
            <w:tcW w:w="1417" w:type="dxa"/>
          </w:tcPr>
          <w:p w14:paraId="43923137" w14:textId="77777777" w:rsidR="00367481" w:rsidRPr="00B80226" w:rsidRDefault="00367481" w:rsidP="00367481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76E27F" w14:textId="77777777" w:rsidR="00367481" w:rsidRPr="00B80226" w:rsidRDefault="00367481" w:rsidP="00367481">
            <w:pPr>
              <w:rPr>
                <w:b/>
                <w:sz w:val="24"/>
                <w:szCs w:val="24"/>
              </w:rPr>
            </w:pPr>
          </w:p>
        </w:tc>
      </w:tr>
    </w:tbl>
    <w:p w14:paraId="71741F9C" w14:textId="77777777" w:rsidR="00264679" w:rsidRDefault="00264679" w:rsidP="00264679">
      <w:pPr>
        <w:tabs>
          <w:tab w:val="left" w:pos="821"/>
        </w:tabs>
        <w:spacing w:before="91"/>
        <w:ind w:left="401"/>
        <w:rPr>
          <w:b/>
          <w:i/>
          <w:sz w:val="24"/>
          <w:szCs w:val="24"/>
        </w:rPr>
      </w:pPr>
    </w:p>
    <w:tbl>
      <w:tblPr>
        <w:tblStyle w:val="Tabelacomgrade"/>
        <w:tblpPr w:leftFromText="141" w:rightFromText="141" w:vertAnchor="text" w:horzAnchor="margin" w:tblpX="411" w:tblpY="239"/>
        <w:tblW w:w="9209" w:type="dxa"/>
        <w:tblLayout w:type="fixed"/>
        <w:tblLook w:val="04A0" w:firstRow="1" w:lastRow="0" w:firstColumn="1" w:lastColumn="0" w:noHBand="0" w:noVBand="1"/>
      </w:tblPr>
      <w:tblGrid>
        <w:gridCol w:w="6091"/>
        <w:gridCol w:w="1417"/>
        <w:gridCol w:w="1701"/>
      </w:tblGrid>
      <w:tr w:rsidR="00264679" w:rsidRPr="00B80226" w14:paraId="32058394" w14:textId="77777777" w:rsidTr="00367481">
        <w:trPr>
          <w:trHeight w:val="581"/>
        </w:trPr>
        <w:tc>
          <w:tcPr>
            <w:tcW w:w="6091" w:type="dxa"/>
          </w:tcPr>
          <w:p w14:paraId="0EB053A5" w14:textId="77777777" w:rsidR="00264679" w:rsidRPr="000E1F41" w:rsidRDefault="00264679" w:rsidP="00367481">
            <w:pPr>
              <w:jc w:val="center"/>
              <w:rPr>
                <w:b/>
                <w:sz w:val="24"/>
                <w:szCs w:val="24"/>
              </w:rPr>
            </w:pPr>
            <w:r w:rsidRPr="000E1F41">
              <w:rPr>
                <w:sz w:val="24"/>
                <w:szCs w:val="24"/>
              </w:rPr>
              <w:t>Transfusões Especiais</w:t>
            </w:r>
          </w:p>
        </w:tc>
        <w:tc>
          <w:tcPr>
            <w:tcW w:w="1417" w:type="dxa"/>
          </w:tcPr>
          <w:p w14:paraId="1D859A1D" w14:textId="77777777" w:rsidR="00264679" w:rsidRPr="00B80226" w:rsidRDefault="00264679" w:rsidP="003674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7614B7" w14:textId="77777777" w:rsidR="00264679" w:rsidRPr="00B80226" w:rsidRDefault="00264679" w:rsidP="003674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4679" w:rsidRPr="00B80226" w14:paraId="00358270" w14:textId="77777777" w:rsidTr="00367481">
        <w:trPr>
          <w:trHeight w:val="444"/>
        </w:trPr>
        <w:tc>
          <w:tcPr>
            <w:tcW w:w="6091" w:type="dxa"/>
          </w:tcPr>
          <w:p w14:paraId="1895891A" w14:textId="3C6EEB5F" w:rsidR="00264679" w:rsidRDefault="00367481" w:rsidP="00367481">
            <w:pPr>
              <w:pStyle w:val="TableParagraph"/>
              <w:spacing w:line="276" w:lineRule="auto"/>
              <w:ind w:left="106"/>
              <w:jc w:val="center"/>
              <w:rPr>
                <w:sz w:val="16"/>
              </w:rPr>
            </w:pPr>
            <w:r w:rsidRPr="007C4FDE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417" w:type="dxa"/>
          </w:tcPr>
          <w:p w14:paraId="3BB97719" w14:textId="05448F3A" w:rsidR="00264679" w:rsidRPr="00B80226" w:rsidRDefault="00264679" w:rsidP="003674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1ACCF4" w14:textId="3233B8C8" w:rsidR="00264679" w:rsidRPr="00B80226" w:rsidRDefault="00264679" w:rsidP="003674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67481" w:rsidRPr="00B80226" w14:paraId="102C4259" w14:textId="77777777" w:rsidTr="00367481">
        <w:trPr>
          <w:trHeight w:val="444"/>
        </w:trPr>
        <w:tc>
          <w:tcPr>
            <w:tcW w:w="6091" w:type="dxa"/>
          </w:tcPr>
          <w:p w14:paraId="50C1B47E" w14:textId="77777777" w:rsidR="00367481" w:rsidRPr="000E1F41" w:rsidRDefault="00367481" w:rsidP="0036748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23619FE" w14:textId="5B0DEEA2" w:rsidR="00367481" w:rsidRPr="00B80226" w:rsidRDefault="00367481" w:rsidP="0036748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01" w:type="dxa"/>
          </w:tcPr>
          <w:p w14:paraId="60900568" w14:textId="4088A66D" w:rsidR="00367481" w:rsidRPr="00B80226" w:rsidRDefault="00367481" w:rsidP="0036748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264679" w:rsidRPr="00B80226" w14:paraId="063D0F83" w14:textId="77777777" w:rsidTr="00367481">
        <w:trPr>
          <w:trHeight w:val="444"/>
        </w:trPr>
        <w:tc>
          <w:tcPr>
            <w:tcW w:w="6091" w:type="dxa"/>
          </w:tcPr>
          <w:p w14:paraId="1FD9B557" w14:textId="77777777" w:rsidR="00264679" w:rsidRPr="000E1F41" w:rsidRDefault="00264679" w:rsidP="0036748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0E1F41">
              <w:rPr>
                <w:sz w:val="24"/>
                <w:szCs w:val="24"/>
              </w:rPr>
              <w:t>Suporte hemoterápico em transplante de órgãos (medula óssea e</w:t>
            </w:r>
            <w:r>
              <w:rPr>
                <w:sz w:val="24"/>
                <w:szCs w:val="24"/>
              </w:rPr>
              <w:t xml:space="preserve"> </w:t>
            </w:r>
            <w:r w:rsidRPr="000E1F41">
              <w:rPr>
                <w:sz w:val="24"/>
                <w:szCs w:val="24"/>
              </w:rPr>
              <w:t>órgãos sólidos)</w:t>
            </w:r>
          </w:p>
        </w:tc>
        <w:tc>
          <w:tcPr>
            <w:tcW w:w="1417" w:type="dxa"/>
          </w:tcPr>
          <w:p w14:paraId="7E0E9C5A" w14:textId="77777777" w:rsidR="00264679" w:rsidRPr="00B80226" w:rsidRDefault="00264679" w:rsidP="00367481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911771" w14:textId="77777777" w:rsidR="00264679" w:rsidRPr="00B80226" w:rsidRDefault="00264679" w:rsidP="00367481">
            <w:pPr>
              <w:rPr>
                <w:b/>
                <w:sz w:val="24"/>
                <w:szCs w:val="24"/>
              </w:rPr>
            </w:pPr>
          </w:p>
        </w:tc>
      </w:tr>
      <w:tr w:rsidR="00264679" w:rsidRPr="00B80226" w14:paraId="154D636C" w14:textId="77777777" w:rsidTr="00367481">
        <w:trPr>
          <w:trHeight w:val="444"/>
        </w:trPr>
        <w:tc>
          <w:tcPr>
            <w:tcW w:w="6091" w:type="dxa"/>
          </w:tcPr>
          <w:p w14:paraId="6F88D6AD" w14:textId="77777777" w:rsidR="00264679" w:rsidRPr="000E1F41" w:rsidRDefault="00264679" w:rsidP="0036748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0E1F41">
              <w:rPr>
                <w:sz w:val="24"/>
                <w:szCs w:val="24"/>
              </w:rPr>
              <w:t>Transfusão Domiciliar</w:t>
            </w:r>
          </w:p>
        </w:tc>
        <w:tc>
          <w:tcPr>
            <w:tcW w:w="1417" w:type="dxa"/>
          </w:tcPr>
          <w:p w14:paraId="6FA08CA0" w14:textId="77777777" w:rsidR="00264679" w:rsidRPr="00B80226" w:rsidRDefault="00264679" w:rsidP="00367481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3FD7F9" w14:textId="77777777" w:rsidR="00264679" w:rsidRPr="00B80226" w:rsidRDefault="00264679" w:rsidP="00367481">
            <w:pPr>
              <w:rPr>
                <w:b/>
                <w:sz w:val="24"/>
                <w:szCs w:val="24"/>
              </w:rPr>
            </w:pPr>
          </w:p>
        </w:tc>
      </w:tr>
      <w:tr w:rsidR="00264679" w:rsidRPr="00B80226" w14:paraId="76A9F85B" w14:textId="77777777" w:rsidTr="00367481">
        <w:trPr>
          <w:trHeight w:val="444"/>
        </w:trPr>
        <w:tc>
          <w:tcPr>
            <w:tcW w:w="6091" w:type="dxa"/>
          </w:tcPr>
          <w:p w14:paraId="54EBD25E" w14:textId="77777777" w:rsidR="00264679" w:rsidRPr="000E1F41" w:rsidRDefault="00264679" w:rsidP="0036748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0E1F41">
              <w:rPr>
                <w:sz w:val="24"/>
                <w:szCs w:val="24"/>
              </w:rPr>
              <w:t>Outras</w:t>
            </w:r>
          </w:p>
        </w:tc>
        <w:tc>
          <w:tcPr>
            <w:tcW w:w="1417" w:type="dxa"/>
          </w:tcPr>
          <w:p w14:paraId="75F23976" w14:textId="77777777" w:rsidR="00264679" w:rsidRPr="00B80226" w:rsidRDefault="00264679" w:rsidP="00367481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93517C" w14:textId="77777777" w:rsidR="00264679" w:rsidRPr="00B80226" w:rsidRDefault="00264679" w:rsidP="00367481">
            <w:pPr>
              <w:rPr>
                <w:b/>
                <w:sz w:val="24"/>
                <w:szCs w:val="24"/>
              </w:rPr>
            </w:pPr>
          </w:p>
        </w:tc>
      </w:tr>
    </w:tbl>
    <w:p w14:paraId="1D6D3D61" w14:textId="02D861BF" w:rsidR="00367481" w:rsidRDefault="00367481" w:rsidP="00264679">
      <w:pPr>
        <w:spacing w:before="91"/>
        <w:ind w:left="401"/>
        <w:rPr>
          <w:b/>
          <w:i/>
          <w:sz w:val="24"/>
          <w:szCs w:val="24"/>
        </w:rPr>
      </w:pPr>
    </w:p>
    <w:tbl>
      <w:tblPr>
        <w:tblStyle w:val="Tabelacomgrade"/>
        <w:tblpPr w:leftFromText="141" w:rightFromText="141" w:vertAnchor="text" w:horzAnchor="margin" w:tblpX="411" w:tblpY="239"/>
        <w:tblW w:w="9209" w:type="dxa"/>
        <w:tblLayout w:type="fixed"/>
        <w:tblLook w:val="04A0" w:firstRow="1" w:lastRow="0" w:firstColumn="1" w:lastColumn="0" w:noHBand="0" w:noVBand="1"/>
      </w:tblPr>
      <w:tblGrid>
        <w:gridCol w:w="6091"/>
        <w:gridCol w:w="1417"/>
        <w:gridCol w:w="1701"/>
      </w:tblGrid>
      <w:tr w:rsidR="00367481" w:rsidRPr="00B80226" w14:paraId="5E61D474" w14:textId="77777777" w:rsidTr="00367481">
        <w:trPr>
          <w:trHeight w:val="581"/>
        </w:trPr>
        <w:tc>
          <w:tcPr>
            <w:tcW w:w="6091" w:type="dxa"/>
          </w:tcPr>
          <w:p w14:paraId="707BA618" w14:textId="599F4259" w:rsidR="00367481" w:rsidRPr="000E1F41" w:rsidRDefault="00367481" w:rsidP="00367481">
            <w:pPr>
              <w:jc w:val="center"/>
              <w:rPr>
                <w:b/>
                <w:sz w:val="24"/>
                <w:szCs w:val="24"/>
              </w:rPr>
            </w:pPr>
            <w:r w:rsidRPr="00264679">
              <w:rPr>
                <w:sz w:val="24"/>
                <w:szCs w:val="24"/>
              </w:rPr>
              <w:t>Métodos de Biologia Molecular</w:t>
            </w:r>
          </w:p>
        </w:tc>
        <w:tc>
          <w:tcPr>
            <w:tcW w:w="1417" w:type="dxa"/>
          </w:tcPr>
          <w:p w14:paraId="529FDCF4" w14:textId="77777777" w:rsidR="00367481" w:rsidRPr="00B80226" w:rsidRDefault="00367481" w:rsidP="003674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EC6EC1" w14:textId="77777777" w:rsidR="00367481" w:rsidRPr="00B80226" w:rsidRDefault="00367481" w:rsidP="003674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67481" w:rsidRPr="00B80226" w14:paraId="50B106A3" w14:textId="77777777" w:rsidTr="00367481">
        <w:trPr>
          <w:trHeight w:val="444"/>
        </w:trPr>
        <w:tc>
          <w:tcPr>
            <w:tcW w:w="6091" w:type="dxa"/>
          </w:tcPr>
          <w:p w14:paraId="6A204705" w14:textId="77777777" w:rsidR="00367481" w:rsidRDefault="00367481" w:rsidP="00367481">
            <w:pPr>
              <w:pStyle w:val="TableParagraph"/>
              <w:spacing w:line="276" w:lineRule="auto"/>
              <w:ind w:left="106"/>
              <w:jc w:val="center"/>
              <w:rPr>
                <w:sz w:val="16"/>
              </w:rPr>
            </w:pPr>
            <w:r w:rsidRPr="007C4FDE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417" w:type="dxa"/>
          </w:tcPr>
          <w:p w14:paraId="735185B2" w14:textId="77777777" w:rsidR="00367481" w:rsidRPr="00B80226" w:rsidRDefault="00367481" w:rsidP="003674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82F9AC" w14:textId="77777777" w:rsidR="00367481" w:rsidRPr="00B80226" w:rsidRDefault="00367481" w:rsidP="003674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67481" w:rsidRPr="00B80226" w14:paraId="49363823" w14:textId="77777777" w:rsidTr="00367481">
        <w:trPr>
          <w:trHeight w:val="444"/>
        </w:trPr>
        <w:tc>
          <w:tcPr>
            <w:tcW w:w="6091" w:type="dxa"/>
          </w:tcPr>
          <w:p w14:paraId="32587C2C" w14:textId="77777777" w:rsidR="00367481" w:rsidRPr="000E1F41" w:rsidRDefault="00367481" w:rsidP="0036748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7A07F7A" w14:textId="77777777" w:rsidR="00367481" w:rsidRPr="00B80226" w:rsidRDefault="00367481" w:rsidP="003674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01" w:type="dxa"/>
          </w:tcPr>
          <w:p w14:paraId="3347167B" w14:textId="77777777" w:rsidR="00367481" w:rsidRPr="00B80226" w:rsidRDefault="00367481" w:rsidP="003674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367481" w:rsidRPr="00B80226" w14:paraId="6722453F" w14:textId="77777777" w:rsidTr="00367481">
        <w:trPr>
          <w:trHeight w:val="444"/>
        </w:trPr>
        <w:tc>
          <w:tcPr>
            <w:tcW w:w="6091" w:type="dxa"/>
          </w:tcPr>
          <w:p w14:paraId="40146D2F" w14:textId="1EBC98E1" w:rsidR="00367481" w:rsidRPr="000E1F41" w:rsidRDefault="00367481" w:rsidP="0036748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64679">
              <w:rPr>
                <w:sz w:val="24"/>
                <w:szCs w:val="24"/>
              </w:rPr>
              <w:t>Imunohematologia (genotipagem)</w:t>
            </w:r>
          </w:p>
        </w:tc>
        <w:tc>
          <w:tcPr>
            <w:tcW w:w="1417" w:type="dxa"/>
          </w:tcPr>
          <w:p w14:paraId="6AAD6F13" w14:textId="77777777" w:rsidR="00367481" w:rsidRPr="00B80226" w:rsidRDefault="00367481" w:rsidP="00367481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8B254A" w14:textId="77777777" w:rsidR="00367481" w:rsidRPr="00B80226" w:rsidRDefault="00367481" w:rsidP="00367481">
            <w:pPr>
              <w:rPr>
                <w:b/>
                <w:sz w:val="24"/>
                <w:szCs w:val="24"/>
              </w:rPr>
            </w:pPr>
          </w:p>
        </w:tc>
      </w:tr>
      <w:tr w:rsidR="00367481" w:rsidRPr="00B80226" w14:paraId="3D97D584" w14:textId="77777777" w:rsidTr="00367481">
        <w:trPr>
          <w:trHeight w:val="444"/>
        </w:trPr>
        <w:tc>
          <w:tcPr>
            <w:tcW w:w="6091" w:type="dxa"/>
          </w:tcPr>
          <w:p w14:paraId="28C77906" w14:textId="29B411E4" w:rsidR="00367481" w:rsidRPr="000E1F41" w:rsidRDefault="00367481" w:rsidP="0036748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64679">
              <w:rPr>
                <w:sz w:val="24"/>
                <w:szCs w:val="24"/>
              </w:rPr>
              <w:t>Testes de Ácido Nucléico (NAT)</w:t>
            </w:r>
          </w:p>
        </w:tc>
        <w:tc>
          <w:tcPr>
            <w:tcW w:w="1417" w:type="dxa"/>
          </w:tcPr>
          <w:p w14:paraId="077AADAE" w14:textId="77777777" w:rsidR="00367481" w:rsidRPr="00B80226" w:rsidRDefault="00367481" w:rsidP="00367481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659F2A" w14:textId="77777777" w:rsidR="00367481" w:rsidRPr="00B80226" w:rsidRDefault="00367481" w:rsidP="00367481">
            <w:pPr>
              <w:rPr>
                <w:b/>
                <w:sz w:val="24"/>
                <w:szCs w:val="24"/>
              </w:rPr>
            </w:pPr>
          </w:p>
        </w:tc>
      </w:tr>
      <w:tr w:rsidR="00367481" w:rsidRPr="00B80226" w14:paraId="038A369A" w14:textId="77777777" w:rsidTr="00367481">
        <w:trPr>
          <w:trHeight w:val="444"/>
        </w:trPr>
        <w:tc>
          <w:tcPr>
            <w:tcW w:w="6091" w:type="dxa"/>
          </w:tcPr>
          <w:p w14:paraId="04E6F8D5" w14:textId="4EED3667" w:rsidR="00367481" w:rsidRPr="000E1F41" w:rsidRDefault="00367481" w:rsidP="0036748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64679">
              <w:rPr>
                <w:sz w:val="24"/>
                <w:szCs w:val="24"/>
              </w:rPr>
              <w:t>HLA (Antígenos Leucocitários Humanos)</w:t>
            </w:r>
          </w:p>
        </w:tc>
        <w:tc>
          <w:tcPr>
            <w:tcW w:w="1417" w:type="dxa"/>
          </w:tcPr>
          <w:p w14:paraId="2BE4A89F" w14:textId="77777777" w:rsidR="00367481" w:rsidRPr="00B80226" w:rsidRDefault="00367481" w:rsidP="00367481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2599CD" w14:textId="77777777" w:rsidR="00367481" w:rsidRPr="00B80226" w:rsidRDefault="00367481" w:rsidP="00367481">
            <w:pPr>
              <w:rPr>
                <w:b/>
                <w:sz w:val="24"/>
                <w:szCs w:val="24"/>
              </w:rPr>
            </w:pPr>
          </w:p>
        </w:tc>
      </w:tr>
      <w:tr w:rsidR="00367481" w:rsidRPr="00B80226" w14:paraId="301A16BC" w14:textId="77777777" w:rsidTr="00367481">
        <w:trPr>
          <w:trHeight w:val="444"/>
        </w:trPr>
        <w:tc>
          <w:tcPr>
            <w:tcW w:w="6091" w:type="dxa"/>
          </w:tcPr>
          <w:p w14:paraId="1B2B2DBA" w14:textId="7D4CEE26" w:rsidR="00367481" w:rsidRPr="000E1F41" w:rsidRDefault="00367481" w:rsidP="0036748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>Outros (pesquisa)</w:t>
            </w:r>
          </w:p>
        </w:tc>
        <w:tc>
          <w:tcPr>
            <w:tcW w:w="1417" w:type="dxa"/>
          </w:tcPr>
          <w:p w14:paraId="6285EBBF" w14:textId="77777777" w:rsidR="00367481" w:rsidRPr="00B80226" w:rsidRDefault="00367481" w:rsidP="00367481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B1DA8C" w14:textId="77777777" w:rsidR="00367481" w:rsidRPr="00B80226" w:rsidRDefault="00367481" w:rsidP="00367481">
            <w:pPr>
              <w:rPr>
                <w:b/>
                <w:sz w:val="24"/>
                <w:szCs w:val="24"/>
              </w:rPr>
            </w:pPr>
          </w:p>
        </w:tc>
      </w:tr>
    </w:tbl>
    <w:p w14:paraId="685D5F6D" w14:textId="77777777" w:rsidR="00367481" w:rsidRDefault="00367481" w:rsidP="00367481">
      <w:pPr>
        <w:spacing w:before="91"/>
        <w:ind w:left="401"/>
        <w:rPr>
          <w:b/>
          <w:i/>
          <w:sz w:val="24"/>
          <w:szCs w:val="24"/>
        </w:rPr>
      </w:pPr>
    </w:p>
    <w:p w14:paraId="5410A17C" w14:textId="77777777" w:rsidR="00264679" w:rsidRPr="0020374B" w:rsidRDefault="00264679" w:rsidP="00264679">
      <w:pPr>
        <w:tabs>
          <w:tab w:val="left" w:pos="821"/>
        </w:tabs>
        <w:spacing w:before="91"/>
        <w:ind w:left="401"/>
        <w:rPr>
          <w:b/>
          <w:i/>
          <w:sz w:val="2"/>
          <w:szCs w:val="2"/>
        </w:rPr>
      </w:pPr>
    </w:p>
    <w:tbl>
      <w:tblPr>
        <w:tblStyle w:val="Tabelacomgrade"/>
        <w:tblpPr w:leftFromText="141" w:rightFromText="141" w:vertAnchor="text" w:horzAnchor="margin" w:tblpX="421" w:tblpY="60"/>
        <w:tblW w:w="9209" w:type="dxa"/>
        <w:tblLayout w:type="fixed"/>
        <w:tblLook w:val="04A0" w:firstRow="1" w:lastRow="0" w:firstColumn="1" w:lastColumn="0" w:noHBand="0" w:noVBand="1"/>
      </w:tblPr>
      <w:tblGrid>
        <w:gridCol w:w="6099"/>
        <w:gridCol w:w="1418"/>
        <w:gridCol w:w="1692"/>
      </w:tblGrid>
      <w:tr w:rsidR="00264679" w:rsidRPr="00B80226" w14:paraId="2E8D6BC6" w14:textId="77777777" w:rsidTr="00C00CE5">
        <w:trPr>
          <w:trHeight w:val="581"/>
        </w:trPr>
        <w:tc>
          <w:tcPr>
            <w:tcW w:w="6099" w:type="dxa"/>
          </w:tcPr>
          <w:p w14:paraId="1D0FE4C5" w14:textId="77777777" w:rsidR="00264679" w:rsidRPr="00264679" w:rsidRDefault="00264679" w:rsidP="00C24CB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64679">
              <w:rPr>
                <w:sz w:val="24"/>
                <w:szCs w:val="24"/>
              </w:rPr>
              <w:t>Aféreses</w:t>
            </w:r>
          </w:p>
        </w:tc>
        <w:tc>
          <w:tcPr>
            <w:tcW w:w="1418" w:type="dxa"/>
          </w:tcPr>
          <w:p w14:paraId="05C8216D" w14:textId="77777777" w:rsidR="00264679" w:rsidRPr="00B80226" w:rsidRDefault="00264679" w:rsidP="00C24C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2" w:type="dxa"/>
          </w:tcPr>
          <w:p w14:paraId="69B70D7D" w14:textId="77777777" w:rsidR="00264679" w:rsidRPr="00B80226" w:rsidRDefault="00264679" w:rsidP="00C24CB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24CBA" w:rsidRPr="00B80226" w14:paraId="6217DA8F" w14:textId="77777777" w:rsidTr="00C00CE5">
        <w:trPr>
          <w:trHeight w:val="581"/>
        </w:trPr>
        <w:tc>
          <w:tcPr>
            <w:tcW w:w="6099" w:type="dxa"/>
          </w:tcPr>
          <w:p w14:paraId="4A2AFBB8" w14:textId="578C813F" w:rsidR="00C24CBA" w:rsidRPr="00264679" w:rsidRDefault="00C24CBA" w:rsidP="00C24CB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418" w:type="dxa"/>
          </w:tcPr>
          <w:p w14:paraId="6E07A93E" w14:textId="77777777" w:rsidR="00C24CBA" w:rsidRPr="00B80226" w:rsidRDefault="00C24CBA" w:rsidP="00C24C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2" w:type="dxa"/>
          </w:tcPr>
          <w:p w14:paraId="36F4A2D7" w14:textId="77777777" w:rsidR="00C24CBA" w:rsidRPr="00B80226" w:rsidRDefault="00C24CBA" w:rsidP="00C24CB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64679" w:rsidRPr="00B80226" w14:paraId="17B87F56" w14:textId="77777777" w:rsidTr="00C00CE5">
        <w:trPr>
          <w:trHeight w:val="444"/>
        </w:trPr>
        <w:tc>
          <w:tcPr>
            <w:tcW w:w="6099" w:type="dxa"/>
          </w:tcPr>
          <w:p w14:paraId="026C4BF9" w14:textId="77777777" w:rsidR="00264679" w:rsidRDefault="00264679" w:rsidP="00C24CBA">
            <w:pPr>
              <w:pStyle w:val="TableParagraph"/>
              <w:spacing w:line="181" w:lineRule="exact"/>
              <w:ind w:left="106"/>
              <w:rPr>
                <w:sz w:val="16"/>
              </w:rPr>
            </w:pPr>
          </w:p>
        </w:tc>
        <w:tc>
          <w:tcPr>
            <w:tcW w:w="1418" w:type="dxa"/>
          </w:tcPr>
          <w:p w14:paraId="0FAB360C" w14:textId="77777777" w:rsidR="00264679" w:rsidRPr="00B80226" w:rsidRDefault="00264679" w:rsidP="00C24C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692" w:type="dxa"/>
          </w:tcPr>
          <w:p w14:paraId="364532BE" w14:textId="77777777" w:rsidR="00264679" w:rsidRPr="00B80226" w:rsidRDefault="00264679" w:rsidP="00C24C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264679" w:rsidRPr="00B80226" w14:paraId="550AED4D" w14:textId="77777777" w:rsidTr="00C00CE5">
        <w:trPr>
          <w:trHeight w:val="444"/>
        </w:trPr>
        <w:tc>
          <w:tcPr>
            <w:tcW w:w="6099" w:type="dxa"/>
          </w:tcPr>
          <w:p w14:paraId="1BF9D7B1" w14:textId="77777777" w:rsidR="00264679" w:rsidRPr="00264679" w:rsidRDefault="00264679" w:rsidP="00C24CBA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264679">
              <w:rPr>
                <w:sz w:val="24"/>
                <w:szCs w:val="24"/>
              </w:rPr>
              <w:t>Não terapêutica</w:t>
            </w:r>
          </w:p>
        </w:tc>
        <w:tc>
          <w:tcPr>
            <w:tcW w:w="1418" w:type="dxa"/>
          </w:tcPr>
          <w:p w14:paraId="5AD465C9" w14:textId="77777777" w:rsidR="00264679" w:rsidRPr="00B80226" w:rsidRDefault="00264679" w:rsidP="00C24CBA">
            <w:pPr>
              <w:rPr>
                <w:b/>
                <w:sz w:val="24"/>
                <w:szCs w:val="24"/>
              </w:rPr>
            </w:pPr>
          </w:p>
        </w:tc>
        <w:tc>
          <w:tcPr>
            <w:tcW w:w="1692" w:type="dxa"/>
          </w:tcPr>
          <w:p w14:paraId="2151AA9C" w14:textId="77777777" w:rsidR="00264679" w:rsidRPr="00B80226" w:rsidRDefault="00264679" w:rsidP="00C24CBA">
            <w:pPr>
              <w:rPr>
                <w:b/>
                <w:sz w:val="24"/>
                <w:szCs w:val="24"/>
              </w:rPr>
            </w:pPr>
          </w:p>
        </w:tc>
      </w:tr>
      <w:tr w:rsidR="00264679" w:rsidRPr="00B80226" w14:paraId="523A62BD" w14:textId="77777777" w:rsidTr="00C00CE5">
        <w:trPr>
          <w:trHeight w:val="444"/>
        </w:trPr>
        <w:tc>
          <w:tcPr>
            <w:tcW w:w="6099" w:type="dxa"/>
          </w:tcPr>
          <w:p w14:paraId="1F3E7984" w14:textId="4B4E2D07" w:rsidR="00264679" w:rsidRPr="00264679" w:rsidRDefault="00C00CE5" w:rsidP="00C24CBA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Terapêutica</w:t>
            </w:r>
          </w:p>
        </w:tc>
        <w:tc>
          <w:tcPr>
            <w:tcW w:w="1418" w:type="dxa"/>
          </w:tcPr>
          <w:p w14:paraId="3AC88EED" w14:textId="77777777" w:rsidR="00264679" w:rsidRPr="00B80226" w:rsidRDefault="00264679" w:rsidP="00C24CBA">
            <w:pPr>
              <w:rPr>
                <w:b/>
                <w:sz w:val="24"/>
                <w:szCs w:val="24"/>
              </w:rPr>
            </w:pPr>
          </w:p>
        </w:tc>
        <w:tc>
          <w:tcPr>
            <w:tcW w:w="1692" w:type="dxa"/>
          </w:tcPr>
          <w:p w14:paraId="3B1FE8FF" w14:textId="77777777" w:rsidR="00264679" w:rsidRPr="00B80226" w:rsidRDefault="00264679" w:rsidP="00C24CBA">
            <w:pPr>
              <w:rPr>
                <w:b/>
                <w:sz w:val="24"/>
                <w:szCs w:val="24"/>
              </w:rPr>
            </w:pPr>
          </w:p>
        </w:tc>
      </w:tr>
      <w:tr w:rsidR="00264679" w:rsidRPr="00B80226" w14:paraId="03E2E1DB" w14:textId="77777777" w:rsidTr="00C00CE5">
        <w:trPr>
          <w:trHeight w:val="444"/>
        </w:trPr>
        <w:tc>
          <w:tcPr>
            <w:tcW w:w="6099" w:type="dxa"/>
          </w:tcPr>
          <w:p w14:paraId="24EAE047" w14:textId="77777777" w:rsidR="00264679" w:rsidRPr="00264679" w:rsidRDefault="00264679" w:rsidP="00C24CBA">
            <w:pPr>
              <w:pStyle w:val="TableParagraph"/>
              <w:spacing w:before="1" w:line="276" w:lineRule="auto"/>
              <w:ind w:left="108" w:right="351"/>
              <w:rPr>
                <w:sz w:val="24"/>
                <w:szCs w:val="24"/>
              </w:rPr>
            </w:pPr>
            <w:r w:rsidRPr="00264679">
              <w:rPr>
                <w:sz w:val="24"/>
                <w:szCs w:val="24"/>
              </w:rPr>
              <w:t>Obtenção de produtos especiais (exemplo: Células - Tronco)</w:t>
            </w:r>
          </w:p>
        </w:tc>
        <w:tc>
          <w:tcPr>
            <w:tcW w:w="1418" w:type="dxa"/>
          </w:tcPr>
          <w:p w14:paraId="61AAC1AF" w14:textId="77777777" w:rsidR="00264679" w:rsidRPr="00B80226" w:rsidRDefault="00264679" w:rsidP="00C24CBA">
            <w:pPr>
              <w:rPr>
                <w:b/>
                <w:sz w:val="24"/>
                <w:szCs w:val="24"/>
              </w:rPr>
            </w:pPr>
          </w:p>
        </w:tc>
        <w:tc>
          <w:tcPr>
            <w:tcW w:w="1692" w:type="dxa"/>
          </w:tcPr>
          <w:p w14:paraId="6ED531C2" w14:textId="77777777" w:rsidR="00264679" w:rsidRPr="00B80226" w:rsidRDefault="00264679" w:rsidP="00C24CBA">
            <w:pPr>
              <w:rPr>
                <w:b/>
                <w:sz w:val="24"/>
                <w:szCs w:val="24"/>
              </w:rPr>
            </w:pPr>
          </w:p>
        </w:tc>
      </w:tr>
    </w:tbl>
    <w:p w14:paraId="31FF4422" w14:textId="77777777" w:rsidR="0020374B" w:rsidRDefault="0020374B" w:rsidP="0020374B">
      <w:pPr>
        <w:tabs>
          <w:tab w:val="left" w:pos="821"/>
        </w:tabs>
        <w:spacing w:before="91"/>
        <w:ind w:left="401"/>
        <w:rPr>
          <w:b/>
          <w:i/>
          <w:sz w:val="24"/>
          <w:szCs w:val="24"/>
        </w:rPr>
      </w:pPr>
    </w:p>
    <w:tbl>
      <w:tblPr>
        <w:tblStyle w:val="Tabelacomgrade"/>
        <w:tblpPr w:leftFromText="141" w:rightFromText="141" w:vertAnchor="text" w:horzAnchor="margin" w:tblpX="421" w:tblpY="60"/>
        <w:tblW w:w="9213" w:type="dxa"/>
        <w:tblLayout w:type="fixed"/>
        <w:tblLook w:val="04A0" w:firstRow="1" w:lastRow="0" w:firstColumn="1" w:lastColumn="0" w:noHBand="0" w:noVBand="1"/>
      </w:tblPr>
      <w:tblGrid>
        <w:gridCol w:w="6091"/>
        <w:gridCol w:w="1417"/>
        <w:gridCol w:w="1705"/>
      </w:tblGrid>
      <w:tr w:rsidR="00C24CBA" w:rsidRPr="00B80226" w14:paraId="15E72468" w14:textId="77777777" w:rsidTr="00F7059B">
        <w:trPr>
          <w:trHeight w:val="1129"/>
        </w:trPr>
        <w:tc>
          <w:tcPr>
            <w:tcW w:w="6091" w:type="dxa"/>
          </w:tcPr>
          <w:p w14:paraId="6A90CB14" w14:textId="77777777" w:rsidR="00C24CBA" w:rsidRPr="00264679" w:rsidRDefault="00C24CBA" w:rsidP="00C24CBA">
            <w:pPr>
              <w:spacing w:line="276" w:lineRule="auto"/>
              <w:ind w:hanging="12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Plaquetas</w:t>
            </w:r>
          </w:p>
        </w:tc>
        <w:tc>
          <w:tcPr>
            <w:tcW w:w="1417" w:type="dxa"/>
          </w:tcPr>
          <w:p w14:paraId="4FCB9CAD" w14:textId="77777777" w:rsidR="00C24CBA" w:rsidRPr="00B80226" w:rsidRDefault="00C24CBA" w:rsidP="00C24C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5" w:type="dxa"/>
          </w:tcPr>
          <w:p w14:paraId="51466D97" w14:textId="77777777" w:rsidR="00C24CBA" w:rsidRPr="00B80226" w:rsidRDefault="00C24CBA" w:rsidP="00C24CB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24CBA" w:rsidRPr="00B80226" w14:paraId="40439C4E" w14:textId="77777777" w:rsidTr="00F7059B">
        <w:trPr>
          <w:trHeight w:val="982"/>
        </w:trPr>
        <w:tc>
          <w:tcPr>
            <w:tcW w:w="6091" w:type="dxa"/>
          </w:tcPr>
          <w:p w14:paraId="5F2F7FC6" w14:textId="77777777" w:rsidR="00F7059B" w:rsidRDefault="00F7059B" w:rsidP="00F7059B"/>
          <w:p w14:paraId="151B88E6" w14:textId="589B76F5" w:rsidR="00F7059B" w:rsidRPr="00F7059B" w:rsidRDefault="00F7059B" w:rsidP="00F7059B">
            <w:pPr>
              <w:jc w:val="center"/>
              <w:rPr>
                <w:b/>
              </w:rPr>
            </w:pPr>
            <w:r w:rsidRPr="00F7059B">
              <w:rPr>
                <w:b/>
              </w:rPr>
              <w:t>Item Verificado</w:t>
            </w:r>
          </w:p>
        </w:tc>
        <w:tc>
          <w:tcPr>
            <w:tcW w:w="1417" w:type="dxa"/>
          </w:tcPr>
          <w:p w14:paraId="5CF1AB40" w14:textId="77777777" w:rsidR="00C24CBA" w:rsidRDefault="00C24CBA" w:rsidP="00C24C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5" w:type="dxa"/>
          </w:tcPr>
          <w:p w14:paraId="3E438B4B" w14:textId="77777777" w:rsidR="00C24CBA" w:rsidRDefault="00C24CBA" w:rsidP="00C24CB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24CBA" w:rsidRPr="00B80226" w14:paraId="4CCA8449" w14:textId="77777777" w:rsidTr="00C24CBA">
        <w:trPr>
          <w:trHeight w:val="444"/>
        </w:trPr>
        <w:tc>
          <w:tcPr>
            <w:tcW w:w="6091" w:type="dxa"/>
          </w:tcPr>
          <w:p w14:paraId="7CD030ED" w14:textId="77777777" w:rsidR="00C24CBA" w:rsidRDefault="00C24CBA" w:rsidP="00C24CBA">
            <w:pPr>
              <w:pStyle w:val="TableParagraph"/>
              <w:spacing w:line="181" w:lineRule="exact"/>
              <w:ind w:left="106"/>
              <w:rPr>
                <w:sz w:val="16"/>
              </w:rPr>
            </w:pPr>
          </w:p>
        </w:tc>
        <w:tc>
          <w:tcPr>
            <w:tcW w:w="1417" w:type="dxa"/>
          </w:tcPr>
          <w:p w14:paraId="59F1F712" w14:textId="77777777" w:rsidR="00C24CBA" w:rsidRPr="00B80226" w:rsidRDefault="00C24CBA" w:rsidP="00C24C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05" w:type="dxa"/>
          </w:tcPr>
          <w:p w14:paraId="32A05ADC" w14:textId="77777777" w:rsidR="00C24CBA" w:rsidRPr="00B80226" w:rsidRDefault="00C24CBA" w:rsidP="00C24C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C24CBA" w:rsidRPr="00B80226" w14:paraId="1CF3397C" w14:textId="77777777" w:rsidTr="00C24CBA">
        <w:trPr>
          <w:trHeight w:val="444"/>
        </w:trPr>
        <w:tc>
          <w:tcPr>
            <w:tcW w:w="6091" w:type="dxa"/>
          </w:tcPr>
          <w:p w14:paraId="1041C09C" w14:textId="77777777" w:rsidR="00C24CBA" w:rsidRPr="00264679" w:rsidRDefault="00C24CBA" w:rsidP="00C24CBA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>Prepara plaquetas a partir de</w:t>
            </w:r>
            <w:r>
              <w:rPr>
                <w:sz w:val="24"/>
                <w:szCs w:val="24"/>
              </w:rPr>
              <w:t xml:space="preserve"> </w:t>
            </w:r>
            <w:r w:rsidRPr="0020374B">
              <w:rPr>
                <w:sz w:val="24"/>
                <w:szCs w:val="24"/>
              </w:rPr>
              <w:t xml:space="preserve">"camada leucoplaquetária" </w:t>
            </w:r>
          </w:p>
        </w:tc>
        <w:tc>
          <w:tcPr>
            <w:tcW w:w="1417" w:type="dxa"/>
          </w:tcPr>
          <w:p w14:paraId="4586DD37" w14:textId="77777777" w:rsidR="00C24CBA" w:rsidRPr="00B80226" w:rsidRDefault="00C24CBA" w:rsidP="00C24CBA">
            <w:pPr>
              <w:rPr>
                <w:b/>
                <w:sz w:val="24"/>
                <w:szCs w:val="24"/>
              </w:rPr>
            </w:pPr>
          </w:p>
        </w:tc>
        <w:tc>
          <w:tcPr>
            <w:tcW w:w="1705" w:type="dxa"/>
          </w:tcPr>
          <w:p w14:paraId="61E157D4" w14:textId="77777777" w:rsidR="00C24CBA" w:rsidRPr="00B80226" w:rsidRDefault="00C24CBA" w:rsidP="00C24CBA">
            <w:pPr>
              <w:rPr>
                <w:b/>
                <w:sz w:val="24"/>
                <w:szCs w:val="24"/>
              </w:rPr>
            </w:pPr>
          </w:p>
        </w:tc>
      </w:tr>
    </w:tbl>
    <w:p w14:paraId="11C33D10" w14:textId="0DC4DCC5" w:rsidR="0020374B" w:rsidRDefault="0020374B" w:rsidP="0020374B">
      <w:pPr>
        <w:tabs>
          <w:tab w:val="left" w:pos="821"/>
        </w:tabs>
        <w:spacing w:before="91"/>
        <w:ind w:left="401"/>
        <w:rPr>
          <w:b/>
          <w:i/>
          <w:sz w:val="2"/>
          <w:szCs w:val="2"/>
        </w:rPr>
      </w:pPr>
    </w:p>
    <w:p w14:paraId="54561A8D" w14:textId="06457AC7" w:rsidR="00C24CBA" w:rsidRDefault="00C24CBA" w:rsidP="0020374B">
      <w:pPr>
        <w:tabs>
          <w:tab w:val="left" w:pos="821"/>
        </w:tabs>
        <w:spacing w:before="91"/>
        <w:ind w:left="401"/>
        <w:rPr>
          <w:b/>
          <w:i/>
          <w:sz w:val="2"/>
          <w:szCs w:val="2"/>
        </w:rPr>
      </w:pPr>
    </w:p>
    <w:p w14:paraId="3283D8D2" w14:textId="0721B06E" w:rsidR="00C24CBA" w:rsidRDefault="00C24CBA" w:rsidP="0020374B">
      <w:pPr>
        <w:tabs>
          <w:tab w:val="left" w:pos="821"/>
        </w:tabs>
        <w:spacing w:before="91"/>
        <w:ind w:left="401"/>
        <w:rPr>
          <w:b/>
          <w:i/>
          <w:sz w:val="2"/>
          <w:szCs w:val="2"/>
        </w:rPr>
      </w:pPr>
    </w:p>
    <w:p w14:paraId="2495407E" w14:textId="4CF11E3B" w:rsidR="00C24CBA" w:rsidRPr="0020374B" w:rsidRDefault="006903D8" w:rsidP="0020374B">
      <w:pPr>
        <w:tabs>
          <w:tab w:val="left" w:pos="821"/>
        </w:tabs>
        <w:spacing w:before="91"/>
        <w:ind w:left="401"/>
        <w:rPr>
          <w:b/>
          <w:i/>
          <w:sz w:val="2"/>
          <w:szCs w:val="2"/>
        </w:rPr>
      </w:pPr>
      <w:r>
        <w:rPr>
          <w:b/>
          <w:i/>
          <w:sz w:val="2"/>
          <w:szCs w:val="2"/>
        </w:rPr>
        <w:tab/>
      </w:r>
    </w:p>
    <w:tbl>
      <w:tblPr>
        <w:tblStyle w:val="Tabelacomgrade"/>
        <w:tblpPr w:leftFromText="141" w:rightFromText="141" w:vertAnchor="text" w:horzAnchor="page" w:tblpX="1447" w:tblpY="99"/>
        <w:tblW w:w="9209" w:type="dxa"/>
        <w:tblLayout w:type="fixed"/>
        <w:tblLook w:val="04A0" w:firstRow="1" w:lastRow="0" w:firstColumn="1" w:lastColumn="0" w:noHBand="0" w:noVBand="1"/>
      </w:tblPr>
      <w:tblGrid>
        <w:gridCol w:w="6091"/>
        <w:gridCol w:w="1715"/>
        <w:gridCol w:w="1403"/>
      </w:tblGrid>
      <w:tr w:rsidR="00C24CBA" w:rsidRPr="00B80226" w14:paraId="69522097" w14:textId="77777777" w:rsidTr="00C24CBA">
        <w:trPr>
          <w:trHeight w:val="581"/>
        </w:trPr>
        <w:tc>
          <w:tcPr>
            <w:tcW w:w="6091" w:type="dxa"/>
          </w:tcPr>
          <w:p w14:paraId="613429E4" w14:textId="57528932" w:rsidR="00C24CBA" w:rsidRPr="0020374B" w:rsidRDefault="00C24CBA" w:rsidP="00C24CBA">
            <w:pPr>
              <w:spacing w:line="276" w:lineRule="auto"/>
              <w:ind w:left="873" w:hanging="567"/>
              <w:jc w:val="center"/>
              <w:rPr>
                <w:b/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>Fenotipagem para outros antígenos eritrocitários</w:t>
            </w:r>
          </w:p>
        </w:tc>
        <w:tc>
          <w:tcPr>
            <w:tcW w:w="1715" w:type="dxa"/>
          </w:tcPr>
          <w:p w14:paraId="2937E91B" w14:textId="77777777" w:rsidR="00C24CBA" w:rsidRPr="00B80226" w:rsidRDefault="00C24CBA" w:rsidP="00C24C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3" w:type="dxa"/>
          </w:tcPr>
          <w:p w14:paraId="60F670CC" w14:textId="77777777" w:rsidR="00C24CBA" w:rsidRPr="00B80226" w:rsidRDefault="00C24CBA" w:rsidP="00C24CB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24CBA" w:rsidRPr="00B80226" w14:paraId="00700E1E" w14:textId="77777777" w:rsidTr="00C24CBA">
        <w:trPr>
          <w:trHeight w:val="444"/>
        </w:trPr>
        <w:tc>
          <w:tcPr>
            <w:tcW w:w="6091" w:type="dxa"/>
          </w:tcPr>
          <w:p w14:paraId="0EB942EF" w14:textId="3C33C9FC" w:rsidR="00C24CBA" w:rsidRDefault="00C24CBA" w:rsidP="00C24CBA">
            <w:pPr>
              <w:pStyle w:val="TableParagraph"/>
              <w:spacing w:line="276" w:lineRule="auto"/>
              <w:ind w:left="106"/>
              <w:jc w:val="center"/>
              <w:rPr>
                <w:sz w:val="16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715" w:type="dxa"/>
          </w:tcPr>
          <w:p w14:paraId="74498AE3" w14:textId="77777777" w:rsidR="00C24CBA" w:rsidRDefault="00C24CBA" w:rsidP="00C24C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03" w:type="dxa"/>
          </w:tcPr>
          <w:p w14:paraId="44620BEB" w14:textId="77777777" w:rsidR="00C24CBA" w:rsidRDefault="00C24CBA" w:rsidP="00C24CB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24CBA" w:rsidRPr="00B80226" w14:paraId="0C3782AC" w14:textId="77777777" w:rsidTr="00C24CBA">
        <w:trPr>
          <w:trHeight w:val="444"/>
        </w:trPr>
        <w:tc>
          <w:tcPr>
            <w:tcW w:w="6091" w:type="dxa"/>
          </w:tcPr>
          <w:p w14:paraId="65DA3CE8" w14:textId="77777777" w:rsidR="00C24CBA" w:rsidRDefault="00C24CBA" w:rsidP="00C24CBA">
            <w:pPr>
              <w:pStyle w:val="TableParagraph"/>
              <w:spacing w:line="181" w:lineRule="exact"/>
              <w:ind w:left="106"/>
              <w:rPr>
                <w:sz w:val="16"/>
              </w:rPr>
            </w:pPr>
          </w:p>
        </w:tc>
        <w:tc>
          <w:tcPr>
            <w:tcW w:w="1715" w:type="dxa"/>
          </w:tcPr>
          <w:p w14:paraId="005F9057" w14:textId="77777777" w:rsidR="00C24CBA" w:rsidRPr="00B80226" w:rsidRDefault="00C24CBA" w:rsidP="00C24C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03" w:type="dxa"/>
          </w:tcPr>
          <w:p w14:paraId="6D310270" w14:textId="77777777" w:rsidR="00C24CBA" w:rsidRPr="00B80226" w:rsidRDefault="00C24CBA" w:rsidP="00C24C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C24CBA" w:rsidRPr="00B80226" w14:paraId="032987AB" w14:textId="77777777" w:rsidTr="00C24CBA">
        <w:trPr>
          <w:trHeight w:val="444"/>
        </w:trPr>
        <w:tc>
          <w:tcPr>
            <w:tcW w:w="6091" w:type="dxa"/>
          </w:tcPr>
          <w:p w14:paraId="489CA546" w14:textId="77777777" w:rsidR="00C24CBA" w:rsidRPr="0020374B" w:rsidRDefault="00C24CBA" w:rsidP="00C24CBA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>Cadastro de doadores fenotipados</w:t>
            </w:r>
          </w:p>
        </w:tc>
        <w:tc>
          <w:tcPr>
            <w:tcW w:w="1715" w:type="dxa"/>
          </w:tcPr>
          <w:p w14:paraId="3C7D4F63" w14:textId="77777777" w:rsidR="00C24CBA" w:rsidRPr="00B80226" w:rsidRDefault="00C24CBA" w:rsidP="00C24CBA">
            <w:pPr>
              <w:rPr>
                <w:b/>
                <w:sz w:val="24"/>
                <w:szCs w:val="24"/>
              </w:rPr>
            </w:pPr>
          </w:p>
        </w:tc>
        <w:tc>
          <w:tcPr>
            <w:tcW w:w="1403" w:type="dxa"/>
          </w:tcPr>
          <w:p w14:paraId="2E5B6474" w14:textId="77777777" w:rsidR="00C24CBA" w:rsidRPr="00B80226" w:rsidRDefault="00C24CBA" w:rsidP="00C24CBA">
            <w:pPr>
              <w:rPr>
                <w:b/>
                <w:sz w:val="24"/>
                <w:szCs w:val="24"/>
              </w:rPr>
            </w:pPr>
          </w:p>
        </w:tc>
      </w:tr>
      <w:tr w:rsidR="00C24CBA" w:rsidRPr="00B80226" w14:paraId="308CF816" w14:textId="77777777" w:rsidTr="00C24CBA">
        <w:trPr>
          <w:trHeight w:val="444"/>
        </w:trPr>
        <w:tc>
          <w:tcPr>
            <w:tcW w:w="6091" w:type="dxa"/>
          </w:tcPr>
          <w:p w14:paraId="6B465035" w14:textId="77777777" w:rsidR="00C24CBA" w:rsidRPr="0020374B" w:rsidRDefault="00C24CBA" w:rsidP="00C24CBA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>Cadastro de doadores com</w:t>
            </w:r>
          </w:p>
          <w:p w14:paraId="037FFE17" w14:textId="77777777" w:rsidR="00C24CBA" w:rsidRPr="0020374B" w:rsidRDefault="00C24CBA" w:rsidP="00C24CBA">
            <w:pPr>
              <w:pStyle w:val="TableParagraph"/>
              <w:spacing w:before="1" w:line="276" w:lineRule="auto"/>
              <w:ind w:left="108"/>
              <w:rPr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>fenótipos raros</w:t>
            </w:r>
          </w:p>
        </w:tc>
        <w:tc>
          <w:tcPr>
            <w:tcW w:w="1715" w:type="dxa"/>
          </w:tcPr>
          <w:p w14:paraId="60437412" w14:textId="77777777" w:rsidR="00C24CBA" w:rsidRPr="00B80226" w:rsidRDefault="00C24CBA" w:rsidP="00C24CBA">
            <w:pPr>
              <w:rPr>
                <w:b/>
                <w:sz w:val="24"/>
                <w:szCs w:val="24"/>
              </w:rPr>
            </w:pPr>
          </w:p>
        </w:tc>
        <w:tc>
          <w:tcPr>
            <w:tcW w:w="1403" w:type="dxa"/>
          </w:tcPr>
          <w:p w14:paraId="16C8CDD4" w14:textId="77777777" w:rsidR="00C24CBA" w:rsidRPr="00B80226" w:rsidRDefault="00C24CBA" w:rsidP="00C24CBA">
            <w:pPr>
              <w:rPr>
                <w:b/>
                <w:sz w:val="24"/>
                <w:szCs w:val="24"/>
              </w:rPr>
            </w:pPr>
          </w:p>
        </w:tc>
      </w:tr>
    </w:tbl>
    <w:p w14:paraId="2771306A" w14:textId="12BB1093" w:rsidR="006A28D2" w:rsidRDefault="006A28D2" w:rsidP="00264679"/>
    <w:p w14:paraId="4BDA38E1" w14:textId="77777777" w:rsidR="00C24CBA" w:rsidRDefault="00C24CBA" w:rsidP="00264679"/>
    <w:tbl>
      <w:tblPr>
        <w:tblStyle w:val="Tabelacomgrade"/>
        <w:tblpPr w:leftFromText="141" w:rightFromText="141" w:vertAnchor="text" w:horzAnchor="page" w:tblpX="1424" w:tblpY="1"/>
        <w:tblW w:w="9209" w:type="dxa"/>
        <w:tblLayout w:type="fixed"/>
        <w:tblLook w:val="04A0" w:firstRow="1" w:lastRow="0" w:firstColumn="1" w:lastColumn="0" w:noHBand="0" w:noVBand="1"/>
      </w:tblPr>
      <w:tblGrid>
        <w:gridCol w:w="6091"/>
        <w:gridCol w:w="1701"/>
        <w:gridCol w:w="1417"/>
      </w:tblGrid>
      <w:tr w:rsidR="0020374B" w:rsidRPr="00B80226" w14:paraId="17DB8C37" w14:textId="77777777" w:rsidTr="003307FA">
        <w:trPr>
          <w:trHeight w:val="581"/>
        </w:trPr>
        <w:tc>
          <w:tcPr>
            <w:tcW w:w="6091" w:type="dxa"/>
          </w:tcPr>
          <w:p w14:paraId="3C5B18B7" w14:textId="77777777" w:rsidR="0020374B" w:rsidRPr="0020374B" w:rsidRDefault="000C5EB2" w:rsidP="003307F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>Irradiação</w:t>
            </w:r>
          </w:p>
        </w:tc>
        <w:tc>
          <w:tcPr>
            <w:tcW w:w="1701" w:type="dxa"/>
          </w:tcPr>
          <w:p w14:paraId="0DD005E4" w14:textId="77777777" w:rsidR="0020374B" w:rsidRPr="00B80226" w:rsidRDefault="0020374B" w:rsidP="003307F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7EB467" w14:textId="77777777" w:rsidR="0020374B" w:rsidRPr="00B80226" w:rsidRDefault="0020374B" w:rsidP="003307F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24CBA" w:rsidRPr="00B80226" w14:paraId="7DACD5A7" w14:textId="77777777" w:rsidTr="003307FA">
        <w:trPr>
          <w:trHeight w:val="444"/>
        </w:trPr>
        <w:tc>
          <w:tcPr>
            <w:tcW w:w="6091" w:type="dxa"/>
          </w:tcPr>
          <w:p w14:paraId="0841F2A2" w14:textId="4DB9E90D" w:rsidR="00C24CBA" w:rsidRDefault="00C24CBA" w:rsidP="003307FA">
            <w:pPr>
              <w:pStyle w:val="TableParagraph"/>
              <w:spacing w:line="276" w:lineRule="auto"/>
              <w:ind w:left="106"/>
              <w:jc w:val="center"/>
              <w:rPr>
                <w:sz w:val="16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m</w:t>
            </w:r>
            <w:r w:rsidRPr="007C4FDE">
              <w:rPr>
                <w:b/>
                <w:sz w:val="24"/>
                <w:szCs w:val="24"/>
              </w:rPr>
              <w:t xml:space="preserve"> verificado</w:t>
            </w:r>
          </w:p>
        </w:tc>
        <w:tc>
          <w:tcPr>
            <w:tcW w:w="1701" w:type="dxa"/>
          </w:tcPr>
          <w:p w14:paraId="6505E680" w14:textId="77777777" w:rsidR="00C24CBA" w:rsidRDefault="00C24CBA" w:rsidP="003307F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E689870" w14:textId="77777777" w:rsidR="00C24CBA" w:rsidRDefault="00C24CBA" w:rsidP="003307F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0374B" w:rsidRPr="00B80226" w14:paraId="2AC65C23" w14:textId="77777777" w:rsidTr="003307FA">
        <w:trPr>
          <w:trHeight w:val="444"/>
        </w:trPr>
        <w:tc>
          <w:tcPr>
            <w:tcW w:w="6091" w:type="dxa"/>
          </w:tcPr>
          <w:p w14:paraId="5C9EE7AE" w14:textId="77777777" w:rsidR="0020374B" w:rsidRDefault="0020374B" w:rsidP="003307FA">
            <w:pPr>
              <w:pStyle w:val="TableParagraph"/>
              <w:spacing w:line="181" w:lineRule="exact"/>
              <w:ind w:left="106"/>
              <w:rPr>
                <w:sz w:val="16"/>
              </w:rPr>
            </w:pPr>
          </w:p>
        </w:tc>
        <w:tc>
          <w:tcPr>
            <w:tcW w:w="1701" w:type="dxa"/>
          </w:tcPr>
          <w:p w14:paraId="572AF169" w14:textId="77777777" w:rsidR="0020374B" w:rsidRPr="00B80226" w:rsidRDefault="0020374B" w:rsidP="003307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257C4095" w14:textId="77777777" w:rsidR="0020374B" w:rsidRPr="00B80226" w:rsidRDefault="0020374B" w:rsidP="003307F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20374B" w:rsidRPr="00B80226" w14:paraId="340AA459" w14:textId="77777777" w:rsidTr="003307FA">
        <w:trPr>
          <w:trHeight w:val="444"/>
        </w:trPr>
        <w:tc>
          <w:tcPr>
            <w:tcW w:w="6091" w:type="dxa"/>
          </w:tcPr>
          <w:p w14:paraId="16C9738C" w14:textId="77777777" w:rsidR="0020374B" w:rsidRPr="0020374B" w:rsidRDefault="0020374B" w:rsidP="003307FA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>Irradiação de</w:t>
            </w:r>
            <w:r>
              <w:rPr>
                <w:sz w:val="24"/>
                <w:szCs w:val="24"/>
              </w:rPr>
              <w:t xml:space="preserve"> </w:t>
            </w:r>
            <w:r w:rsidRPr="0020374B">
              <w:rPr>
                <w:sz w:val="24"/>
                <w:szCs w:val="24"/>
              </w:rPr>
              <w:t>hemocomponentes</w:t>
            </w:r>
          </w:p>
        </w:tc>
        <w:tc>
          <w:tcPr>
            <w:tcW w:w="1701" w:type="dxa"/>
          </w:tcPr>
          <w:p w14:paraId="49628A9D" w14:textId="77777777" w:rsidR="0020374B" w:rsidRPr="00B80226" w:rsidRDefault="0020374B" w:rsidP="003307FA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46C912F" w14:textId="77777777" w:rsidR="0020374B" w:rsidRPr="00B80226" w:rsidRDefault="0020374B" w:rsidP="003307FA">
            <w:pPr>
              <w:rPr>
                <w:b/>
                <w:sz w:val="24"/>
                <w:szCs w:val="24"/>
              </w:rPr>
            </w:pPr>
          </w:p>
        </w:tc>
      </w:tr>
    </w:tbl>
    <w:p w14:paraId="5A285CE0" w14:textId="4DCDE856" w:rsidR="00C24CBA" w:rsidRDefault="00C24CBA" w:rsidP="00264679"/>
    <w:p w14:paraId="4B04EA7B" w14:textId="16A456AA" w:rsidR="003307FA" w:rsidRDefault="003307FA" w:rsidP="00264679"/>
    <w:tbl>
      <w:tblPr>
        <w:tblStyle w:val="Tabelacomgrade"/>
        <w:tblpPr w:leftFromText="141" w:rightFromText="141" w:vertAnchor="text" w:horzAnchor="page" w:tblpX="1379" w:tblpY="218"/>
        <w:tblW w:w="9214" w:type="dxa"/>
        <w:tblLayout w:type="fixed"/>
        <w:tblLook w:val="04A0" w:firstRow="1" w:lastRow="0" w:firstColumn="1" w:lastColumn="0" w:noHBand="0" w:noVBand="1"/>
      </w:tblPr>
      <w:tblGrid>
        <w:gridCol w:w="6096"/>
        <w:gridCol w:w="1696"/>
        <w:gridCol w:w="1422"/>
      </w:tblGrid>
      <w:tr w:rsidR="003307FA" w:rsidRPr="00B80226" w14:paraId="1A6895FE" w14:textId="77777777" w:rsidTr="006903D8">
        <w:trPr>
          <w:trHeight w:val="581"/>
        </w:trPr>
        <w:tc>
          <w:tcPr>
            <w:tcW w:w="6096" w:type="dxa"/>
          </w:tcPr>
          <w:p w14:paraId="35E40E61" w14:textId="77777777" w:rsidR="003307FA" w:rsidRPr="0020374B" w:rsidRDefault="003307FA" w:rsidP="006903D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>Atendimento à pacientes</w:t>
            </w:r>
          </w:p>
        </w:tc>
        <w:tc>
          <w:tcPr>
            <w:tcW w:w="1696" w:type="dxa"/>
          </w:tcPr>
          <w:p w14:paraId="090869B8" w14:textId="77777777" w:rsidR="003307FA" w:rsidRPr="00B80226" w:rsidRDefault="003307FA" w:rsidP="006903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22CC8074" w14:textId="77777777" w:rsidR="003307FA" w:rsidRPr="00B80226" w:rsidRDefault="003307FA" w:rsidP="006903D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307FA" w:rsidRPr="00B80226" w14:paraId="37CD3B89" w14:textId="77777777" w:rsidTr="006903D8">
        <w:trPr>
          <w:trHeight w:val="444"/>
        </w:trPr>
        <w:tc>
          <w:tcPr>
            <w:tcW w:w="6096" w:type="dxa"/>
          </w:tcPr>
          <w:p w14:paraId="394EFF6D" w14:textId="77777777" w:rsidR="003307FA" w:rsidRDefault="003307FA" w:rsidP="006903D8">
            <w:pPr>
              <w:pStyle w:val="TableParagraph"/>
              <w:spacing w:line="276" w:lineRule="auto"/>
              <w:ind w:left="106"/>
              <w:jc w:val="center"/>
              <w:rPr>
                <w:sz w:val="16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696" w:type="dxa"/>
          </w:tcPr>
          <w:p w14:paraId="26A9BD62" w14:textId="77777777" w:rsidR="003307FA" w:rsidRDefault="003307FA" w:rsidP="006903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58D328B3" w14:textId="77777777" w:rsidR="003307FA" w:rsidRDefault="003307FA" w:rsidP="006903D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307FA" w:rsidRPr="00B80226" w14:paraId="67CCA9C7" w14:textId="77777777" w:rsidTr="006903D8">
        <w:trPr>
          <w:trHeight w:val="444"/>
        </w:trPr>
        <w:tc>
          <w:tcPr>
            <w:tcW w:w="6096" w:type="dxa"/>
          </w:tcPr>
          <w:p w14:paraId="5771CECF" w14:textId="77777777" w:rsidR="003307FA" w:rsidRDefault="003307FA" w:rsidP="006903D8">
            <w:pPr>
              <w:pStyle w:val="TableParagraph"/>
              <w:spacing w:line="181" w:lineRule="exact"/>
              <w:ind w:left="106"/>
              <w:rPr>
                <w:sz w:val="16"/>
              </w:rPr>
            </w:pPr>
          </w:p>
        </w:tc>
        <w:tc>
          <w:tcPr>
            <w:tcW w:w="1696" w:type="dxa"/>
          </w:tcPr>
          <w:p w14:paraId="4417C573" w14:textId="77777777" w:rsidR="003307FA" w:rsidRPr="00B80226" w:rsidRDefault="003307FA" w:rsidP="006903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22" w:type="dxa"/>
          </w:tcPr>
          <w:p w14:paraId="5EFE95FB" w14:textId="77777777" w:rsidR="003307FA" w:rsidRPr="00B80226" w:rsidRDefault="003307FA" w:rsidP="006903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3307FA" w:rsidRPr="00B80226" w14:paraId="662E380C" w14:textId="77777777" w:rsidTr="006903D8">
        <w:trPr>
          <w:trHeight w:val="444"/>
        </w:trPr>
        <w:tc>
          <w:tcPr>
            <w:tcW w:w="6096" w:type="dxa"/>
          </w:tcPr>
          <w:p w14:paraId="319A3134" w14:textId="77777777" w:rsidR="003307FA" w:rsidRPr="0020374B" w:rsidRDefault="003307FA" w:rsidP="006903D8">
            <w:pPr>
              <w:pStyle w:val="TableParagraph"/>
              <w:spacing w:line="276" w:lineRule="auto"/>
              <w:ind w:left="118"/>
              <w:rPr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>Coagulopatas</w:t>
            </w:r>
          </w:p>
        </w:tc>
        <w:tc>
          <w:tcPr>
            <w:tcW w:w="1696" w:type="dxa"/>
          </w:tcPr>
          <w:p w14:paraId="035E5FAD" w14:textId="77777777" w:rsidR="003307FA" w:rsidRPr="00B80226" w:rsidRDefault="003307FA" w:rsidP="006903D8">
            <w:pPr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568923C6" w14:textId="77777777" w:rsidR="003307FA" w:rsidRPr="00B80226" w:rsidRDefault="003307FA" w:rsidP="006903D8">
            <w:pPr>
              <w:rPr>
                <w:b/>
                <w:sz w:val="24"/>
                <w:szCs w:val="24"/>
              </w:rPr>
            </w:pPr>
          </w:p>
        </w:tc>
      </w:tr>
      <w:tr w:rsidR="003307FA" w:rsidRPr="00B80226" w14:paraId="78122E48" w14:textId="77777777" w:rsidTr="006903D8">
        <w:trPr>
          <w:trHeight w:val="444"/>
        </w:trPr>
        <w:tc>
          <w:tcPr>
            <w:tcW w:w="6096" w:type="dxa"/>
          </w:tcPr>
          <w:p w14:paraId="16290B63" w14:textId="77777777" w:rsidR="003307FA" w:rsidRPr="0020374B" w:rsidRDefault="003307FA" w:rsidP="006903D8">
            <w:pPr>
              <w:pStyle w:val="TableParagraph"/>
              <w:spacing w:line="276" w:lineRule="auto"/>
              <w:ind w:left="118"/>
              <w:rPr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>Hemoglobinopatas</w:t>
            </w:r>
          </w:p>
        </w:tc>
        <w:tc>
          <w:tcPr>
            <w:tcW w:w="1696" w:type="dxa"/>
          </w:tcPr>
          <w:p w14:paraId="3FA6A570" w14:textId="77777777" w:rsidR="003307FA" w:rsidRPr="00B80226" w:rsidRDefault="003307FA" w:rsidP="006903D8">
            <w:pPr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772596AC" w14:textId="77777777" w:rsidR="003307FA" w:rsidRPr="00B80226" w:rsidRDefault="003307FA" w:rsidP="006903D8">
            <w:pPr>
              <w:rPr>
                <w:b/>
                <w:sz w:val="24"/>
                <w:szCs w:val="24"/>
              </w:rPr>
            </w:pPr>
          </w:p>
        </w:tc>
      </w:tr>
      <w:tr w:rsidR="003307FA" w:rsidRPr="00B80226" w14:paraId="1F4EF0E5" w14:textId="77777777" w:rsidTr="006903D8">
        <w:trPr>
          <w:trHeight w:val="444"/>
        </w:trPr>
        <w:tc>
          <w:tcPr>
            <w:tcW w:w="6096" w:type="dxa"/>
          </w:tcPr>
          <w:p w14:paraId="6C866C46" w14:textId="77777777" w:rsidR="003307FA" w:rsidRPr="0020374B" w:rsidRDefault="003307FA" w:rsidP="006903D8">
            <w:pPr>
              <w:pStyle w:val="TableParagraph"/>
              <w:spacing w:line="276" w:lineRule="auto"/>
              <w:ind w:left="118"/>
              <w:rPr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>Oncohematológicos</w:t>
            </w:r>
          </w:p>
        </w:tc>
        <w:tc>
          <w:tcPr>
            <w:tcW w:w="1696" w:type="dxa"/>
          </w:tcPr>
          <w:p w14:paraId="7BF4BDD3" w14:textId="77777777" w:rsidR="003307FA" w:rsidRPr="00B80226" w:rsidRDefault="003307FA" w:rsidP="006903D8">
            <w:pPr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7723465A" w14:textId="77777777" w:rsidR="003307FA" w:rsidRPr="00B80226" w:rsidRDefault="003307FA" w:rsidP="006903D8">
            <w:pPr>
              <w:rPr>
                <w:b/>
                <w:sz w:val="24"/>
                <w:szCs w:val="24"/>
              </w:rPr>
            </w:pPr>
          </w:p>
        </w:tc>
      </w:tr>
      <w:tr w:rsidR="003307FA" w:rsidRPr="00B80226" w14:paraId="65943C31" w14:textId="77777777" w:rsidTr="006903D8">
        <w:trPr>
          <w:trHeight w:val="444"/>
        </w:trPr>
        <w:tc>
          <w:tcPr>
            <w:tcW w:w="6096" w:type="dxa"/>
          </w:tcPr>
          <w:p w14:paraId="327C40F5" w14:textId="77777777" w:rsidR="003307FA" w:rsidRPr="0020374B" w:rsidRDefault="003307FA" w:rsidP="006903D8">
            <w:pPr>
              <w:pStyle w:val="TableParagraph"/>
              <w:spacing w:line="276" w:lineRule="auto"/>
              <w:ind w:left="118"/>
              <w:rPr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>Outros</w:t>
            </w:r>
          </w:p>
        </w:tc>
        <w:tc>
          <w:tcPr>
            <w:tcW w:w="1696" w:type="dxa"/>
          </w:tcPr>
          <w:p w14:paraId="63D4C095" w14:textId="77777777" w:rsidR="003307FA" w:rsidRPr="00B80226" w:rsidRDefault="003307FA" w:rsidP="006903D8">
            <w:pPr>
              <w:rPr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73ECFC34" w14:textId="77777777" w:rsidR="003307FA" w:rsidRPr="00B80226" w:rsidRDefault="003307FA" w:rsidP="006903D8">
            <w:pPr>
              <w:rPr>
                <w:b/>
                <w:sz w:val="24"/>
                <w:szCs w:val="24"/>
              </w:rPr>
            </w:pPr>
          </w:p>
        </w:tc>
      </w:tr>
    </w:tbl>
    <w:p w14:paraId="399D7367" w14:textId="6861005F" w:rsidR="003307FA" w:rsidRDefault="003307FA" w:rsidP="00264679"/>
    <w:p w14:paraId="6C582110" w14:textId="0BF959E1" w:rsidR="003307FA" w:rsidRDefault="003307FA" w:rsidP="00264679"/>
    <w:p w14:paraId="2ECA41A7" w14:textId="429625A4" w:rsidR="0020374B" w:rsidRDefault="00C24CBA" w:rsidP="0020374B">
      <w:pPr>
        <w:tabs>
          <w:tab w:val="left" w:pos="821"/>
        </w:tabs>
        <w:spacing w:before="91"/>
        <w:ind w:left="-426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      </w:t>
      </w:r>
      <w:r w:rsidR="00C00CE5">
        <w:rPr>
          <w:b/>
          <w:i/>
          <w:sz w:val="24"/>
          <w:szCs w:val="24"/>
        </w:rPr>
        <w:t xml:space="preserve">      </w:t>
      </w:r>
      <w:r>
        <w:rPr>
          <w:b/>
          <w:i/>
          <w:sz w:val="24"/>
          <w:szCs w:val="24"/>
        </w:rPr>
        <w:t xml:space="preserve"> </w:t>
      </w:r>
      <w:r w:rsidR="00C00CE5">
        <w:rPr>
          <w:b/>
          <w:i/>
          <w:sz w:val="24"/>
          <w:szCs w:val="24"/>
        </w:rPr>
        <w:t>IX</w:t>
      </w:r>
      <w:r w:rsidR="0020374B">
        <w:rPr>
          <w:b/>
          <w:i/>
          <w:sz w:val="24"/>
          <w:szCs w:val="24"/>
        </w:rPr>
        <w:t xml:space="preserve">  </w:t>
      </w:r>
      <w:r w:rsidR="0020374B">
        <w:rPr>
          <w:b/>
          <w:sz w:val="16"/>
        </w:rPr>
        <w:t xml:space="preserve"> </w:t>
      </w:r>
      <w:r w:rsidR="0020374B">
        <w:rPr>
          <w:b/>
          <w:sz w:val="24"/>
          <w:szCs w:val="24"/>
        </w:rPr>
        <w:t>Registros</w:t>
      </w:r>
    </w:p>
    <w:tbl>
      <w:tblPr>
        <w:tblStyle w:val="Tabelacomgrade"/>
        <w:tblpPr w:leftFromText="141" w:rightFromText="141" w:vertAnchor="text" w:horzAnchor="margin" w:tblpX="421" w:tblpY="136"/>
        <w:tblW w:w="9209" w:type="dxa"/>
        <w:tblLayout w:type="fixed"/>
        <w:tblLook w:val="04A0" w:firstRow="1" w:lastRow="0" w:firstColumn="1" w:lastColumn="0" w:noHBand="0" w:noVBand="1"/>
      </w:tblPr>
      <w:tblGrid>
        <w:gridCol w:w="6099"/>
        <w:gridCol w:w="1697"/>
        <w:gridCol w:w="1413"/>
      </w:tblGrid>
      <w:tr w:rsidR="00C00CE5" w:rsidRPr="00B80226" w14:paraId="55E0658A" w14:textId="77777777" w:rsidTr="00B81ED1">
        <w:trPr>
          <w:trHeight w:val="581"/>
        </w:trPr>
        <w:tc>
          <w:tcPr>
            <w:tcW w:w="6099" w:type="dxa"/>
          </w:tcPr>
          <w:p w14:paraId="3E81795B" w14:textId="77777777" w:rsidR="00C00CE5" w:rsidRPr="0020374B" w:rsidRDefault="00C00CE5" w:rsidP="00C00CE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>Atendimento à pacientes</w:t>
            </w:r>
          </w:p>
        </w:tc>
        <w:tc>
          <w:tcPr>
            <w:tcW w:w="1697" w:type="dxa"/>
          </w:tcPr>
          <w:p w14:paraId="08197546" w14:textId="77777777" w:rsidR="00C00CE5" w:rsidRPr="00B80226" w:rsidRDefault="00C00CE5" w:rsidP="00C00C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3" w:type="dxa"/>
          </w:tcPr>
          <w:p w14:paraId="53B4B068" w14:textId="77777777" w:rsidR="00C00CE5" w:rsidRPr="00B80226" w:rsidRDefault="00C00CE5" w:rsidP="00C00C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0CE5" w:rsidRPr="00B80226" w14:paraId="39FDCEA8" w14:textId="77777777" w:rsidTr="00B81ED1">
        <w:trPr>
          <w:trHeight w:val="444"/>
        </w:trPr>
        <w:tc>
          <w:tcPr>
            <w:tcW w:w="6099" w:type="dxa"/>
          </w:tcPr>
          <w:p w14:paraId="1CA43E38" w14:textId="77777777" w:rsidR="00C00CE5" w:rsidRDefault="00C00CE5" w:rsidP="00C00CE5">
            <w:pPr>
              <w:pStyle w:val="TableParagraph"/>
              <w:spacing w:line="276" w:lineRule="auto"/>
              <w:ind w:left="106"/>
              <w:jc w:val="center"/>
              <w:rPr>
                <w:sz w:val="16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697" w:type="dxa"/>
          </w:tcPr>
          <w:p w14:paraId="63F3B113" w14:textId="77777777" w:rsidR="00C00CE5" w:rsidRDefault="00C00CE5" w:rsidP="00C00C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3" w:type="dxa"/>
          </w:tcPr>
          <w:p w14:paraId="16DD11BA" w14:textId="77777777" w:rsidR="00C00CE5" w:rsidRDefault="00C00CE5" w:rsidP="00C00C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0CE5" w:rsidRPr="00B80226" w14:paraId="44C6F973" w14:textId="77777777" w:rsidTr="00B81ED1">
        <w:trPr>
          <w:trHeight w:val="444"/>
        </w:trPr>
        <w:tc>
          <w:tcPr>
            <w:tcW w:w="6099" w:type="dxa"/>
          </w:tcPr>
          <w:p w14:paraId="58EDE4D0" w14:textId="77777777" w:rsidR="00C00CE5" w:rsidRDefault="00C00CE5" w:rsidP="00C00CE5">
            <w:pPr>
              <w:pStyle w:val="TableParagraph"/>
              <w:spacing w:line="181" w:lineRule="exact"/>
              <w:ind w:left="106"/>
              <w:rPr>
                <w:sz w:val="16"/>
              </w:rPr>
            </w:pPr>
          </w:p>
        </w:tc>
        <w:tc>
          <w:tcPr>
            <w:tcW w:w="1697" w:type="dxa"/>
          </w:tcPr>
          <w:p w14:paraId="396FDAFA" w14:textId="77777777" w:rsidR="00C00CE5" w:rsidRPr="00B80226" w:rsidRDefault="00C00CE5" w:rsidP="00C00C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3" w:type="dxa"/>
          </w:tcPr>
          <w:p w14:paraId="13307361" w14:textId="77777777" w:rsidR="00C00CE5" w:rsidRPr="00B80226" w:rsidRDefault="00C00CE5" w:rsidP="00C00C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C00CE5" w:rsidRPr="00B80226" w14:paraId="4799B68C" w14:textId="77777777" w:rsidTr="00B81ED1">
        <w:trPr>
          <w:trHeight w:val="444"/>
        </w:trPr>
        <w:tc>
          <w:tcPr>
            <w:tcW w:w="6099" w:type="dxa"/>
          </w:tcPr>
          <w:p w14:paraId="205C86DF" w14:textId="77777777" w:rsidR="00C00CE5" w:rsidRPr="0020374B" w:rsidRDefault="00C00CE5" w:rsidP="00C00CE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>Informatizados</w:t>
            </w:r>
          </w:p>
        </w:tc>
        <w:tc>
          <w:tcPr>
            <w:tcW w:w="1697" w:type="dxa"/>
          </w:tcPr>
          <w:p w14:paraId="18AEE78A" w14:textId="77777777" w:rsidR="00C00CE5" w:rsidRPr="00B80226" w:rsidRDefault="00C00CE5" w:rsidP="00C00CE5">
            <w:pPr>
              <w:rPr>
                <w:b/>
                <w:sz w:val="24"/>
                <w:szCs w:val="24"/>
              </w:rPr>
            </w:pPr>
          </w:p>
        </w:tc>
        <w:tc>
          <w:tcPr>
            <w:tcW w:w="1413" w:type="dxa"/>
          </w:tcPr>
          <w:p w14:paraId="08F55A66" w14:textId="77777777" w:rsidR="00C00CE5" w:rsidRPr="00B80226" w:rsidRDefault="00C00CE5" w:rsidP="00C00CE5">
            <w:pPr>
              <w:rPr>
                <w:b/>
                <w:sz w:val="24"/>
                <w:szCs w:val="24"/>
              </w:rPr>
            </w:pPr>
          </w:p>
        </w:tc>
      </w:tr>
      <w:tr w:rsidR="00C00CE5" w:rsidRPr="00B80226" w14:paraId="043E884A" w14:textId="77777777" w:rsidTr="00B81ED1">
        <w:trPr>
          <w:trHeight w:val="444"/>
        </w:trPr>
        <w:tc>
          <w:tcPr>
            <w:tcW w:w="6099" w:type="dxa"/>
          </w:tcPr>
          <w:p w14:paraId="6EFCFB3D" w14:textId="77777777" w:rsidR="00C00CE5" w:rsidRPr="0020374B" w:rsidRDefault="00C00CE5" w:rsidP="00C00CE5">
            <w:pPr>
              <w:pStyle w:val="TableParagraph"/>
              <w:spacing w:before="1" w:line="276" w:lineRule="auto"/>
              <w:ind w:left="107" w:right="177"/>
              <w:rPr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 xml:space="preserve">Sistema de codificação desde a coleta até a </w:t>
            </w:r>
            <w:r w:rsidRPr="0020374B">
              <w:rPr>
                <w:sz w:val="24"/>
                <w:szCs w:val="24"/>
              </w:rPr>
              <w:lastRenderedPageBreak/>
              <w:t>liberação, que garanta rastreabilidade do produto e do pessoal técnico responsável pelas atividades</w:t>
            </w:r>
          </w:p>
        </w:tc>
        <w:tc>
          <w:tcPr>
            <w:tcW w:w="1697" w:type="dxa"/>
          </w:tcPr>
          <w:p w14:paraId="7A3F3FF4" w14:textId="77777777" w:rsidR="00C00CE5" w:rsidRPr="00B80226" w:rsidRDefault="00C00CE5" w:rsidP="00C00CE5">
            <w:pPr>
              <w:rPr>
                <w:b/>
                <w:sz w:val="24"/>
                <w:szCs w:val="24"/>
              </w:rPr>
            </w:pPr>
          </w:p>
        </w:tc>
        <w:tc>
          <w:tcPr>
            <w:tcW w:w="1413" w:type="dxa"/>
          </w:tcPr>
          <w:p w14:paraId="678569F3" w14:textId="77777777" w:rsidR="00C00CE5" w:rsidRPr="00B80226" w:rsidRDefault="00C00CE5" w:rsidP="00C00CE5">
            <w:pPr>
              <w:rPr>
                <w:b/>
                <w:sz w:val="24"/>
                <w:szCs w:val="24"/>
              </w:rPr>
            </w:pPr>
          </w:p>
        </w:tc>
      </w:tr>
      <w:tr w:rsidR="00C00CE5" w:rsidRPr="00B80226" w14:paraId="7BB40BA2" w14:textId="77777777" w:rsidTr="00B81ED1">
        <w:trPr>
          <w:trHeight w:val="444"/>
        </w:trPr>
        <w:tc>
          <w:tcPr>
            <w:tcW w:w="6099" w:type="dxa"/>
          </w:tcPr>
          <w:p w14:paraId="6DFF3FC5" w14:textId="77777777" w:rsidR="00C00CE5" w:rsidRPr="0020374B" w:rsidRDefault="00C00CE5" w:rsidP="00C00CE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>Sistemas de segurança dos dados (cópias de segurança) e</w:t>
            </w:r>
            <w:r>
              <w:rPr>
                <w:sz w:val="24"/>
                <w:szCs w:val="24"/>
              </w:rPr>
              <w:t xml:space="preserve"> </w:t>
            </w:r>
            <w:r w:rsidRPr="0020374B">
              <w:rPr>
                <w:sz w:val="24"/>
                <w:szCs w:val="24"/>
              </w:rPr>
              <w:t>informações</w:t>
            </w:r>
          </w:p>
        </w:tc>
        <w:tc>
          <w:tcPr>
            <w:tcW w:w="1697" w:type="dxa"/>
          </w:tcPr>
          <w:p w14:paraId="743E4DF1" w14:textId="77777777" w:rsidR="00C00CE5" w:rsidRPr="00B80226" w:rsidRDefault="00C00CE5" w:rsidP="00C00CE5">
            <w:pPr>
              <w:rPr>
                <w:b/>
                <w:sz w:val="24"/>
                <w:szCs w:val="24"/>
              </w:rPr>
            </w:pPr>
          </w:p>
        </w:tc>
        <w:tc>
          <w:tcPr>
            <w:tcW w:w="1413" w:type="dxa"/>
          </w:tcPr>
          <w:p w14:paraId="15410D9D" w14:textId="77777777" w:rsidR="00C00CE5" w:rsidRPr="00B80226" w:rsidRDefault="00C00CE5" w:rsidP="00C00CE5">
            <w:pPr>
              <w:rPr>
                <w:b/>
                <w:sz w:val="24"/>
                <w:szCs w:val="24"/>
              </w:rPr>
            </w:pPr>
          </w:p>
        </w:tc>
      </w:tr>
      <w:tr w:rsidR="00C00CE5" w:rsidRPr="00B80226" w14:paraId="6072C127" w14:textId="77777777" w:rsidTr="00B81ED1">
        <w:trPr>
          <w:trHeight w:val="444"/>
        </w:trPr>
        <w:tc>
          <w:tcPr>
            <w:tcW w:w="6099" w:type="dxa"/>
          </w:tcPr>
          <w:p w14:paraId="452F509E" w14:textId="77777777" w:rsidR="00C00CE5" w:rsidRPr="0020374B" w:rsidRDefault="00C00CE5" w:rsidP="00C00CE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>Os softwares são testados, quanto aos processos</w:t>
            </w:r>
          </w:p>
          <w:p w14:paraId="4334A686" w14:textId="77777777" w:rsidR="00C00CE5" w:rsidRPr="0020374B" w:rsidRDefault="00C00CE5" w:rsidP="00C00CE5">
            <w:pPr>
              <w:pStyle w:val="TableParagraph"/>
              <w:spacing w:before="3" w:line="276" w:lineRule="auto"/>
              <w:ind w:left="107" w:right="177"/>
              <w:rPr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>operacionais do ciclo do sangue, antes de sua utilização e quando houver mudanças</w:t>
            </w:r>
          </w:p>
        </w:tc>
        <w:tc>
          <w:tcPr>
            <w:tcW w:w="1697" w:type="dxa"/>
          </w:tcPr>
          <w:p w14:paraId="55E53673" w14:textId="77777777" w:rsidR="00C00CE5" w:rsidRPr="00B80226" w:rsidRDefault="00C00CE5" w:rsidP="00C00CE5">
            <w:pPr>
              <w:rPr>
                <w:b/>
                <w:sz w:val="24"/>
                <w:szCs w:val="24"/>
              </w:rPr>
            </w:pPr>
          </w:p>
        </w:tc>
        <w:tc>
          <w:tcPr>
            <w:tcW w:w="1413" w:type="dxa"/>
          </w:tcPr>
          <w:p w14:paraId="5566B676" w14:textId="77777777" w:rsidR="00C00CE5" w:rsidRPr="00B80226" w:rsidRDefault="00C00CE5" w:rsidP="00C00CE5">
            <w:pPr>
              <w:rPr>
                <w:b/>
                <w:sz w:val="24"/>
                <w:szCs w:val="24"/>
              </w:rPr>
            </w:pPr>
          </w:p>
        </w:tc>
      </w:tr>
      <w:tr w:rsidR="00C00CE5" w:rsidRPr="00B80226" w14:paraId="4BEA34B9" w14:textId="77777777" w:rsidTr="00B81ED1">
        <w:trPr>
          <w:trHeight w:val="444"/>
        </w:trPr>
        <w:tc>
          <w:tcPr>
            <w:tcW w:w="6099" w:type="dxa"/>
          </w:tcPr>
          <w:p w14:paraId="2D68F1C6" w14:textId="77777777" w:rsidR="00C00CE5" w:rsidRPr="0020374B" w:rsidRDefault="00C00CE5" w:rsidP="00C00CE5">
            <w:pPr>
              <w:pStyle w:val="TableParagraph"/>
              <w:spacing w:line="276" w:lineRule="auto"/>
              <w:ind w:left="107" w:right="107"/>
              <w:rPr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>Procedimentos de contingências para casos de falhas operacionais do sistema de informação - substituição provisória por registros manuais</w:t>
            </w:r>
          </w:p>
        </w:tc>
        <w:tc>
          <w:tcPr>
            <w:tcW w:w="1697" w:type="dxa"/>
          </w:tcPr>
          <w:p w14:paraId="2E101565" w14:textId="77777777" w:rsidR="00C00CE5" w:rsidRPr="00B80226" w:rsidRDefault="00C00CE5" w:rsidP="00C00CE5">
            <w:pPr>
              <w:rPr>
                <w:b/>
                <w:sz w:val="24"/>
                <w:szCs w:val="24"/>
              </w:rPr>
            </w:pPr>
          </w:p>
        </w:tc>
        <w:tc>
          <w:tcPr>
            <w:tcW w:w="1413" w:type="dxa"/>
          </w:tcPr>
          <w:p w14:paraId="3A117CB6" w14:textId="77777777" w:rsidR="00C00CE5" w:rsidRPr="00B80226" w:rsidRDefault="00C00CE5" w:rsidP="00C00CE5">
            <w:pPr>
              <w:rPr>
                <w:b/>
                <w:sz w:val="24"/>
                <w:szCs w:val="24"/>
              </w:rPr>
            </w:pPr>
          </w:p>
        </w:tc>
      </w:tr>
      <w:tr w:rsidR="00C00CE5" w:rsidRPr="00B80226" w14:paraId="4AD9F2A2" w14:textId="77777777" w:rsidTr="00B81ED1">
        <w:trPr>
          <w:trHeight w:val="444"/>
        </w:trPr>
        <w:tc>
          <w:tcPr>
            <w:tcW w:w="6099" w:type="dxa"/>
          </w:tcPr>
          <w:p w14:paraId="72F5788B" w14:textId="77777777" w:rsidR="00C00CE5" w:rsidRPr="0020374B" w:rsidRDefault="00C00CE5" w:rsidP="00C00CE5">
            <w:pPr>
              <w:pStyle w:val="TableParagraph"/>
              <w:spacing w:line="276" w:lineRule="auto"/>
              <w:ind w:left="107" w:right="30"/>
              <w:rPr>
                <w:sz w:val="24"/>
                <w:szCs w:val="24"/>
              </w:rPr>
            </w:pPr>
            <w:r w:rsidRPr="0020374B">
              <w:rPr>
                <w:sz w:val="24"/>
                <w:szCs w:val="24"/>
              </w:rPr>
              <w:t>Documentação que envolve cada doação é arquivada de forma a manter a sua integridade pelo período proposto na legislação</w:t>
            </w:r>
            <w:r>
              <w:rPr>
                <w:sz w:val="24"/>
                <w:szCs w:val="24"/>
              </w:rPr>
              <w:t xml:space="preserve"> </w:t>
            </w:r>
            <w:r w:rsidRPr="0020374B">
              <w:rPr>
                <w:sz w:val="24"/>
                <w:szCs w:val="24"/>
              </w:rPr>
              <w:t>vigente</w:t>
            </w:r>
          </w:p>
        </w:tc>
        <w:tc>
          <w:tcPr>
            <w:tcW w:w="1697" w:type="dxa"/>
          </w:tcPr>
          <w:p w14:paraId="4E1E5672" w14:textId="77777777" w:rsidR="00C00CE5" w:rsidRPr="00B80226" w:rsidRDefault="00C00CE5" w:rsidP="00C00CE5">
            <w:pPr>
              <w:rPr>
                <w:b/>
                <w:sz w:val="24"/>
                <w:szCs w:val="24"/>
              </w:rPr>
            </w:pPr>
          </w:p>
        </w:tc>
        <w:tc>
          <w:tcPr>
            <w:tcW w:w="1413" w:type="dxa"/>
          </w:tcPr>
          <w:p w14:paraId="7CE72741" w14:textId="77777777" w:rsidR="00C00CE5" w:rsidRPr="00B80226" w:rsidRDefault="00C00CE5" w:rsidP="00C00CE5">
            <w:pPr>
              <w:rPr>
                <w:b/>
                <w:sz w:val="24"/>
                <w:szCs w:val="24"/>
              </w:rPr>
            </w:pPr>
          </w:p>
        </w:tc>
      </w:tr>
    </w:tbl>
    <w:p w14:paraId="07029E8E" w14:textId="77777777" w:rsidR="00C00CE5" w:rsidRDefault="00C00CE5" w:rsidP="0020374B">
      <w:pPr>
        <w:tabs>
          <w:tab w:val="left" w:pos="821"/>
        </w:tabs>
        <w:spacing w:before="91"/>
        <w:ind w:left="-426"/>
        <w:rPr>
          <w:b/>
          <w:sz w:val="24"/>
          <w:szCs w:val="24"/>
        </w:rPr>
      </w:pPr>
    </w:p>
    <w:tbl>
      <w:tblPr>
        <w:tblStyle w:val="TableNormal"/>
        <w:tblW w:w="9292" w:type="dxa"/>
        <w:tblInd w:w="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2"/>
      </w:tblGrid>
      <w:tr w:rsidR="0020374B" w14:paraId="71635B05" w14:textId="77777777" w:rsidTr="00B81ED1">
        <w:trPr>
          <w:trHeight w:val="184"/>
        </w:trPr>
        <w:tc>
          <w:tcPr>
            <w:tcW w:w="9292" w:type="dxa"/>
          </w:tcPr>
          <w:p w14:paraId="4B50AF56" w14:textId="77777777" w:rsidR="0020374B" w:rsidRPr="0020374B" w:rsidRDefault="0020374B" w:rsidP="0020374B">
            <w:pPr>
              <w:pStyle w:val="TableParagraph"/>
              <w:spacing w:line="276" w:lineRule="auto"/>
              <w:ind w:left="107"/>
              <w:rPr>
                <w:b/>
                <w:sz w:val="24"/>
                <w:szCs w:val="24"/>
              </w:rPr>
            </w:pPr>
            <w:r w:rsidRPr="0020374B">
              <w:rPr>
                <w:b/>
                <w:sz w:val="24"/>
                <w:szCs w:val="24"/>
              </w:rPr>
              <w:t>Observações:</w:t>
            </w:r>
          </w:p>
        </w:tc>
      </w:tr>
      <w:tr w:rsidR="0020374B" w14:paraId="3BC15266" w14:textId="77777777" w:rsidTr="00B81ED1">
        <w:trPr>
          <w:trHeight w:val="273"/>
        </w:trPr>
        <w:tc>
          <w:tcPr>
            <w:tcW w:w="9292" w:type="dxa"/>
          </w:tcPr>
          <w:p w14:paraId="0BA7B46C" w14:textId="77777777" w:rsidR="0020374B" w:rsidRPr="0020374B" w:rsidRDefault="0020374B" w:rsidP="0020374B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0374B" w14:paraId="747BF6B6" w14:textId="77777777" w:rsidTr="00B81ED1">
        <w:trPr>
          <w:trHeight w:val="274"/>
        </w:trPr>
        <w:tc>
          <w:tcPr>
            <w:tcW w:w="9292" w:type="dxa"/>
          </w:tcPr>
          <w:p w14:paraId="0282F19E" w14:textId="77777777" w:rsidR="0020374B" w:rsidRPr="0020374B" w:rsidRDefault="0020374B" w:rsidP="0020374B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</w:tbl>
    <w:p w14:paraId="52B4ACCA" w14:textId="77777777" w:rsidR="0020374B" w:rsidRDefault="0020374B" w:rsidP="00264679"/>
    <w:p w14:paraId="427C1C04" w14:textId="77777777" w:rsidR="00C00CE5" w:rsidRDefault="00C00CE5" w:rsidP="00264679"/>
    <w:p w14:paraId="06B23113" w14:textId="175DA201" w:rsidR="006B4BA5" w:rsidRDefault="00965269" w:rsidP="006B4BA5">
      <w:pPr>
        <w:tabs>
          <w:tab w:val="left" w:pos="821"/>
        </w:tabs>
        <w:spacing w:before="91"/>
        <w:ind w:left="-426"/>
        <w:rPr>
          <w:b/>
          <w:sz w:val="24"/>
          <w:szCs w:val="24"/>
        </w:rPr>
      </w:pPr>
      <w:bookmarkStart w:id="3" w:name="_Hlk29808191"/>
      <w:r>
        <w:rPr>
          <w:b/>
          <w:i/>
          <w:sz w:val="24"/>
          <w:szCs w:val="24"/>
        </w:rPr>
        <w:t xml:space="preserve">     </w:t>
      </w:r>
      <w:r w:rsidR="00C00CE5">
        <w:rPr>
          <w:b/>
          <w:i/>
          <w:sz w:val="24"/>
          <w:szCs w:val="24"/>
        </w:rPr>
        <w:t xml:space="preserve">      </w:t>
      </w:r>
      <w:r>
        <w:rPr>
          <w:b/>
          <w:i/>
          <w:sz w:val="24"/>
          <w:szCs w:val="24"/>
        </w:rPr>
        <w:t xml:space="preserve"> </w:t>
      </w:r>
      <w:r w:rsidR="00C00CE5">
        <w:rPr>
          <w:b/>
          <w:i/>
          <w:sz w:val="24"/>
          <w:szCs w:val="24"/>
        </w:rPr>
        <w:t xml:space="preserve">X </w:t>
      </w:r>
      <w:r w:rsidR="006B4BA5">
        <w:rPr>
          <w:b/>
          <w:i/>
          <w:sz w:val="24"/>
          <w:szCs w:val="24"/>
        </w:rPr>
        <w:t xml:space="preserve">  </w:t>
      </w:r>
      <w:r w:rsidR="006B4BA5">
        <w:rPr>
          <w:b/>
          <w:sz w:val="16"/>
        </w:rPr>
        <w:t xml:space="preserve"> </w:t>
      </w:r>
      <w:r w:rsidR="006B4BA5" w:rsidRPr="006B4BA5">
        <w:rPr>
          <w:b/>
          <w:sz w:val="24"/>
          <w:szCs w:val="24"/>
        </w:rPr>
        <w:t>Área física</w:t>
      </w:r>
    </w:p>
    <w:p w14:paraId="7D114E96" w14:textId="77777777" w:rsidR="006B4BA5" w:rsidRPr="00C00CE5" w:rsidRDefault="006B4BA5" w:rsidP="006B4BA5">
      <w:pPr>
        <w:tabs>
          <w:tab w:val="left" w:pos="821"/>
        </w:tabs>
        <w:spacing w:before="91"/>
        <w:ind w:left="-426"/>
        <w:rPr>
          <w:b/>
          <w:sz w:val="16"/>
          <w:szCs w:val="16"/>
        </w:rPr>
      </w:pPr>
    </w:p>
    <w:tbl>
      <w:tblPr>
        <w:tblStyle w:val="Tabelacomgrade"/>
        <w:tblpPr w:leftFromText="141" w:rightFromText="141" w:vertAnchor="text" w:horzAnchor="page" w:tblpX="1385" w:tblpY="90"/>
        <w:tblW w:w="9209" w:type="dxa"/>
        <w:tblLayout w:type="fixed"/>
        <w:tblLook w:val="04A0" w:firstRow="1" w:lastRow="0" w:firstColumn="1" w:lastColumn="0" w:noHBand="0" w:noVBand="1"/>
      </w:tblPr>
      <w:tblGrid>
        <w:gridCol w:w="6091"/>
        <w:gridCol w:w="1701"/>
        <w:gridCol w:w="1417"/>
      </w:tblGrid>
      <w:tr w:rsidR="00C24CBA" w:rsidRPr="00B80226" w14:paraId="359D347B" w14:textId="77777777" w:rsidTr="00C00CE5">
        <w:trPr>
          <w:trHeight w:val="444"/>
        </w:trPr>
        <w:tc>
          <w:tcPr>
            <w:tcW w:w="6091" w:type="dxa"/>
          </w:tcPr>
          <w:p w14:paraId="1D3EF0BD" w14:textId="6AF323E7" w:rsidR="00C24CBA" w:rsidRDefault="00C24CBA" w:rsidP="00C00CE5">
            <w:pPr>
              <w:pStyle w:val="TableParagraph"/>
              <w:spacing w:line="276" w:lineRule="auto"/>
              <w:ind w:left="106"/>
              <w:jc w:val="center"/>
              <w:rPr>
                <w:sz w:val="16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701" w:type="dxa"/>
          </w:tcPr>
          <w:p w14:paraId="12A636BD" w14:textId="77777777" w:rsidR="00C24CBA" w:rsidRDefault="00C24CBA" w:rsidP="00C00C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8EAD5B" w14:textId="77777777" w:rsidR="00C24CBA" w:rsidRDefault="00C24CBA" w:rsidP="00C00CE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B4BA5" w:rsidRPr="00B80226" w14:paraId="4CFF0FD9" w14:textId="77777777" w:rsidTr="00C00CE5">
        <w:trPr>
          <w:trHeight w:val="444"/>
        </w:trPr>
        <w:tc>
          <w:tcPr>
            <w:tcW w:w="6091" w:type="dxa"/>
          </w:tcPr>
          <w:p w14:paraId="120FEDB0" w14:textId="77777777" w:rsidR="006B4BA5" w:rsidRDefault="006B4BA5" w:rsidP="00C00CE5">
            <w:pPr>
              <w:pStyle w:val="TableParagraph"/>
              <w:spacing w:line="181" w:lineRule="exact"/>
              <w:ind w:left="106"/>
              <w:rPr>
                <w:sz w:val="16"/>
              </w:rPr>
            </w:pPr>
          </w:p>
        </w:tc>
        <w:tc>
          <w:tcPr>
            <w:tcW w:w="1701" w:type="dxa"/>
          </w:tcPr>
          <w:p w14:paraId="081E2B38" w14:textId="77777777" w:rsidR="006B4BA5" w:rsidRPr="00B80226" w:rsidRDefault="006B4BA5" w:rsidP="00C00C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086CB241" w14:textId="77777777" w:rsidR="006B4BA5" w:rsidRPr="00B80226" w:rsidRDefault="006B4BA5" w:rsidP="00C00C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A7036D" w:rsidRPr="00B80226" w14:paraId="54A45BFF" w14:textId="77777777" w:rsidTr="00C00CE5">
        <w:trPr>
          <w:trHeight w:val="444"/>
        </w:trPr>
        <w:tc>
          <w:tcPr>
            <w:tcW w:w="6091" w:type="dxa"/>
          </w:tcPr>
          <w:p w14:paraId="700FE66C" w14:textId="77777777" w:rsidR="00A7036D" w:rsidRPr="00A7036D" w:rsidRDefault="00A7036D" w:rsidP="00C00CE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A7036D">
              <w:rPr>
                <w:sz w:val="24"/>
                <w:szCs w:val="24"/>
              </w:rPr>
              <w:t>Planta arquitetônica aprovada pelo órgão competente</w:t>
            </w:r>
          </w:p>
        </w:tc>
        <w:tc>
          <w:tcPr>
            <w:tcW w:w="1701" w:type="dxa"/>
          </w:tcPr>
          <w:p w14:paraId="2D07C156" w14:textId="77777777" w:rsidR="00A7036D" w:rsidRPr="00B80226" w:rsidRDefault="00A7036D" w:rsidP="00C00CE5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D90BCB6" w14:textId="77777777" w:rsidR="00A7036D" w:rsidRPr="00B80226" w:rsidRDefault="00A7036D" w:rsidP="00C00CE5">
            <w:pPr>
              <w:rPr>
                <w:b/>
                <w:sz w:val="24"/>
                <w:szCs w:val="24"/>
              </w:rPr>
            </w:pPr>
          </w:p>
        </w:tc>
      </w:tr>
      <w:tr w:rsidR="00A7036D" w:rsidRPr="00B80226" w14:paraId="4F4CD31F" w14:textId="77777777" w:rsidTr="00C00CE5">
        <w:trPr>
          <w:trHeight w:val="444"/>
        </w:trPr>
        <w:tc>
          <w:tcPr>
            <w:tcW w:w="6091" w:type="dxa"/>
          </w:tcPr>
          <w:p w14:paraId="406A2339" w14:textId="77777777" w:rsidR="00A7036D" w:rsidRPr="00A7036D" w:rsidRDefault="00A7036D" w:rsidP="00C00CE5">
            <w:pPr>
              <w:pStyle w:val="TableParagraph"/>
              <w:spacing w:line="276" w:lineRule="auto"/>
              <w:ind w:left="107" w:right="400"/>
              <w:rPr>
                <w:sz w:val="24"/>
                <w:szCs w:val="24"/>
              </w:rPr>
            </w:pPr>
            <w:r w:rsidRPr="00A7036D">
              <w:rPr>
                <w:sz w:val="24"/>
                <w:szCs w:val="24"/>
              </w:rPr>
              <w:t>Edificação correspondente à planta arquitetônica aprovada pelo órgão competente</w:t>
            </w:r>
          </w:p>
        </w:tc>
        <w:tc>
          <w:tcPr>
            <w:tcW w:w="1701" w:type="dxa"/>
          </w:tcPr>
          <w:p w14:paraId="42D61687" w14:textId="77777777" w:rsidR="00A7036D" w:rsidRPr="00B80226" w:rsidRDefault="00A7036D" w:rsidP="00C00CE5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2B0433" w14:textId="77777777" w:rsidR="00A7036D" w:rsidRPr="00B80226" w:rsidRDefault="00A7036D" w:rsidP="00C00CE5">
            <w:pPr>
              <w:rPr>
                <w:b/>
                <w:sz w:val="24"/>
                <w:szCs w:val="24"/>
              </w:rPr>
            </w:pPr>
          </w:p>
        </w:tc>
      </w:tr>
      <w:tr w:rsidR="00A7036D" w:rsidRPr="00B80226" w14:paraId="526B2EA5" w14:textId="77777777" w:rsidTr="00C00CE5">
        <w:trPr>
          <w:trHeight w:val="444"/>
        </w:trPr>
        <w:tc>
          <w:tcPr>
            <w:tcW w:w="6091" w:type="dxa"/>
          </w:tcPr>
          <w:p w14:paraId="514C27C0" w14:textId="77777777" w:rsidR="00A7036D" w:rsidRPr="00A7036D" w:rsidRDefault="00A7036D" w:rsidP="00C00CE5">
            <w:pPr>
              <w:pStyle w:val="TableParagraph"/>
              <w:spacing w:line="276" w:lineRule="auto"/>
              <w:ind w:left="107" w:right="107"/>
              <w:rPr>
                <w:sz w:val="24"/>
                <w:szCs w:val="24"/>
              </w:rPr>
            </w:pPr>
            <w:r w:rsidRPr="00A7036D">
              <w:rPr>
                <w:sz w:val="24"/>
                <w:szCs w:val="24"/>
              </w:rPr>
              <w:t>Ambientes, salas e setores identificados e ou sinalizados de acordo com as normas de biossegurança e as normas de saúde do trabalhador</w:t>
            </w:r>
          </w:p>
        </w:tc>
        <w:tc>
          <w:tcPr>
            <w:tcW w:w="1701" w:type="dxa"/>
          </w:tcPr>
          <w:p w14:paraId="719DC245" w14:textId="77777777" w:rsidR="00A7036D" w:rsidRPr="00B80226" w:rsidRDefault="00A7036D" w:rsidP="00C00CE5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32C2E2" w14:textId="77777777" w:rsidR="00A7036D" w:rsidRPr="00B80226" w:rsidRDefault="00A7036D" w:rsidP="00C00CE5">
            <w:pPr>
              <w:rPr>
                <w:b/>
                <w:sz w:val="24"/>
                <w:szCs w:val="24"/>
              </w:rPr>
            </w:pPr>
          </w:p>
        </w:tc>
      </w:tr>
      <w:tr w:rsidR="00A7036D" w:rsidRPr="00B80226" w14:paraId="35EDE716" w14:textId="77777777" w:rsidTr="00C00CE5">
        <w:trPr>
          <w:trHeight w:val="444"/>
        </w:trPr>
        <w:tc>
          <w:tcPr>
            <w:tcW w:w="6091" w:type="dxa"/>
          </w:tcPr>
          <w:p w14:paraId="74E941E9" w14:textId="77777777" w:rsidR="00A7036D" w:rsidRPr="00A7036D" w:rsidRDefault="00A7036D" w:rsidP="00C00CE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A7036D">
              <w:rPr>
                <w:sz w:val="24"/>
                <w:szCs w:val="24"/>
              </w:rPr>
              <w:t>O material de revestimento de pisos, paredes e tetos atendem</w:t>
            </w:r>
            <w:r w:rsidR="00E703EA">
              <w:rPr>
                <w:sz w:val="24"/>
                <w:szCs w:val="24"/>
              </w:rPr>
              <w:t xml:space="preserve"> </w:t>
            </w:r>
            <w:r w:rsidRPr="00A7036D">
              <w:rPr>
                <w:sz w:val="24"/>
                <w:szCs w:val="24"/>
              </w:rPr>
              <w:t>as exigências legais</w:t>
            </w:r>
          </w:p>
        </w:tc>
        <w:tc>
          <w:tcPr>
            <w:tcW w:w="1701" w:type="dxa"/>
          </w:tcPr>
          <w:p w14:paraId="33927CE9" w14:textId="77777777" w:rsidR="00A7036D" w:rsidRPr="00B80226" w:rsidRDefault="00A7036D" w:rsidP="00C00CE5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CEB477" w14:textId="77777777" w:rsidR="00A7036D" w:rsidRPr="00B80226" w:rsidRDefault="00A7036D" w:rsidP="00C00CE5">
            <w:pPr>
              <w:rPr>
                <w:b/>
                <w:sz w:val="24"/>
                <w:szCs w:val="24"/>
              </w:rPr>
            </w:pPr>
          </w:p>
        </w:tc>
      </w:tr>
      <w:tr w:rsidR="00A7036D" w:rsidRPr="00B80226" w14:paraId="59D05FCB" w14:textId="77777777" w:rsidTr="00C00CE5">
        <w:trPr>
          <w:trHeight w:val="444"/>
        </w:trPr>
        <w:tc>
          <w:tcPr>
            <w:tcW w:w="6091" w:type="dxa"/>
          </w:tcPr>
          <w:p w14:paraId="02C71721" w14:textId="77777777" w:rsidR="00A7036D" w:rsidRPr="00A7036D" w:rsidRDefault="00A7036D" w:rsidP="00C00CE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A7036D">
              <w:rPr>
                <w:sz w:val="24"/>
                <w:szCs w:val="24"/>
              </w:rPr>
              <w:t>Proteção contra entrada de insetos e roedores</w:t>
            </w:r>
          </w:p>
        </w:tc>
        <w:tc>
          <w:tcPr>
            <w:tcW w:w="1701" w:type="dxa"/>
          </w:tcPr>
          <w:p w14:paraId="2ACF0230" w14:textId="77777777" w:rsidR="00A7036D" w:rsidRPr="00B80226" w:rsidRDefault="00A7036D" w:rsidP="00C00CE5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93C3EE" w14:textId="77777777" w:rsidR="00A7036D" w:rsidRPr="00B80226" w:rsidRDefault="00A7036D" w:rsidP="00C00CE5">
            <w:pPr>
              <w:rPr>
                <w:b/>
                <w:sz w:val="24"/>
                <w:szCs w:val="24"/>
              </w:rPr>
            </w:pPr>
          </w:p>
        </w:tc>
      </w:tr>
      <w:tr w:rsidR="00A7036D" w:rsidRPr="00B80226" w14:paraId="1DFD4DB4" w14:textId="77777777" w:rsidTr="00C00CE5">
        <w:trPr>
          <w:trHeight w:val="444"/>
        </w:trPr>
        <w:tc>
          <w:tcPr>
            <w:tcW w:w="6091" w:type="dxa"/>
          </w:tcPr>
          <w:p w14:paraId="29F7E2E3" w14:textId="77777777" w:rsidR="00A7036D" w:rsidRPr="00A7036D" w:rsidRDefault="00A7036D" w:rsidP="00C00CE5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A7036D">
              <w:rPr>
                <w:sz w:val="24"/>
                <w:szCs w:val="24"/>
              </w:rPr>
              <w:t>Bom estado de conservação, manutenção e limpeza</w:t>
            </w:r>
          </w:p>
        </w:tc>
        <w:tc>
          <w:tcPr>
            <w:tcW w:w="1701" w:type="dxa"/>
          </w:tcPr>
          <w:p w14:paraId="25C7E6C6" w14:textId="77777777" w:rsidR="00A7036D" w:rsidRPr="00B80226" w:rsidRDefault="00A7036D" w:rsidP="00C00CE5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ECF846" w14:textId="77777777" w:rsidR="00A7036D" w:rsidRPr="00B80226" w:rsidRDefault="00A7036D" w:rsidP="00C00CE5">
            <w:pPr>
              <w:rPr>
                <w:b/>
                <w:sz w:val="24"/>
                <w:szCs w:val="24"/>
              </w:rPr>
            </w:pPr>
          </w:p>
        </w:tc>
      </w:tr>
      <w:bookmarkEnd w:id="3"/>
    </w:tbl>
    <w:p w14:paraId="199AB5AE" w14:textId="4AA9C155" w:rsidR="006661AA" w:rsidRDefault="006661AA" w:rsidP="006661AA">
      <w:pPr>
        <w:ind w:left="-426"/>
        <w:rPr>
          <w:b/>
          <w:bCs/>
          <w:i/>
          <w:iCs/>
        </w:rPr>
      </w:pPr>
    </w:p>
    <w:p w14:paraId="6D6AA4E1" w14:textId="26DECCD9" w:rsidR="00C00CE5" w:rsidRDefault="00B81ED1" w:rsidP="006661AA">
      <w:pPr>
        <w:ind w:left="-426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</w:t>
      </w:r>
    </w:p>
    <w:p w14:paraId="4AD07B5A" w14:textId="2ACB4E7B" w:rsidR="00B81ED1" w:rsidRPr="00B81ED1" w:rsidRDefault="00B81ED1" w:rsidP="00B81ED1">
      <w:pPr>
        <w:rPr>
          <w:b/>
          <w:b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</w:t>
      </w:r>
      <w:r w:rsidR="001139B8">
        <w:rPr>
          <w:b/>
          <w:bCs/>
          <w:i/>
          <w:iCs/>
          <w:sz w:val="24"/>
          <w:szCs w:val="24"/>
        </w:rPr>
        <w:t xml:space="preserve">  </w:t>
      </w:r>
      <w:r w:rsidRPr="00B81ED1">
        <w:rPr>
          <w:b/>
          <w:bCs/>
          <w:i/>
          <w:iCs/>
          <w:sz w:val="24"/>
          <w:szCs w:val="24"/>
        </w:rPr>
        <w:t xml:space="preserve">XI </w:t>
      </w:r>
      <w:r>
        <w:rPr>
          <w:b/>
          <w:bCs/>
          <w:i/>
          <w:i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Equipamentos e dispositivos</w:t>
      </w:r>
    </w:p>
    <w:tbl>
      <w:tblPr>
        <w:tblStyle w:val="Tabelacomgrade"/>
        <w:tblpPr w:leftFromText="141" w:rightFromText="141" w:vertAnchor="text" w:horzAnchor="margin" w:tblpX="416" w:tblpY="445"/>
        <w:tblW w:w="9214" w:type="dxa"/>
        <w:tblLayout w:type="fixed"/>
        <w:tblLook w:val="04A0" w:firstRow="1" w:lastRow="0" w:firstColumn="1" w:lastColumn="0" w:noHBand="0" w:noVBand="1"/>
      </w:tblPr>
      <w:tblGrid>
        <w:gridCol w:w="6095"/>
        <w:gridCol w:w="1701"/>
        <w:gridCol w:w="1418"/>
      </w:tblGrid>
      <w:tr w:rsidR="00C00CE5" w:rsidRPr="00B80226" w14:paraId="07D8851B" w14:textId="77777777" w:rsidTr="001139B8">
        <w:trPr>
          <w:trHeight w:val="581"/>
        </w:trPr>
        <w:tc>
          <w:tcPr>
            <w:tcW w:w="6095" w:type="dxa"/>
          </w:tcPr>
          <w:p w14:paraId="641A6EC6" w14:textId="77777777" w:rsidR="00C00CE5" w:rsidRPr="0020374B" w:rsidRDefault="00C00CE5" w:rsidP="001139B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701" w:type="dxa"/>
          </w:tcPr>
          <w:p w14:paraId="651889C7" w14:textId="77777777" w:rsidR="00C00CE5" w:rsidRPr="00B80226" w:rsidRDefault="00C00CE5" w:rsidP="001139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6A8E0D" w14:textId="77777777" w:rsidR="00C00CE5" w:rsidRPr="00B80226" w:rsidRDefault="00C00CE5" w:rsidP="001139B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0CE5" w:rsidRPr="00B80226" w14:paraId="21488B5F" w14:textId="77777777" w:rsidTr="001139B8">
        <w:trPr>
          <w:trHeight w:val="444"/>
        </w:trPr>
        <w:tc>
          <w:tcPr>
            <w:tcW w:w="6095" w:type="dxa"/>
          </w:tcPr>
          <w:p w14:paraId="1877245E" w14:textId="77777777" w:rsidR="00C00CE5" w:rsidRDefault="00C00CE5" w:rsidP="001139B8">
            <w:pPr>
              <w:pStyle w:val="TableParagraph"/>
              <w:spacing w:line="181" w:lineRule="exact"/>
              <w:ind w:left="106"/>
              <w:rPr>
                <w:sz w:val="16"/>
              </w:rPr>
            </w:pPr>
          </w:p>
        </w:tc>
        <w:tc>
          <w:tcPr>
            <w:tcW w:w="1701" w:type="dxa"/>
          </w:tcPr>
          <w:p w14:paraId="2DBAEF89" w14:textId="77777777" w:rsidR="00C00CE5" w:rsidRPr="00B80226" w:rsidRDefault="00C00CE5" w:rsidP="001139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8" w:type="dxa"/>
          </w:tcPr>
          <w:p w14:paraId="778415E3" w14:textId="77777777" w:rsidR="00C00CE5" w:rsidRPr="00B80226" w:rsidRDefault="00C00CE5" w:rsidP="001139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C00CE5" w:rsidRPr="00B80226" w14:paraId="03A9D188" w14:textId="77777777" w:rsidTr="001139B8">
        <w:trPr>
          <w:trHeight w:val="444"/>
        </w:trPr>
        <w:tc>
          <w:tcPr>
            <w:tcW w:w="6095" w:type="dxa"/>
          </w:tcPr>
          <w:p w14:paraId="7717702F" w14:textId="77777777" w:rsidR="00C00CE5" w:rsidRPr="006661AA" w:rsidRDefault="00C00CE5" w:rsidP="001139B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>Sistema emergencial de energia elétrica (grupo gerador de emergência)</w:t>
            </w:r>
          </w:p>
        </w:tc>
        <w:tc>
          <w:tcPr>
            <w:tcW w:w="1701" w:type="dxa"/>
          </w:tcPr>
          <w:p w14:paraId="5937AF83" w14:textId="77777777" w:rsidR="00C00CE5" w:rsidRPr="00B80226" w:rsidRDefault="00C00CE5" w:rsidP="001139B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85518EB" w14:textId="77777777" w:rsidR="00C00CE5" w:rsidRPr="00B80226" w:rsidRDefault="00C00CE5" w:rsidP="001139B8">
            <w:pPr>
              <w:rPr>
                <w:b/>
                <w:sz w:val="24"/>
                <w:szCs w:val="24"/>
              </w:rPr>
            </w:pPr>
          </w:p>
        </w:tc>
      </w:tr>
      <w:tr w:rsidR="00C00CE5" w:rsidRPr="00B80226" w14:paraId="1F63AFBF" w14:textId="77777777" w:rsidTr="001139B8">
        <w:trPr>
          <w:trHeight w:val="444"/>
        </w:trPr>
        <w:tc>
          <w:tcPr>
            <w:tcW w:w="6095" w:type="dxa"/>
          </w:tcPr>
          <w:p w14:paraId="24D7FFF0" w14:textId="77777777" w:rsidR="00C00CE5" w:rsidRPr="006661AA" w:rsidRDefault="00C00CE5" w:rsidP="001139B8">
            <w:pPr>
              <w:pStyle w:val="TableParagraph"/>
              <w:spacing w:before="1" w:line="276" w:lineRule="auto"/>
              <w:ind w:left="106" w:right="338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>Procedimentos escritos com definição de plano de contingência em casos de corte de energia elétrica</w:t>
            </w:r>
          </w:p>
        </w:tc>
        <w:tc>
          <w:tcPr>
            <w:tcW w:w="1701" w:type="dxa"/>
          </w:tcPr>
          <w:p w14:paraId="0D825024" w14:textId="77777777" w:rsidR="00C00CE5" w:rsidRPr="00B80226" w:rsidRDefault="00C00CE5" w:rsidP="001139B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B492029" w14:textId="77777777" w:rsidR="00C00CE5" w:rsidRPr="00B80226" w:rsidRDefault="00C00CE5" w:rsidP="001139B8">
            <w:pPr>
              <w:rPr>
                <w:b/>
                <w:sz w:val="24"/>
                <w:szCs w:val="24"/>
              </w:rPr>
            </w:pPr>
          </w:p>
        </w:tc>
      </w:tr>
      <w:tr w:rsidR="00C00CE5" w:rsidRPr="00B80226" w14:paraId="0BA582F3" w14:textId="77777777" w:rsidTr="001139B8">
        <w:trPr>
          <w:trHeight w:val="444"/>
        </w:trPr>
        <w:tc>
          <w:tcPr>
            <w:tcW w:w="6095" w:type="dxa"/>
          </w:tcPr>
          <w:p w14:paraId="4E59E69C" w14:textId="77777777" w:rsidR="00C00CE5" w:rsidRPr="006661AA" w:rsidRDefault="00C00CE5" w:rsidP="001139B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lastRenderedPageBreak/>
              <w:t>Equipamentos de combate a incêndio dentro do prazo de validade (programa de manutenção</w:t>
            </w:r>
            <w:r>
              <w:rPr>
                <w:sz w:val="24"/>
                <w:szCs w:val="24"/>
              </w:rPr>
              <w:t xml:space="preserve"> </w:t>
            </w:r>
            <w:r w:rsidRPr="006661AA">
              <w:rPr>
                <w:sz w:val="24"/>
                <w:szCs w:val="24"/>
              </w:rPr>
              <w:t>preventiva de proteção e combate a incêndios)</w:t>
            </w:r>
          </w:p>
        </w:tc>
        <w:tc>
          <w:tcPr>
            <w:tcW w:w="1701" w:type="dxa"/>
          </w:tcPr>
          <w:p w14:paraId="69F0DFA9" w14:textId="77777777" w:rsidR="00C00CE5" w:rsidRPr="00B80226" w:rsidRDefault="00C00CE5" w:rsidP="001139B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C1534C" w14:textId="77777777" w:rsidR="00C00CE5" w:rsidRPr="00B80226" w:rsidRDefault="00C00CE5" w:rsidP="001139B8">
            <w:pPr>
              <w:rPr>
                <w:b/>
                <w:sz w:val="24"/>
                <w:szCs w:val="24"/>
              </w:rPr>
            </w:pPr>
          </w:p>
        </w:tc>
      </w:tr>
      <w:tr w:rsidR="00C00CE5" w:rsidRPr="00B80226" w14:paraId="475BFCC4" w14:textId="77777777" w:rsidTr="001139B8">
        <w:trPr>
          <w:trHeight w:val="444"/>
        </w:trPr>
        <w:tc>
          <w:tcPr>
            <w:tcW w:w="6095" w:type="dxa"/>
          </w:tcPr>
          <w:p w14:paraId="679D4CD0" w14:textId="77777777" w:rsidR="00C00CE5" w:rsidRPr="006661AA" w:rsidRDefault="00C00CE5" w:rsidP="001139B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>Realiza/registra avaliação de equipamento adquirido antes que este entre em uso</w:t>
            </w:r>
          </w:p>
        </w:tc>
        <w:tc>
          <w:tcPr>
            <w:tcW w:w="1701" w:type="dxa"/>
          </w:tcPr>
          <w:p w14:paraId="1898ABAB" w14:textId="77777777" w:rsidR="00C00CE5" w:rsidRPr="00B80226" w:rsidRDefault="00C00CE5" w:rsidP="001139B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FE8C60" w14:textId="77777777" w:rsidR="00C00CE5" w:rsidRPr="00B80226" w:rsidRDefault="00C00CE5" w:rsidP="001139B8">
            <w:pPr>
              <w:rPr>
                <w:b/>
                <w:sz w:val="24"/>
                <w:szCs w:val="24"/>
              </w:rPr>
            </w:pPr>
          </w:p>
        </w:tc>
      </w:tr>
      <w:tr w:rsidR="00C00CE5" w:rsidRPr="00B80226" w14:paraId="627C5077" w14:textId="77777777" w:rsidTr="001139B8">
        <w:trPr>
          <w:trHeight w:val="444"/>
        </w:trPr>
        <w:tc>
          <w:tcPr>
            <w:tcW w:w="6095" w:type="dxa"/>
          </w:tcPr>
          <w:p w14:paraId="2EFCC664" w14:textId="77777777" w:rsidR="00C00CE5" w:rsidRPr="006661AA" w:rsidRDefault="00C00CE5" w:rsidP="001139B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>Realiza/registra manutenção corretiva e preventiva dos equipamentos</w:t>
            </w:r>
          </w:p>
        </w:tc>
        <w:tc>
          <w:tcPr>
            <w:tcW w:w="1701" w:type="dxa"/>
          </w:tcPr>
          <w:p w14:paraId="3253C657" w14:textId="77777777" w:rsidR="00C00CE5" w:rsidRPr="00B80226" w:rsidRDefault="00C00CE5" w:rsidP="001139B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2ECD38B" w14:textId="77777777" w:rsidR="00C00CE5" w:rsidRPr="00B80226" w:rsidRDefault="00C00CE5" w:rsidP="001139B8">
            <w:pPr>
              <w:rPr>
                <w:b/>
                <w:sz w:val="24"/>
                <w:szCs w:val="24"/>
              </w:rPr>
            </w:pPr>
          </w:p>
        </w:tc>
      </w:tr>
      <w:tr w:rsidR="00C00CE5" w:rsidRPr="00B80226" w14:paraId="4514E4ED" w14:textId="77777777" w:rsidTr="001139B8">
        <w:trPr>
          <w:trHeight w:val="444"/>
        </w:trPr>
        <w:tc>
          <w:tcPr>
            <w:tcW w:w="6095" w:type="dxa"/>
          </w:tcPr>
          <w:p w14:paraId="5627BE52" w14:textId="77777777" w:rsidR="00C00CE5" w:rsidRPr="006661AA" w:rsidRDefault="00C00CE5" w:rsidP="001139B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>Contrato e cronograma de manutenção preventiva dos equipamentos</w:t>
            </w:r>
          </w:p>
        </w:tc>
        <w:tc>
          <w:tcPr>
            <w:tcW w:w="1701" w:type="dxa"/>
          </w:tcPr>
          <w:p w14:paraId="4DBD2881" w14:textId="77777777" w:rsidR="00C00CE5" w:rsidRPr="00B80226" w:rsidRDefault="00C00CE5" w:rsidP="001139B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C7B919" w14:textId="77777777" w:rsidR="00C00CE5" w:rsidRPr="00B80226" w:rsidRDefault="00C00CE5" w:rsidP="001139B8">
            <w:pPr>
              <w:rPr>
                <w:b/>
                <w:sz w:val="24"/>
                <w:szCs w:val="24"/>
              </w:rPr>
            </w:pPr>
          </w:p>
        </w:tc>
      </w:tr>
      <w:tr w:rsidR="00C00CE5" w:rsidRPr="00B80226" w14:paraId="32254722" w14:textId="77777777" w:rsidTr="001139B8">
        <w:trPr>
          <w:trHeight w:val="444"/>
        </w:trPr>
        <w:tc>
          <w:tcPr>
            <w:tcW w:w="6095" w:type="dxa"/>
          </w:tcPr>
          <w:p w14:paraId="4D9F20DA" w14:textId="77777777" w:rsidR="00C00CE5" w:rsidRPr="006661AA" w:rsidRDefault="00C00CE5" w:rsidP="001139B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>Realiza/registra calibração/aferição periódica de equipamentos</w:t>
            </w:r>
          </w:p>
        </w:tc>
        <w:tc>
          <w:tcPr>
            <w:tcW w:w="1701" w:type="dxa"/>
          </w:tcPr>
          <w:p w14:paraId="6CBC3358" w14:textId="77777777" w:rsidR="00C00CE5" w:rsidRPr="00B80226" w:rsidRDefault="00C00CE5" w:rsidP="001139B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B0AA33E" w14:textId="77777777" w:rsidR="00C00CE5" w:rsidRPr="00B80226" w:rsidRDefault="00C00CE5" w:rsidP="001139B8">
            <w:pPr>
              <w:rPr>
                <w:b/>
                <w:sz w:val="24"/>
                <w:szCs w:val="24"/>
              </w:rPr>
            </w:pPr>
          </w:p>
        </w:tc>
      </w:tr>
      <w:tr w:rsidR="00C00CE5" w:rsidRPr="00B80226" w14:paraId="6D132B24" w14:textId="77777777" w:rsidTr="001139B8">
        <w:trPr>
          <w:trHeight w:val="444"/>
        </w:trPr>
        <w:tc>
          <w:tcPr>
            <w:tcW w:w="6095" w:type="dxa"/>
          </w:tcPr>
          <w:p w14:paraId="5B26B360" w14:textId="77777777" w:rsidR="00C00CE5" w:rsidRPr="006661AA" w:rsidRDefault="00C00CE5" w:rsidP="001139B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>Realiza/registra qualificação dos equipamentos</w:t>
            </w:r>
          </w:p>
        </w:tc>
        <w:tc>
          <w:tcPr>
            <w:tcW w:w="1701" w:type="dxa"/>
          </w:tcPr>
          <w:p w14:paraId="76BC4369" w14:textId="77777777" w:rsidR="00C00CE5" w:rsidRPr="00B80226" w:rsidRDefault="00C00CE5" w:rsidP="001139B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F7315AC" w14:textId="77777777" w:rsidR="00C00CE5" w:rsidRPr="00B80226" w:rsidRDefault="00C00CE5" w:rsidP="001139B8">
            <w:pPr>
              <w:rPr>
                <w:b/>
                <w:sz w:val="24"/>
                <w:szCs w:val="24"/>
              </w:rPr>
            </w:pPr>
          </w:p>
        </w:tc>
      </w:tr>
      <w:tr w:rsidR="00C00CE5" w:rsidRPr="00B80226" w14:paraId="3AC8D705" w14:textId="77777777" w:rsidTr="001139B8">
        <w:trPr>
          <w:trHeight w:val="444"/>
        </w:trPr>
        <w:tc>
          <w:tcPr>
            <w:tcW w:w="6095" w:type="dxa"/>
          </w:tcPr>
          <w:p w14:paraId="136B051C" w14:textId="77777777" w:rsidR="00C00CE5" w:rsidRPr="006661AA" w:rsidRDefault="00C00CE5" w:rsidP="001139B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>Os equipamentos com defeitos claramente identificados e/ou removidos da área de trabalho</w:t>
            </w:r>
          </w:p>
        </w:tc>
        <w:tc>
          <w:tcPr>
            <w:tcW w:w="1701" w:type="dxa"/>
          </w:tcPr>
          <w:p w14:paraId="0BAFAE8F" w14:textId="77777777" w:rsidR="00C00CE5" w:rsidRPr="00B80226" w:rsidRDefault="00C00CE5" w:rsidP="001139B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C85DF1" w14:textId="77777777" w:rsidR="00C00CE5" w:rsidRPr="00B80226" w:rsidRDefault="00C00CE5" w:rsidP="001139B8">
            <w:pPr>
              <w:rPr>
                <w:b/>
                <w:sz w:val="24"/>
                <w:szCs w:val="24"/>
              </w:rPr>
            </w:pPr>
          </w:p>
        </w:tc>
      </w:tr>
    </w:tbl>
    <w:p w14:paraId="691C99FD" w14:textId="77777777" w:rsidR="00C00CE5" w:rsidRDefault="00C00CE5" w:rsidP="006661AA">
      <w:pPr>
        <w:ind w:left="-426"/>
        <w:rPr>
          <w:b/>
          <w:bCs/>
          <w:i/>
          <w:iCs/>
        </w:rPr>
      </w:pPr>
    </w:p>
    <w:p w14:paraId="5F389788" w14:textId="77777777" w:rsidR="006661AA" w:rsidRDefault="006661AA" w:rsidP="006661AA">
      <w:pPr>
        <w:ind w:left="-426"/>
        <w:rPr>
          <w:b/>
          <w:bCs/>
          <w:i/>
          <w:iCs/>
        </w:rPr>
      </w:pPr>
    </w:p>
    <w:p w14:paraId="595623F2" w14:textId="77777777" w:rsidR="006661AA" w:rsidRDefault="006661AA" w:rsidP="00264679"/>
    <w:p w14:paraId="58ADEA42" w14:textId="1E3A4611" w:rsidR="006661AA" w:rsidRDefault="00965269" w:rsidP="006661AA">
      <w:pPr>
        <w:ind w:left="-426" w:firstLine="142"/>
        <w:rPr>
          <w:b/>
          <w:sz w:val="24"/>
          <w:szCs w:val="24"/>
        </w:rPr>
      </w:pPr>
      <w:bookmarkStart w:id="4" w:name="_Hlk29815510"/>
      <w:r>
        <w:rPr>
          <w:b/>
          <w:bCs/>
          <w:i/>
          <w:iCs/>
        </w:rPr>
        <w:t xml:space="preserve"> </w:t>
      </w:r>
      <w:r w:rsidR="00B81ED1">
        <w:rPr>
          <w:b/>
          <w:bCs/>
          <w:i/>
          <w:iCs/>
        </w:rPr>
        <w:t xml:space="preserve">     </w:t>
      </w:r>
      <w:r>
        <w:rPr>
          <w:b/>
          <w:bCs/>
          <w:i/>
          <w:iCs/>
        </w:rPr>
        <w:t xml:space="preserve"> </w:t>
      </w:r>
      <w:r w:rsidR="00B81ED1">
        <w:rPr>
          <w:b/>
          <w:bCs/>
          <w:i/>
          <w:iCs/>
        </w:rPr>
        <w:t xml:space="preserve">  </w:t>
      </w:r>
      <w:r>
        <w:rPr>
          <w:b/>
          <w:bCs/>
          <w:i/>
          <w:iCs/>
        </w:rPr>
        <w:t xml:space="preserve"> </w:t>
      </w:r>
      <w:r w:rsidR="006661AA" w:rsidRPr="006661AA">
        <w:rPr>
          <w:b/>
          <w:bCs/>
          <w:i/>
          <w:iCs/>
        </w:rPr>
        <w:t>X</w:t>
      </w:r>
      <w:r w:rsidR="00B81ED1">
        <w:rPr>
          <w:b/>
          <w:bCs/>
          <w:i/>
          <w:iCs/>
        </w:rPr>
        <w:t>II</w:t>
      </w:r>
      <w:r w:rsidR="006661AA">
        <w:rPr>
          <w:b/>
          <w:bCs/>
          <w:i/>
          <w:iCs/>
        </w:rPr>
        <w:t xml:space="preserve">   </w:t>
      </w:r>
      <w:r w:rsidR="006661AA">
        <w:rPr>
          <w:b/>
          <w:sz w:val="24"/>
          <w:szCs w:val="24"/>
        </w:rPr>
        <w:t>Biossegurança</w:t>
      </w:r>
    </w:p>
    <w:p w14:paraId="18CE82AA" w14:textId="77777777" w:rsidR="00C24CBA" w:rsidRDefault="00C24CBA" w:rsidP="006661AA">
      <w:pPr>
        <w:ind w:left="-426" w:firstLine="142"/>
        <w:rPr>
          <w:b/>
          <w:bCs/>
          <w:i/>
          <w:iCs/>
        </w:rPr>
      </w:pPr>
    </w:p>
    <w:p w14:paraId="6E52CC07" w14:textId="77777777" w:rsidR="006661AA" w:rsidRPr="00A7036D" w:rsidRDefault="00965269" w:rsidP="006661AA">
      <w:pPr>
        <w:ind w:left="-426" w:firstLine="142"/>
        <w:rPr>
          <w:b/>
          <w:bCs/>
          <w:i/>
          <w:iCs/>
        </w:rPr>
      </w:pPr>
      <w:r>
        <w:rPr>
          <w:b/>
          <w:bCs/>
          <w:i/>
          <w:iCs/>
        </w:rPr>
        <w:t xml:space="preserve">  </w:t>
      </w:r>
    </w:p>
    <w:tbl>
      <w:tblPr>
        <w:tblStyle w:val="Tabelacomgrade"/>
        <w:tblpPr w:leftFromText="141" w:rightFromText="141" w:vertAnchor="text" w:horzAnchor="margin" w:tblpX="416" w:tblpY="1"/>
        <w:tblW w:w="9218" w:type="dxa"/>
        <w:tblLayout w:type="fixed"/>
        <w:tblLook w:val="04A0" w:firstRow="1" w:lastRow="0" w:firstColumn="1" w:lastColumn="0" w:noHBand="0" w:noVBand="1"/>
      </w:tblPr>
      <w:tblGrid>
        <w:gridCol w:w="6100"/>
        <w:gridCol w:w="1701"/>
        <w:gridCol w:w="1417"/>
      </w:tblGrid>
      <w:tr w:rsidR="006661AA" w:rsidRPr="00B80226" w14:paraId="507B5542" w14:textId="77777777" w:rsidTr="001139B8">
        <w:trPr>
          <w:trHeight w:val="581"/>
        </w:trPr>
        <w:tc>
          <w:tcPr>
            <w:tcW w:w="6100" w:type="dxa"/>
          </w:tcPr>
          <w:p w14:paraId="796A158F" w14:textId="4CBBA28B" w:rsidR="006661AA" w:rsidRPr="0020374B" w:rsidRDefault="00C24CBA" w:rsidP="001139B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701" w:type="dxa"/>
          </w:tcPr>
          <w:p w14:paraId="75CA1A3D" w14:textId="77777777" w:rsidR="006661AA" w:rsidRPr="00B80226" w:rsidRDefault="006661AA" w:rsidP="001139B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55D89C6" w14:textId="77777777" w:rsidR="006661AA" w:rsidRPr="00B80226" w:rsidRDefault="006661AA" w:rsidP="001139B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661AA" w:rsidRPr="00B80226" w14:paraId="43276430" w14:textId="77777777" w:rsidTr="001139B8">
        <w:trPr>
          <w:trHeight w:val="444"/>
        </w:trPr>
        <w:tc>
          <w:tcPr>
            <w:tcW w:w="6100" w:type="dxa"/>
          </w:tcPr>
          <w:p w14:paraId="2682A722" w14:textId="77777777" w:rsidR="006661AA" w:rsidRDefault="006661AA" w:rsidP="001139B8">
            <w:pPr>
              <w:pStyle w:val="TableParagraph"/>
              <w:spacing w:line="181" w:lineRule="exact"/>
              <w:ind w:left="106"/>
              <w:rPr>
                <w:sz w:val="16"/>
              </w:rPr>
            </w:pPr>
          </w:p>
        </w:tc>
        <w:tc>
          <w:tcPr>
            <w:tcW w:w="1701" w:type="dxa"/>
          </w:tcPr>
          <w:p w14:paraId="7D529B3D" w14:textId="77777777" w:rsidR="006661AA" w:rsidRPr="00B80226" w:rsidRDefault="006661AA" w:rsidP="001139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651A75D5" w14:textId="77777777" w:rsidR="006661AA" w:rsidRPr="00B80226" w:rsidRDefault="006661AA" w:rsidP="001139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661AA" w:rsidRPr="00B80226" w14:paraId="3EF5AE04" w14:textId="77777777" w:rsidTr="001139B8">
        <w:trPr>
          <w:trHeight w:val="444"/>
        </w:trPr>
        <w:tc>
          <w:tcPr>
            <w:tcW w:w="6100" w:type="dxa"/>
          </w:tcPr>
          <w:p w14:paraId="593B7049" w14:textId="77777777" w:rsidR="006661AA" w:rsidRPr="006661AA" w:rsidRDefault="006661AA" w:rsidP="001139B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>POPs contemplam medidas de biossegurança</w:t>
            </w:r>
          </w:p>
        </w:tc>
        <w:tc>
          <w:tcPr>
            <w:tcW w:w="1701" w:type="dxa"/>
          </w:tcPr>
          <w:p w14:paraId="584F7B1B" w14:textId="77777777" w:rsidR="006661AA" w:rsidRPr="00B80226" w:rsidRDefault="006661AA" w:rsidP="001139B8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C32ABCC" w14:textId="77777777" w:rsidR="006661AA" w:rsidRPr="00B80226" w:rsidRDefault="006661AA" w:rsidP="001139B8">
            <w:pPr>
              <w:rPr>
                <w:b/>
                <w:sz w:val="24"/>
                <w:szCs w:val="24"/>
              </w:rPr>
            </w:pPr>
          </w:p>
        </w:tc>
      </w:tr>
      <w:tr w:rsidR="006661AA" w:rsidRPr="00B80226" w14:paraId="12EE4CB9" w14:textId="77777777" w:rsidTr="001139B8">
        <w:trPr>
          <w:trHeight w:val="444"/>
        </w:trPr>
        <w:tc>
          <w:tcPr>
            <w:tcW w:w="6100" w:type="dxa"/>
          </w:tcPr>
          <w:p w14:paraId="7221A17F" w14:textId="77777777" w:rsidR="006661AA" w:rsidRPr="006661AA" w:rsidRDefault="006661AA" w:rsidP="001139B8">
            <w:pPr>
              <w:pStyle w:val="TableParagraph"/>
              <w:spacing w:line="276" w:lineRule="auto"/>
              <w:ind w:left="106" w:right="179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>Treinamento periódico de toda a equipe em biossegurança e manuseio de resíduos de serviços de saúde inclusive da equipe terceirizada</w:t>
            </w:r>
          </w:p>
        </w:tc>
        <w:tc>
          <w:tcPr>
            <w:tcW w:w="1701" w:type="dxa"/>
          </w:tcPr>
          <w:p w14:paraId="0F3D815F" w14:textId="77777777" w:rsidR="006661AA" w:rsidRPr="00B80226" w:rsidRDefault="006661AA" w:rsidP="001139B8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98D348" w14:textId="77777777" w:rsidR="006661AA" w:rsidRPr="00B80226" w:rsidRDefault="006661AA" w:rsidP="001139B8">
            <w:pPr>
              <w:rPr>
                <w:b/>
                <w:sz w:val="24"/>
                <w:szCs w:val="24"/>
              </w:rPr>
            </w:pPr>
          </w:p>
        </w:tc>
      </w:tr>
      <w:tr w:rsidR="006661AA" w:rsidRPr="00B80226" w14:paraId="54DF7B71" w14:textId="77777777" w:rsidTr="001139B8">
        <w:trPr>
          <w:trHeight w:val="444"/>
        </w:trPr>
        <w:tc>
          <w:tcPr>
            <w:tcW w:w="6100" w:type="dxa"/>
          </w:tcPr>
          <w:p w14:paraId="5B020755" w14:textId="77777777" w:rsidR="006661AA" w:rsidRPr="006661AA" w:rsidRDefault="006661AA" w:rsidP="001139B8">
            <w:pPr>
              <w:pStyle w:val="TableParagraph"/>
              <w:spacing w:line="276" w:lineRule="auto"/>
              <w:ind w:left="106" w:right="439" w:hanging="1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 xml:space="preserve">Plano de Gerenciamento de Resíduos de </w:t>
            </w:r>
            <w:r>
              <w:rPr>
                <w:sz w:val="24"/>
                <w:szCs w:val="24"/>
              </w:rPr>
              <w:t>S</w:t>
            </w:r>
            <w:r w:rsidRPr="006661AA">
              <w:rPr>
                <w:sz w:val="24"/>
                <w:szCs w:val="24"/>
              </w:rPr>
              <w:t xml:space="preserve">erviços de Saúde (PGRSS), aprovado pelos órgãos </w:t>
            </w:r>
            <w:r>
              <w:rPr>
                <w:sz w:val="24"/>
                <w:szCs w:val="24"/>
              </w:rPr>
              <w:t>c</w:t>
            </w:r>
            <w:r w:rsidRPr="006661AA">
              <w:rPr>
                <w:sz w:val="24"/>
                <w:szCs w:val="24"/>
              </w:rPr>
              <w:t>ompetentes</w:t>
            </w:r>
          </w:p>
        </w:tc>
        <w:tc>
          <w:tcPr>
            <w:tcW w:w="1701" w:type="dxa"/>
          </w:tcPr>
          <w:p w14:paraId="77E03592" w14:textId="77777777" w:rsidR="006661AA" w:rsidRPr="00B80226" w:rsidRDefault="006661AA" w:rsidP="001139B8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741F3E" w14:textId="77777777" w:rsidR="006661AA" w:rsidRPr="00B80226" w:rsidRDefault="006661AA" w:rsidP="001139B8">
            <w:pPr>
              <w:rPr>
                <w:b/>
                <w:sz w:val="24"/>
                <w:szCs w:val="24"/>
              </w:rPr>
            </w:pPr>
          </w:p>
        </w:tc>
      </w:tr>
      <w:tr w:rsidR="006661AA" w:rsidRPr="00B80226" w14:paraId="131BE3B8" w14:textId="77777777" w:rsidTr="001139B8">
        <w:trPr>
          <w:trHeight w:val="444"/>
        </w:trPr>
        <w:tc>
          <w:tcPr>
            <w:tcW w:w="6100" w:type="dxa"/>
          </w:tcPr>
          <w:p w14:paraId="1C8F89E0" w14:textId="77777777" w:rsidR="006661AA" w:rsidRPr="006661AA" w:rsidRDefault="006661AA" w:rsidP="001139B8">
            <w:pPr>
              <w:pStyle w:val="TableParagraph"/>
              <w:spacing w:line="276" w:lineRule="auto"/>
              <w:ind w:left="106" w:right="991" w:hanging="1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 xml:space="preserve">Infra-estrutura compatível para descarte de resíduos e rejeitos (área física específica, </w:t>
            </w:r>
            <w:r>
              <w:rPr>
                <w:sz w:val="24"/>
                <w:szCs w:val="24"/>
              </w:rPr>
              <w:t>e</w:t>
            </w:r>
            <w:r w:rsidRPr="006661AA">
              <w:rPr>
                <w:sz w:val="24"/>
                <w:szCs w:val="24"/>
              </w:rPr>
              <w:t>quipamentos, artigos e materiais)</w:t>
            </w:r>
          </w:p>
        </w:tc>
        <w:tc>
          <w:tcPr>
            <w:tcW w:w="1701" w:type="dxa"/>
          </w:tcPr>
          <w:p w14:paraId="49A91876" w14:textId="77777777" w:rsidR="006661AA" w:rsidRPr="00B80226" w:rsidRDefault="006661AA" w:rsidP="001139B8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71C48A5" w14:textId="77777777" w:rsidR="006661AA" w:rsidRPr="00B80226" w:rsidRDefault="006661AA" w:rsidP="001139B8">
            <w:pPr>
              <w:rPr>
                <w:b/>
                <w:sz w:val="24"/>
                <w:szCs w:val="24"/>
              </w:rPr>
            </w:pPr>
          </w:p>
        </w:tc>
      </w:tr>
      <w:tr w:rsidR="006661AA" w:rsidRPr="00B80226" w14:paraId="12CBDA2B" w14:textId="77777777" w:rsidTr="001139B8">
        <w:trPr>
          <w:trHeight w:val="444"/>
        </w:trPr>
        <w:tc>
          <w:tcPr>
            <w:tcW w:w="6100" w:type="dxa"/>
          </w:tcPr>
          <w:p w14:paraId="2FFBD466" w14:textId="77777777" w:rsidR="006661AA" w:rsidRPr="006661AA" w:rsidRDefault="006661AA" w:rsidP="001139B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>Transporte, tratamento e destinação final dos resíduos realizados por empresa contratada,</w:t>
            </w:r>
            <w:r>
              <w:rPr>
                <w:sz w:val="24"/>
                <w:szCs w:val="24"/>
              </w:rPr>
              <w:t xml:space="preserve"> regularizada junto</w:t>
            </w:r>
          </w:p>
          <w:p w14:paraId="6B101CA0" w14:textId="77777777" w:rsidR="006661AA" w:rsidRPr="006661AA" w:rsidRDefault="006661AA" w:rsidP="001139B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>aos órgãos de vigilância sanitária e ambiental</w:t>
            </w:r>
          </w:p>
        </w:tc>
        <w:tc>
          <w:tcPr>
            <w:tcW w:w="1701" w:type="dxa"/>
          </w:tcPr>
          <w:p w14:paraId="64272294" w14:textId="77777777" w:rsidR="006661AA" w:rsidRPr="00B80226" w:rsidRDefault="006661AA" w:rsidP="001139B8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667CBA" w14:textId="77777777" w:rsidR="006661AA" w:rsidRPr="00B80226" w:rsidRDefault="006661AA" w:rsidP="001139B8">
            <w:pPr>
              <w:rPr>
                <w:b/>
                <w:sz w:val="24"/>
                <w:szCs w:val="24"/>
              </w:rPr>
            </w:pPr>
          </w:p>
        </w:tc>
      </w:tr>
      <w:tr w:rsidR="006661AA" w:rsidRPr="00B80226" w14:paraId="5AC6C1A2" w14:textId="77777777" w:rsidTr="001139B8">
        <w:trPr>
          <w:trHeight w:val="444"/>
        </w:trPr>
        <w:tc>
          <w:tcPr>
            <w:tcW w:w="6100" w:type="dxa"/>
          </w:tcPr>
          <w:p w14:paraId="317D5AFF" w14:textId="77777777" w:rsidR="006661AA" w:rsidRPr="006661AA" w:rsidRDefault="006661AA" w:rsidP="001139B8">
            <w:pPr>
              <w:pStyle w:val="TableParagraph"/>
              <w:spacing w:before="1" w:line="276" w:lineRule="auto"/>
              <w:ind w:left="106" w:right="358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>Procedimentos de limpeza diária, desinfecção e esterilização, quando aplicável, das superfícies, instalações, equipamentos, artigos e materiais de acordo com normas vigentes. Saneantes e domissanitários regularizados juntos à ANVISA</w:t>
            </w:r>
          </w:p>
        </w:tc>
        <w:tc>
          <w:tcPr>
            <w:tcW w:w="1701" w:type="dxa"/>
          </w:tcPr>
          <w:p w14:paraId="3118A508" w14:textId="77777777" w:rsidR="006661AA" w:rsidRPr="00B80226" w:rsidRDefault="006661AA" w:rsidP="001139B8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97FE6D2" w14:textId="77777777" w:rsidR="006661AA" w:rsidRPr="00B80226" w:rsidRDefault="006661AA" w:rsidP="001139B8">
            <w:pPr>
              <w:rPr>
                <w:b/>
                <w:sz w:val="24"/>
                <w:szCs w:val="24"/>
              </w:rPr>
            </w:pPr>
          </w:p>
        </w:tc>
      </w:tr>
      <w:tr w:rsidR="006661AA" w:rsidRPr="00B80226" w14:paraId="63C82988" w14:textId="77777777" w:rsidTr="001139B8">
        <w:trPr>
          <w:trHeight w:val="444"/>
        </w:trPr>
        <w:tc>
          <w:tcPr>
            <w:tcW w:w="6100" w:type="dxa"/>
          </w:tcPr>
          <w:p w14:paraId="15FF384C" w14:textId="77777777" w:rsidR="006661AA" w:rsidRPr="006661AA" w:rsidRDefault="006661AA" w:rsidP="001139B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>EPIs e EPCs de acordo com as legislações vigentes.</w:t>
            </w:r>
          </w:p>
        </w:tc>
        <w:tc>
          <w:tcPr>
            <w:tcW w:w="1701" w:type="dxa"/>
          </w:tcPr>
          <w:p w14:paraId="7B1F8A48" w14:textId="77777777" w:rsidR="006661AA" w:rsidRPr="00B80226" w:rsidRDefault="006661AA" w:rsidP="001139B8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408E1B9" w14:textId="77777777" w:rsidR="006661AA" w:rsidRPr="00B80226" w:rsidRDefault="006661AA" w:rsidP="001139B8">
            <w:pPr>
              <w:rPr>
                <w:b/>
                <w:sz w:val="24"/>
                <w:szCs w:val="24"/>
              </w:rPr>
            </w:pPr>
          </w:p>
        </w:tc>
      </w:tr>
      <w:bookmarkEnd w:id="4"/>
    </w:tbl>
    <w:p w14:paraId="10EE3082" w14:textId="77777777" w:rsidR="006661AA" w:rsidRDefault="006661AA" w:rsidP="00264679"/>
    <w:p w14:paraId="2A8D316E" w14:textId="77777777" w:rsidR="00B81ED1" w:rsidRDefault="00B81ED1" w:rsidP="00E703EA">
      <w:pPr>
        <w:spacing w:before="95"/>
        <w:ind w:left="220"/>
        <w:rPr>
          <w:b/>
          <w:bCs/>
          <w:i/>
          <w:iCs/>
        </w:rPr>
      </w:pPr>
    </w:p>
    <w:p w14:paraId="043D86DD" w14:textId="77777777" w:rsidR="00B81ED1" w:rsidRDefault="00B81ED1" w:rsidP="00E703EA">
      <w:pPr>
        <w:spacing w:before="95"/>
        <w:ind w:left="220"/>
        <w:rPr>
          <w:b/>
          <w:bCs/>
          <w:i/>
          <w:iCs/>
        </w:rPr>
      </w:pPr>
    </w:p>
    <w:p w14:paraId="1CC7A67F" w14:textId="716C4EA0" w:rsidR="00E703EA" w:rsidRDefault="006903D8" w:rsidP="00E703EA">
      <w:pPr>
        <w:spacing w:before="95"/>
        <w:ind w:left="220"/>
        <w:rPr>
          <w:b/>
          <w:bCs/>
          <w:sz w:val="24"/>
          <w:szCs w:val="24"/>
        </w:rPr>
      </w:pPr>
      <w:r>
        <w:rPr>
          <w:b/>
          <w:bCs/>
          <w:i/>
          <w:iCs/>
        </w:rPr>
        <w:t xml:space="preserve">    </w:t>
      </w:r>
      <w:r w:rsidR="00E703EA" w:rsidRPr="00A7036D">
        <w:rPr>
          <w:b/>
          <w:bCs/>
          <w:i/>
          <w:iCs/>
        </w:rPr>
        <w:t>X</w:t>
      </w:r>
      <w:r w:rsidR="00E703EA">
        <w:rPr>
          <w:b/>
          <w:bCs/>
          <w:i/>
          <w:iCs/>
        </w:rPr>
        <w:t>I</w:t>
      </w:r>
      <w:r w:rsidR="00B81ED1">
        <w:rPr>
          <w:b/>
          <w:bCs/>
          <w:i/>
          <w:iCs/>
        </w:rPr>
        <w:t>II</w:t>
      </w:r>
      <w:r w:rsidR="00E703EA">
        <w:rPr>
          <w:b/>
          <w:bCs/>
          <w:i/>
          <w:iCs/>
        </w:rPr>
        <w:t xml:space="preserve">  </w:t>
      </w:r>
      <w:r w:rsidR="00E703EA" w:rsidRPr="00E703EA">
        <w:rPr>
          <w:b/>
          <w:bCs/>
          <w:sz w:val="24"/>
          <w:szCs w:val="24"/>
        </w:rPr>
        <w:t>Hemovigilância/Retrovigilância</w:t>
      </w:r>
    </w:p>
    <w:p w14:paraId="324B239D" w14:textId="77777777" w:rsidR="00E703EA" w:rsidRPr="00A7036D" w:rsidRDefault="00E703EA" w:rsidP="00E703EA">
      <w:pPr>
        <w:ind w:left="-426"/>
        <w:rPr>
          <w:b/>
          <w:bCs/>
          <w:i/>
          <w:iCs/>
        </w:rPr>
      </w:pPr>
    </w:p>
    <w:tbl>
      <w:tblPr>
        <w:tblStyle w:val="Tabelacomgrade"/>
        <w:tblpPr w:leftFromText="141" w:rightFromText="141" w:vertAnchor="text" w:horzAnchor="page" w:tblpX="1484" w:tblpY="105"/>
        <w:tblW w:w="9214" w:type="dxa"/>
        <w:tblLayout w:type="fixed"/>
        <w:tblLook w:val="04A0" w:firstRow="1" w:lastRow="0" w:firstColumn="1" w:lastColumn="0" w:noHBand="0" w:noVBand="1"/>
      </w:tblPr>
      <w:tblGrid>
        <w:gridCol w:w="6095"/>
        <w:gridCol w:w="1559"/>
        <w:gridCol w:w="1560"/>
      </w:tblGrid>
      <w:tr w:rsidR="00E703EA" w:rsidRPr="00B80226" w14:paraId="16993FFE" w14:textId="77777777" w:rsidTr="006903D8">
        <w:trPr>
          <w:trHeight w:val="581"/>
        </w:trPr>
        <w:tc>
          <w:tcPr>
            <w:tcW w:w="6095" w:type="dxa"/>
          </w:tcPr>
          <w:p w14:paraId="07A210D6" w14:textId="77777777" w:rsidR="00E703EA" w:rsidRPr="0020374B" w:rsidRDefault="00161B4F" w:rsidP="006903D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703EA">
              <w:rPr>
                <w:b/>
                <w:bCs/>
                <w:sz w:val="24"/>
                <w:szCs w:val="24"/>
              </w:rPr>
              <w:t>Hemovigilância</w:t>
            </w:r>
          </w:p>
        </w:tc>
        <w:tc>
          <w:tcPr>
            <w:tcW w:w="1559" w:type="dxa"/>
          </w:tcPr>
          <w:p w14:paraId="6F6C8A33" w14:textId="77777777" w:rsidR="00E703EA" w:rsidRPr="00B80226" w:rsidRDefault="00E703EA" w:rsidP="006903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31FECA07" w14:textId="77777777" w:rsidR="00E703EA" w:rsidRPr="00B80226" w:rsidRDefault="00E703EA" w:rsidP="006903D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4BB5" w:rsidRPr="00B80226" w14:paraId="7D7C9027" w14:textId="77777777" w:rsidTr="006903D8">
        <w:trPr>
          <w:trHeight w:val="581"/>
        </w:trPr>
        <w:tc>
          <w:tcPr>
            <w:tcW w:w="6095" w:type="dxa"/>
          </w:tcPr>
          <w:p w14:paraId="106B8FCA" w14:textId="2EB332DD" w:rsidR="008E4BB5" w:rsidRPr="00E703EA" w:rsidRDefault="008E4BB5" w:rsidP="006903D8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59" w:type="dxa"/>
          </w:tcPr>
          <w:p w14:paraId="0977F048" w14:textId="77777777" w:rsidR="008E4BB5" w:rsidRDefault="008E4BB5" w:rsidP="006903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5949C0F6" w14:textId="77777777" w:rsidR="008E4BB5" w:rsidRDefault="008E4BB5" w:rsidP="006903D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4BB5" w:rsidRPr="00B80226" w14:paraId="6AB83886" w14:textId="77777777" w:rsidTr="006903D8">
        <w:trPr>
          <w:trHeight w:val="581"/>
        </w:trPr>
        <w:tc>
          <w:tcPr>
            <w:tcW w:w="6095" w:type="dxa"/>
          </w:tcPr>
          <w:p w14:paraId="69DC59C2" w14:textId="3727CA72" w:rsidR="008E4BB5" w:rsidRPr="00E703EA" w:rsidRDefault="008E4BB5" w:rsidP="006903D8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6C51BA" w14:textId="4A2DB4B0" w:rsidR="008E4BB5" w:rsidRPr="00B80226" w:rsidRDefault="008E4BB5" w:rsidP="006903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560" w:type="dxa"/>
          </w:tcPr>
          <w:p w14:paraId="678815C6" w14:textId="5679A558" w:rsidR="008E4BB5" w:rsidRPr="00B80226" w:rsidRDefault="008E4BB5" w:rsidP="006903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C24CBA" w:rsidRPr="00B80226" w14:paraId="46799B61" w14:textId="77777777" w:rsidTr="006903D8">
        <w:trPr>
          <w:trHeight w:val="444"/>
        </w:trPr>
        <w:tc>
          <w:tcPr>
            <w:tcW w:w="6095" w:type="dxa"/>
          </w:tcPr>
          <w:p w14:paraId="1038B7C3" w14:textId="77777777" w:rsidR="00C24CBA" w:rsidRPr="00161B4F" w:rsidRDefault="00C24CBA" w:rsidP="006903D8">
            <w:pPr>
              <w:pStyle w:val="TableParagraph"/>
              <w:spacing w:before="1" w:line="276" w:lineRule="auto"/>
              <w:ind w:left="106" w:right="262"/>
              <w:rPr>
                <w:sz w:val="24"/>
                <w:szCs w:val="24"/>
              </w:rPr>
            </w:pPr>
            <w:r w:rsidRPr="00161B4F">
              <w:rPr>
                <w:sz w:val="24"/>
                <w:szCs w:val="24"/>
              </w:rPr>
              <w:t>Registra no prontuário do paciente e na ficha de transfusão todas as informações relativas à reação transfusional e condutas adotadas</w:t>
            </w:r>
          </w:p>
        </w:tc>
        <w:tc>
          <w:tcPr>
            <w:tcW w:w="1559" w:type="dxa"/>
          </w:tcPr>
          <w:p w14:paraId="6AEE6810" w14:textId="23BB8622" w:rsidR="00C24CBA" w:rsidRPr="00B80226" w:rsidRDefault="00C24CBA" w:rsidP="006903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571B1ECE" w14:textId="4B15F096" w:rsidR="00C24CBA" w:rsidRPr="00B80226" w:rsidRDefault="00C24CBA" w:rsidP="006903D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24CBA" w:rsidRPr="00B80226" w14:paraId="58F170B3" w14:textId="77777777" w:rsidTr="006903D8">
        <w:trPr>
          <w:trHeight w:val="444"/>
        </w:trPr>
        <w:tc>
          <w:tcPr>
            <w:tcW w:w="6095" w:type="dxa"/>
          </w:tcPr>
          <w:p w14:paraId="424AAA36" w14:textId="77777777" w:rsidR="00C24CBA" w:rsidRPr="00161B4F" w:rsidRDefault="00C24CBA" w:rsidP="006903D8">
            <w:pPr>
              <w:pStyle w:val="TableParagraph"/>
              <w:spacing w:line="276" w:lineRule="auto"/>
              <w:ind w:left="106" w:right="602" w:hanging="1"/>
              <w:rPr>
                <w:sz w:val="24"/>
                <w:szCs w:val="24"/>
              </w:rPr>
            </w:pPr>
            <w:r w:rsidRPr="00161B4F">
              <w:rPr>
                <w:sz w:val="24"/>
                <w:szCs w:val="24"/>
              </w:rPr>
              <w:t>Procedimentos estabelecidos para resolução em casos de reações transfusionais, que inclua a detecção, tratamento e a prevenção das reações transfusionais.</w:t>
            </w:r>
          </w:p>
        </w:tc>
        <w:tc>
          <w:tcPr>
            <w:tcW w:w="1559" w:type="dxa"/>
          </w:tcPr>
          <w:p w14:paraId="4570A884" w14:textId="77777777" w:rsidR="00C24CBA" w:rsidRPr="00B80226" w:rsidRDefault="00C24CBA" w:rsidP="006903D8">
            <w:pPr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0DFDB410" w14:textId="77777777" w:rsidR="00C24CBA" w:rsidRPr="00B80226" w:rsidRDefault="00C24CBA" w:rsidP="006903D8">
            <w:pPr>
              <w:rPr>
                <w:b/>
                <w:sz w:val="24"/>
                <w:szCs w:val="24"/>
              </w:rPr>
            </w:pPr>
          </w:p>
        </w:tc>
      </w:tr>
      <w:tr w:rsidR="00C24CBA" w:rsidRPr="00B80226" w14:paraId="4B97081F" w14:textId="77777777" w:rsidTr="006903D8">
        <w:trPr>
          <w:trHeight w:val="444"/>
        </w:trPr>
        <w:tc>
          <w:tcPr>
            <w:tcW w:w="6095" w:type="dxa"/>
          </w:tcPr>
          <w:p w14:paraId="417D6748" w14:textId="77777777" w:rsidR="00C24CBA" w:rsidRPr="00161B4F" w:rsidRDefault="00C24CBA" w:rsidP="006903D8">
            <w:pPr>
              <w:pStyle w:val="TableParagraph"/>
              <w:spacing w:before="39" w:line="276" w:lineRule="auto"/>
              <w:ind w:left="106"/>
              <w:rPr>
                <w:sz w:val="24"/>
                <w:szCs w:val="24"/>
              </w:rPr>
            </w:pPr>
            <w:r w:rsidRPr="00161B4F">
              <w:rPr>
                <w:sz w:val="24"/>
                <w:szCs w:val="24"/>
              </w:rPr>
              <w:t>Notifica eventos adversos no sistema NOTIVISA</w:t>
            </w:r>
          </w:p>
        </w:tc>
        <w:tc>
          <w:tcPr>
            <w:tcW w:w="1559" w:type="dxa"/>
          </w:tcPr>
          <w:p w14:paraId="02F01059" w14:textId="77777777" w:rsidR="00C24CBA" w:rsidRPr="00B80226" w:rsidRDefault="00C24CBA" w:rsidP="006903D8">
            <w:pPr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4EAFDBFB" w14:textId="77777777" w:rsidR="00C24CBA" w:rsidRPr="00B80226" w:rsidRDefault="00C24CBA" w:rsidP="006903D8">
            <w:pPr>
              <w:rPr>
                <w:b/>
                <w:sz w:val="24"/>
                <w:szCs w:val="24"/>
              </w:rPr>
            </w:pPr>
          </w:p>
        </w:tc>
      </w:tr>
    </w:tbl>
    <w:p w14:paraId="7C1F793B" w14:textId="2D8683BC" w:rsidR="00E703EA" w:rsidRDefault="00E703EA" w:rsidP="00E703EA">
      <w:pPr>
        <w:ind w:left="-426"/>
        <w:rPr>
          <w:b/>
          <w:bCs/>
          <w:i/>
          <w:iCs/>
        </w:rPr>
      </w:pPr>
    </w:p>
    <w:p w14:paraId="11065797" w14:textId="77777777" w:rsidR="008E4BB5" w:rsidRDefault="008E4BB5" w:rsidP="00E703EA">
      <w:pPr>
        <w:ind w:left="-426"/>
        <w:rPr>
          <w:b/>
          <w:bCs/>
          <w:i/>
          <w:iCs/>
        </w:rPr>
      </w:pPr>
    </w:p>
    <w:tbl>
      <w:tblPr>
        <w:tblStyle w:val="Tabelacomgrade"/>
        <w:tblpPr w:leftFromText="141" w:rightFromText="141" w:vertAnchor="text" w:horzAnchor="margin" w:tblpX="558" w:tblpY="165"/>
        <w:tblW w:w="9214" w:type="dxa"/>
        <w:tblLayout w:type="fixed"/>
        <w:tblLook w:val="04A0" w:firstRow="1" w:lastRow="0" w:firstColumn="1" w:lastColumn="0" w:noHBand="0" w:noVBand="1"/>
      </w:tblPr>
      <w:tblGrid>
        <w:gridCol w:w="6095"/>
        <w:gridCol w:w="1559"/>
        <w:gridCol w:w="1560"/>
      </w:tblGrid>
      <w:tr w:rsidR="00C24CBA" w:rsidRPr="00B80226" w14:paraId="1795757A" w14:textId="77777777" w:rsidTr="006903D8">
        <w:trPr>
          <w:trHeight w:val="581"/>
        </w:trPr>
        <w:tc>
          <w:tcPr>
            <w:tcW w:w="6095" w:type="dxa"/>
          </w:tcPr>
          <w:p w14:paraId="58CFADA6" w14:textId="77777777" w:rsidR="00C24CBA" w:rsidRPr="00E703EA" w:rsidRDefault="00C24CBA" w:rsidP="006903D8">
            <w:pPr>
              <w:spacing w:before="95"/>
              <w:ind w:left="220"/>
              <w:jc w:val="center"/>
              <w:rPr>
                <w:b/>
                <w:bCs/>
                <w:sz w:val="24"/>
                <w:szCs w:val="24"/>
              </w:rPr>
            </w:pPr>
            <w:r w:rsidRPr="00E703EA">
              <w:rPr>
                <w:b/>
                <w:bCs/>
                <w:sz w:val="24"/>
                <w:szCs w:val="24"/>
              </w:rPr>
              <w:t>Retrovigilância</w:t>
            </w:r>
          </w:p>
          <w:p w14:paraId="2189CE6A" w14:textId="77777777" w:rsidR="00C24CBA" w:rsidRPr="00E703EA" w:rsidRDefault="00C24CBA" w:rsidP="006903D8">
            <w:pPr>
              <w:spacing w:before="95"/>
              <w:ind w:left="2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C0787F" w14:textId="77777777" w:rsidR="00C24CBA" w:rsidRPr="00B80226" w:rsidRDefault="00C24CBA" w:rsidP="006903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78DB7E9E" w14:textId="77777777" w:rsidR="00C24CBA" w:rsidRPr="00B80226" w:rsidRDefault="00C24CBA" w:rsidP="006903D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24CBA" w:rsidRPr="00B80226" w14:paraId="6F741CF3" w14:textId="77777777" w:rsidTr="006903D8">
        <w:trPr>
          <w:trHeight w:val="581"/>
        </w:trPr>
        <w:tc>
          <w:tcPr>
            <w:tcW w:w="6095" w:type="dxa"/>
          </w:tcPr>
          <w:p w14:paraId="5D50CF91" w14:textId="5BC88962" w:rsidR="00C24CBA" w:rsidRPr="00E703EA" w:rsidRDefault="00C24CBA" w:rsidP="006903D8">
            <w:pPr>
              <w:spacing w:before="95"/>
              <w:ind w:left="220"/>
              <w:jc w:val="center"/>
              <w:rPr>
                <w:b/>
                <w:bCs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59" w:type="dxa"/>
          </w:tcPr>
          <w:p w14:paraId="0037E351" w14:textId="77777777" w:rsidR="00C24CBA" w:rsidRPr="00B80226" w:rsidRDefault="00C24CBA" w:rsidP="006903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7B1854A4" w14:textId="77777777" w:rsidR="00C24CBA" w:rsidRPr="00B80226" w:rsidRDefault="00C24CBA" w:rsidP="006903D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24CBA" w:rsidRPr="00B80226" w14:paraId="7726878A" w14:textId="77777777" w:rsidTr="006903D8">
        <w:trPr>
          <w:trHeight w:val="581"/>
        </w:trPr>
        <w:tc>
          <w:tcPr>
            <w:tcW w:w="6095" w:type="dxa"/>
          </w:tcPr>
          <w:p w14:paraId="142ED939" w14:textId="77777777" w:rsidR="00C24CBA" w:rsidRPr="007C4FDE" w:rsidRDefault="00C24CBA" w:rsidP="006903D8">
            <w:pPr>
              <w:spacing w:before="95"/>
              <w:ind w:left="2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502EC1" w14:textId="3265E15D" w:rsidR="00C24CBA" w:rsidRPr="00B80226" w:rsidRDefault="00C24CBA" w:rsidP="006903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560" w:type="dxa"/>
          </w:tcPr>
          <w:p w14:paraId="731E9427" w14:textId="09837AF0" w:rsidR="00C24CBA" w:rsidRPr="00B80226" w:rsidRDefault="00C24CBA" w:rsidP="006903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D430D3" w:rsidRPr="00B80226" w14:paraId="61EF2015" w14:textId="77777777" w:rsidTr="006903D8">
        <w:trPr>
          <w:trHeight w:val="444"/>
        </w:trPr>
        <w:tc>
          <w:tcPr>
            <w:tcW w:w="6095" w:type="dxa"/>
          </w:tcPr>
          <w:p w14:paraId="70C8DF29" w14:textId="77777777" w:rsidR="00D430D3" w:rsidRPr="00D430D3" w:rsidRDefault="00D430D3" w:rsidP="006903D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Em casos de doador de repetição com resultado reagente/positivo para doenças transmissíveis pelo</w:t>
            </w:r>
          </w:p>
          <w:p w14:paraId="65262001" w14:textId="77777777" w:rsidR="00D430D3" w:rsidRPr="00D430D3" w:rsidRDefault="00D430D3" w:rsidP="006903D8">
            <w:pPr>
              <w:pStyle w:val="TableParagraph"/>
              <w:spacing w:before="3" w:line="276" w:lineRule="auto"/>
              <w:ind w:left="106" w:right="575" w:hanging="1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sangue realiza-se investigação de retrovigilância de acordo a legislação vigente, com comunicação à Vigilância Sanitária competente</w:t>
            </w:r>
          </w:p>
        </w:tc>
        <w:tc>
          <w:tcPr>
            <w:tcW w:w="1559" w:type="dxa"/>
          </w:tcPr>
          <w:p w14:paraId="02A6A6CD" w14:textId="457EECDC" w:rsidR="00D430D3" w:rsidRPr="00B80226" w:rsidRDefault="00D430D3" w:rsidP="006903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4E59B12E" w14:textId="5962FC89" w:rsidR="00D430D3" w:rsidRPr="00B80226" w:rsidRDefault="00D430D3" w:rsidP="006903D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430D3" w:rsidRPr="00B80226" w14:paraId="3EED292A" w14:textId="77777777" w:rsidTr="006903D8">
        <w:trPr>
          <w:trHeight w:val="444"/>
        </w:trPr>
        <w:tc>
          <w:tcPr>
            <w:tcW w:w="6095" w:type="dxa"/>
          </w:tcPr>
          <w:p w14:paraId="2DAEA577" w14:textId="77777777" w:rsidR="00D430D3" w:rsidRPr="00D430D3" w:rsidRDefault="00D430D3" w:rsidP="006903D8">
            <w:pPr>
              <w:pStyle w:val="TableParagraph"/>
              <w:spacing w:before="40" w:line="276" w:lineRule="auto"/>
              <w:ind w:left="10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Procedimentos estabelecidos para investigação de retrovigilância</w:t>
            </w:r>
          </w:p>
        </w:tc>
        <w:tc>
          <w:tcPr>
            <w:tcW w:w="1559" w:type="dxa"/>
          </w:tcPr>
          <w:p w14:paraId="200E85EC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68347158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655F5419" w14:textId="77777777" w:rsidTr="006903D8">
        <w:trPr>
          <w:trHeight w:val="444"/>
        </w:trPr>
        <w:tc>
          <w:tcPr>
            <w:tcW w:w="6095" w:type="dxa"/>
          </w:tcPr>
          <w:p w14:paraId="2B511530" w14:textId="77777777" w:rsidR="00D430D3" w:rsidRPr="00D430D3" w:rsidRDefault="00D430D3" w:rsidP="006903D8">
            <w:pPr>
              <w:pStyle w:val="TableParagraph"/>
              <w:spacing w:line="276" w:lineRule="auto"/>
              <w:ind w:left="106" w:right="191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Em casos de soroconversão, atualiza o registro do doador de forma a garantir que não faça doações futuras</w:t>
            </w:r>
          </w:p>
        </w:tc>
        <w:tc>
          <w:tcPr>
            <w:tcW w:w="1559" w:type="dxa"/>
          </w:tcPr>
          <w:p w14:paraId="60A69F9D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73462751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</w:tr>
    </w:tbl>
    <w:p w14:paraId="0BE9584E" w14:textId="77777777" w:rsidR="00D430D3" w:rsidRDefault="00D430D3" w:rsidP="00D430D3">
      <w:pPr>
        <w:spacing w:before="95"/>
        <w:ind w:left="220"/>
        <w:rPr>
          <w:b/>
          <w:bCs/>
          <w:i/>
          <w:iCs/>
        </w:rPr>
      </w:pPr>
    </w:p>
    <w:p w14:paraId="191F8E56" w14:textId="77777777" w:rsidR="00B81ED1" w:rsidRDefault="00B81ED1" w:rsidP="00D430D3">
      <w:pPr>
        <w:spacing w:before="95"/>
        <w:ind w:left="220"/>
        <w:rPr>
          <w:b/>
          <w:bCs/>
          <w:i/>
          <w:iCs/>
        </w:rPr>
      </w:pPr>
    </w:p>
    <w:p w14:paraId="3A56BDDB" w14:textId="77777777" w:rsidR="00B81ED1" w:rsidRDefault="00B81ED1" w:rsidP="00D430D3">
      <w:pPr>
        <w:spacing w:before="95"/>
        <w:ind w:left="220"/>
        <w:rPr>
          <w:b/>
          <w:bCs/>
          <w:i/>
          <w:iCs/>
        </w:rPr>
      </w:pPr>
    </w:p>
    <w:p w14:paraId="1DDDD18A" w14:textId="77777777" w:rsidR="00B81ED1" w:rsidRDefault="00B81ED1" w:rsidP="00D430D3">
      <w:pPr>
        <w:spacing w:before="95"/>
        <w:ind w:left="220"/>
        <w:rPr>
          <w:b/>
          <w:bCs/>
          <w:i/>
          <w:iCs/>
        </w:rPr>
      </w:pPr>
    </w:p>
    <w:p w14:paraId="104E8647" w14:textId="77777777" w:rsidR="00B81ED1" w:rsidRDefault="00B81ED1" w:rsidP="00D430D3">
      <w:pPr>
        <w:spacing w:before="95"/>
        <w:ind w:left="220"/>
        <w:rPr>
          <w:b/>
          <w:bCs/>
          <w:i/>
          <w:iCs/>
        </w:rPr>
      </w:pPr>
    </w:p>
    <w:p w14:paraId="2B9DA7E5" w14:textId="77777777" w:rsidR="00B81ED1" w:rsidRDefault="00B81ED1" w:rsidP="00D430D3">
      <w:pPr>
        <w:spacing w:before="95"/>
        <w:ind w:left="220"/>
        <w:rPr>
          <w:b/>
          <w:bCs/>
          <w:i/>
          <w:iCs/>
        </w:rPr>
      </w:pPr>
    </w:p>
    <w:p w14:paraId="4CCB8FD2" w14:textId="77777777" w:rsidR="00B81ED1" w:rsidRDefault="00B81ED1" w:rsidP="00B81ED1">
      <w:pPr>
        <w:spacing w:before="95"/>
        <w:ind w:left="142"/>
        <w:rPr>
          <w:b/>
          <w:bCs/>
          <w:i/>
          <w:iCs/>
        </w:rPr>
      </w:pPr>
    </w:p>
    <w:p w14:paraId="40D244FA" w14:textId="77777777" w:rsidR="00F7059B" w:rsidRDefault="006903D8" w:rsidP="00B81ED1">
      <w:pPr>
        <w:spacing w:before="95"/>
        <w:ind w:left="142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</w:t>
      </w:r>
    </w:p>
    <w:p w14:paraId="5232062C" w14:textId="77777777" w:rsidR="00F7059B" w:rsidRDefault="00F7059B" w:rsidP="00B81ED1">
      <w:pPr>
        <w:spacing w:before="95"/>
        <w:ind w:left="142"/>
        <w:rPr>
          <w:b/>
          <w:bCs/>
          <w:i/>
          <w:iCs/>
        </w:rPr>
      </w:pPr>
    </w:p>
    <w:p w14:paraId="6423AA76" w14:textId="77777777" w:rsidR="00F7059B" w:rsidRDefault="00F7059B" w:rsidP="00B81ED1">
      <w:pPr>
        <w:spacing w:before="95"/>
        <w:ind w:left="142"/>
        <w:rPr>
          <w:b/>
          <w:bCs/>
          <w:i/>
          <w:iCs/>
        </w:rPr>
      </w:pPr>
    </w:p>
    <w:p w14:paraId="22BE19DD" w14:textId="77777777" w:rsidR="00F7059B" w:rsidRDefault="00F7059B" w:rsidP="00F7059B">
      <w:pPr>
        <w:spacing w:before="95"/>
        <w:ind w:left="709"/>
        <w:rPr>
          <w:b/>
          <w:bCs/>
          <w:i/>
          <w:iCs/>
        </w:rPr>
      </w:pPr>
    </w:p>
    <w:p w14:paraId="11ED6B8D" w14:textId="5DAD08A8" w:rsidR="00D430D3" w:rsidRPr="00E703EA" w:rsidRDefault="00D430D3" w:rsidP="00F7059B">
      <w:pPr>
        <w:spacing w:before="95"/>
        <w:ind w:left="709"/>
        <w:rPr>
          <w:b/>
          <w:bCs/>
          <w:sz w:val="24"/>
          <w:szCs w:val="24"/>
        </w:rPr>
      </w:pPr>
      <w:r w:rsidRPr="00A7036D">
        <w:rPr>
          <w:b/>
          <w:bCs/>
          <w:i/>
          <w:iCs/>
        </w:rPr>
        <w:t>X</w:t>
      </w:r>
      <w:r>
        <w:rPr>
          <w:b/>
          <w:bCs/>
          <w:i/>
          <w:iCs/>
        </w:rPr>
        <w:t>I</w:t>
      </w:r>
      <w:r w:rsidR="00B81ED1">
        <w:rPr>
          <w:b/>
          <w:bCs/>
          <w:i/>
          <w:iCs/>
        </w:rPr>
        <w:t>V</w:t>
      </w:r>
      <w:r>
        <w:rPr>
          <w:b/>
          <w:bCs/>
          <w:i/>
          <w:iCs/>
        </w:rPr>
        <w:t xml:space="preserve">  </w:t>
      </w:r>
      <w:r>
        <w:rPr>
          <w:b/>
          <w:bCs/>
          <w:sz w:val="24"/>
          <w:szCs w:val="24"/>
        </w:rPr>
        <w:t>Gestão de Qualidade</w:t>
      </w:r>
    </w:p>
    <w:p w14:paraId="5C43B113" w14:textId="77777777" w:rsidR="00D430D3" w:rsidRDefault="00D430D3" w:rsidP="00264679"/>
    <w:tbl>
      <w:tblPr>
        <w:tblStyle w:val="Tabelacomgrade"/>
        <w:tblpPr w:leftFromText="141" w:rightFromText="141" w:vertAnchor="text" w:horzAnchor="page" w:tblpX="1620" w:tblpY="135"/>
        <w:tblW w:w="9077" w:type="dxa"/>
        <w:tblLayout w:type="fixed"/>
        <w:tblLook w:val="04A0" w:firstRow="1" w:lastRow="0" w:firstColumn="1" w:lastColumn="0" w:noHBand="0" w:noVBand="1"/>
      </w:tblPr>
      <w:tblGrid>
        <w:gridCol w:w="6091"/>
        <w:gridCol w:w="1568"/>
        <w:gridCol w:w="1418"/>
      </w:tblGrid>
      <w:tr w:rsidR="00D430D3" w:rsidRPr="00B80226" w14:paraId="60C996EB" w14:textId="77777777" w:rsidTr="006903D8">
        <w:trPr>
          <w:trHeight w:val="581"/>
        </w:trPr>
        <w:tc>
          <w:tcPr>
            <w:tcW w:w="6091" w:type="dxa"/>
          </w:tcPr>
          <w:p w14:paraId="2BED103A" w14:textId="3B5AF806" w:rsidR="00D430D3" w:rsidRPr="0020374B" w:rsidRDefault="008E4BB5" w:rsidP="006903D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68" w:type="dxa"/>
          </w:tcPr>
          <w:p w14:paraId="4094513E" w14:textId="77777777" w:rsidR="00D430D3" w:rsidRPr="00B80226" w:rsidRDefault="00D430D3" w:rsidP="006903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14FD9F01" w14:textId="77777777" w:rsidR="00D430D3" w:rsidRPr="00B80226" w:rsidRDefault="00D430D3" w:rsidP="006903D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430D3" w:rsidRPr="00B80226" w14:paraId="65C56513" w14:textId="77777777" w:rsidTr="006903D8">
        <w:trPr>
          <w:trHeight w:val="444"/>
        </w:trPr>
        <w:tc>
          <w:tcPr>
            <w:tcW w:w="6091" w:type="dxa"/>
          </w:tcPr>
          <w:p w14:paraId="30AF9FFF" w14:textId="77777777" w:rsidR="00D430D3" w:rsidRDefault="00D430D3" w:rsidP="006903D8">
            <w:pPr>
              <w:pStyle w:val="TableParagraph"/>
              <w:spacing w:line="181" w:lineRule="exact"/>
              <w:ind w:left="106"/>
              <w:rPr>
                <w:sz w:val="16"/>
              </w:rPr>
            </w:pPr>
          </w:p>
        </w:tc>
        <w:tc>
          <w:tcPr>
            <w:tcW w:w="1568" w:type="dxa"/>
          </w:tcPr>
          <w:p w14:paraId="5C99BF52" w14:textId="77777777" w:rsidR="00D430D3" w:rsidRPr="00B80226" w:rsidRDefault="00D430D3" w:rsidP="006903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8" w:type="dxa"/>
          </w:tcPr>
          <w:p w14:paraId="114D83C9" w14:textId="77777777" w:rsidR="00D430D3" w:rsidRPr="00B80226" w:rsidRDefault="00D430D3" w:rsidP="006903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D430D3" w:rsidRPr="00B80226" w14:paraId="743FE59C" w14:textId="77777777" w:rsidTr="006903D8">
        <w:trPr>
          <w:trHeight w:val="444"/>
        </w:trPr>
        <w:tc>
          <w:tcPr>
            <w:tcW w:w="6091" w:type="dxa"/>
          </w:tcPr>
          <w:p w14:paraId="60C36670" w14:textId="77777777" w:rsidR="00D430D3" w:rsidRPr="00D430D3" w:rsidRDefault="00D430D3" w:rsidP="006903D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Organograma com responsabilidade definida para cada setor do serviço</w:t>
            </w:r>
          </w:p>
        </w:tc>
        <w:tc>
          <w:tcPr>
            <w:tcW w:w="1568" w:type="dxa"/>
          </w:tcPr>
          <w:p w14:paraId="433DBD0A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28A071E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5F39B91D" w14:textId="77777777" w:rsidTr="006903D8">
        <w:trPr>
          <w:trHeight w:val="444"/>
        </w:trPr>
        <w:tc>
          <w:tcPr>
            <w:tcW w:w="6091" w:type="dxa"/>
          </w:tcPr>
          <w:p w14:paraId="52587819" w14:textId="0A0E16FC" w:rsidR="00D430D3" w:rsidRPr="00D430D3" w:rsidRDefault="00D430D3" w:rsidP="006903D8">
            <w:pPr>
              <w:pStyle w:val="TableParagraph"/>
              <w:spacing w:line="276" w:lineRule="auto"/>
              <w:ind w:left="106" w:right="20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POP</w:t>
            </w:r>
            <w:r w:rsidR="00782DED">
              <w:rPr>
                <w:sz w:val="24"/>
                <w:szCs w:val="24"/>
              </w:rPr>
              <w:t>s</w:t>
            </w:r>
            <w:r w:rsidRPr="00D430D3">
              <w:rPr>
                <w:sz w:val="24"/>
                <w:szCs w:val="24"/>
              </w:rPr>
              <w:t xml:space="preserve"> técnicos e administrativos elaborados de acordo com as normas técnicas vigentes (datados e assinados pelo Responsável Técnico e supervisor da área)</w:t>
            </w:r>
          </w:p>
        </w:tc>
        <w:tc>
          <w:tcPr>
            <w:tcW w:w="1568" w:type="dxa"/>
          </w:tcPr>
          <w:p w14:paraId="27043C9D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960B3B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5E3CA763" w14:textId="77777777" w:rsidTr="006903D8">
        <w:trPr>
          <w:trHeight w:val="444"/>
        </w:trPr>
        <w:tc>
          <w:tcPr>
            <w:tcW w:w="6091" w:type="dxa"/>
          </w:tcPr>
          <w:p w14:paraId="447F6FD7" w14:textId="77777777" w:rsidR="00D430D3" w:rsidRPr="00D430D3" w:rsidRDefault="00D430D3" w:rsidP="006903D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Auditoria interna</w:t>
            </w:r>
          </w:p>
        </w:tc>
        <w:tc>
          <w:tcPr>
            <w:tcW w:w="1568" w:type="dxa"/>
          </w:tcPr>
          <w:p w14:paraId="67F270EE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AE354E4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7B359CBD" w14:textId="77777777" w:rsidTr="006903D8">
        <w:trPr>
          <w:trHeight w:val="444"/>
        </w:trPr>
        <w:tc>
          <w:tcPr>
            <w:tcW w:w="6091" w:type="dxa"/>
          </w:tcPr>
          <w:p w14:paraId="57EE64C5" w14:textId="77777777" w:rsidR="00D430D3" w:rsidRPr="00D430D3" w:rsidRDefault="00D430D3" w:rsidP="006903D8">
            <w:pPr>
              <w:pStyle w:val="TableParagraph"/>
              <w:spacing w:line="276" w:lineRule="auto"/>
              <w:ind w:left="106" w:right="375" w:hanging="1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lastRenderedPageBreak/>
              <w:t xml:space="preserve">Documentos da qualidade de fácil leitura, com </w:t>
            </w:r>
            <w:r>
              <w:rPr>
                <w:sz w:val="24"/>
                <w:szCs w:val="24"/>
              </w:rPr>
              <w:t>c</w:t>
            </w:r>
            <w:r w:rsidRPr="00D430D3">
              <w:rPr>
                <w:sz w:val="24"/>
                <w:szCs w:val="24"/>
              </w:rPr>
              <w:t>onteúdo único e claramente definido, originais, aprovados, datados e assinados por pessoal apropriado e autorizado</w:t>
            </w:r>
          </w:p>
        </w:tc>
        <w:tc>
          <w:tcPr>
            <w:tcW w:w="1568" w:type="dxa"/>
          </w:tcPr>
          <w:p w14:paraId="6F9CB14E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4AF212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1AD63950" w14:textId="77777777" w:rsidTr="006903D8">
        <w:trPr>
          <w:trHeight w:val="444"/>
        </w:trPr>
        <w:tc>
          <w:tcPr>
            <w:tcW w:w="6091" w:type="dxa"/>
          </w:tcPr>
          <w:p w14:paraId="52CAF6B2" w14:textId="77777777" w:rsidR="00D430D3" w:rsidRPr="00D430D3" w:rsidRDefault="00D430D3" w:rsidP="006903D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Avaliação sistemática de todos os procedimentos adotados pelo serviço, principalmente no caso</w:t>
            </w:r>
          </w:p>
          <w:p w14:paraId="4F66E434" w14:textId="77777777" w:rsidR="00D430D3" w:rsidRPr="00D430D3" w:rsidRDefault="00D430D3" w:rsidP="006903D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de alteração do processo</w:t>
            </w:r>
          </w:p>
        </w:tc>
        <w:tc>
          <w:tcPr>
            <w:tcW w:w="1568" w:type="dxa"/>
          </w:tcPr>
          <w:p w14:paraId="394D7B0E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768B98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5B26074B" w14:textId="77777777" w:rsidTr="006903D8">
        <w:trPr>
          <w:trHeight w:val="444"/>
        </w:trPr>
        <w:tc>
          <w:tcPr>
            <w:tcW w:w="6091" w:type="dxa"/>
          </w:tcPr>
          <w:p w14:paraId="2761658A" w14:textId="77777777" w:rsidR="00D430D3" w:rsidRPr="00D430D3" w:rsidRDefault="00D430D3" w:rsidP="006903D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Treinamento sistemático de pessoal para toda e qualquer alteração de atividade</w:t>
            </w:r>
          </w:p>
        </w:tc>
        <w:tc>
          <w:tcPr>
            <w:tcW w:w="1568" w:type="dxa"/>
          </w:tcPr>
          <w:p w14:paraId="5E8130CE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1D3A283A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024317BB" w14:textId="77777777" w:rsidTr="006903D8">
        <w:trPr>
          <w:trHeight w:val="444"/>
        </w:trPr>
        <w:tc>
          <w:tcPr>
            <w:tcW w:w="6091" w:type="dxa"/>
          </w:tcPr>
          <w:p w14:paraId="5CF2BA5C" w14:textId="77777777" w:rsidR="00D430D3" w:rsidRPr="00D430D3" w:rsidRDefault="00D430D3" w:rsidP="006903D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Procedimentos estabelecidos e registrados para as não conformidades e medidas corretivas</w:t>
            </w:r>
          </w:p>
        </w:tc>
        <w:tc>
          <w:tcPr>
            <w:tcW w:w="1568" w:type="dxa"/>
          </w:tcPr>
          <w:p w14:paraId="66E44DC3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F8812B8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6E259697" w14:textId="77777777" w:rsidTr="006903D8">
        <w:trPr>
          <w:trHeight w:val="444"/>
        </w:trPr>
        <w:tc>
          <w:tcPr>
            <w:tcW w:w="6091" w:type="dxa"/>
          </w:tcPr>
          <w:p w14:paraId="62F21036" w14:textId="77777777" w:rsidR="00D430D3" w:rsidRPr="00D430D3" w:rsidRDefault="00D430D3" w:rsidP="006903D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Procedimentos estabelecidos e registrados para lidar com as reclamações</w:t>
            </w:r>
          </w:p>
        </w:tc>
        <w:tc>
          <w:tcPr>
            <w:tcW w:w="1568" w:type="dxa"/>
          </w:tcPr>
          <w:p w14:paraId="7B64D90F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6E80570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75597D62" w14:textId="77777777" w:rsidTr="006903D8">
        <w:trPr>
          <w:trHeight w:val="444"/>
        </w:trPr>
        <w:tc>
          <w:tcPr>
            <w:tcW w:w="6091" w:type="dxa"/>
          </w:tcPr>
          <w:p w14:paraId="330F1731" w14:textId="77777777" w:rsidR="00D430D3" w:rsidRPr="00D430D3" w:rsidRDefault="00D430D3" w:rsidP="006903D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Procedimentos estabelecidos e registrados em casos de devolução de produtos não conformes</w:t>
            </w:r>
          </w:p>
        </w:tc>
        <w:tc>
          <w:tcPr>
            <w:tcW w:w="1568" w:type="dxa"/>
          </w:tcPr>
          <w:p w14:paraId="64F981D9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2F753DF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4FFEEE05" w14:textId="77777777" w:rsidTr="006903D8">
        <w:trPr>
          <w:trHeight w:val="444"/>
        </w:trPr>
        <w:tc>
          <w:tcPr>
            <w:tcW w:w="6091" w:type="dxa"/>
          </w:tcPr>
          <w:p w14:paraId="052BFD9C" w14:textId="77777777" w:rsidR="00D430D3" w:rsidRPr="00D430D3" w:rsidRDefault="00D430D3" w:rsidP="006903D8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Procedimento estabelecido para a qualificação dos fornecedores</w:t>
            </w:r>
          </w:p>
        </w:tc>
        <w:tc>
          <w:tcPr>
            <w:tcW w:w="1568" w:type="dxa"/>
          </w:tcPr>
          <w:p w14:paraId="03ACF775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1D9DF64F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57FBAC36" w14:textId="77777777" w:rsidTr="006903D8">
        <w:trPr>
          <w:trHeight w:val="444"/>
        </w:trPr>
        <w:tc>
          <w:tcPr>
            <w:tcW w:w="6091" w:type="dxa"/>
          </w:tcPr>
          <w:p w14:paraId="01FE0DF0" w14:textId="77777777" w:rsidR="00D430D3" w:rsidRPr="00D430D3" w:rsidRDefault="00D430D3" w:rsidP="006903D8">
            <w:pPr>
              <w:pStyle w:val="TableParagraph"/>
              <w:spacing w:line="276" w:lineRule="auto"/>
              <w:ind w:left="106" w:right="205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Validação de procedimentos considerados críticos para a garantia da qualidade dos produtos e serviços</w:t>
            </w:r>
          </w:p>
        </w:tc>
        <w:tc>
          <w:tcPr>
            <w:tcW w:w="1568" w:type="dxa"/>
          </w:tcPr>
          <w:p w14:paraId="0A6954AE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5E25C4D" w14:textId="77777777" w:rsidR="00D430D3" w:rsidRPr="00B80226" w:rsidRDefault="00D430D3" w:rsidP="006903D8">
            <w:pPr>
              <w:rPr>
                <w:b/>
                <w:sz w:val="24"/>
                <w:szCs w:val="24"/>
              </w:rPr>
            </w:pPr>
          </w:p>
        </w:tc>
      </w:tr>
    </w:tbl>
    <w:p w14:paraId="6D0A71AE" w14:textId="77777777" w:rsidR="00D430D3" w:rsidRDefault="00D430D3" w:rsidP="00264679"/>
    <w:p w14:paraId="44B7FFE5" w14:textId="38595311" w:rsidR="00D430D3" w:rsidRDefault="00D430D3" w:rsidP="00D430D3">
      <w:pPr>
        <w:spacing w:before="94"/>
        <w:ind w:left="220"/>
        <w:rPr>
          <w:b/>
          <w:bCs/>
          <w:i/>
          <w:iCs/>
        </w:rPr>
      </w:pPr>
    </w:p>
    <w:p w14:paraId="31735AE8" w14:textId="77777777" w:rsidR="00B81ED1" w:rsidRDefault="00B81ED1" w:rsidP="00D430D3">
      <w:pPr>
        <w:spacing w:before="94"/>
        <w:ind w:left="220"/>
        <w:rPr>
          <w:b/>
          <w:bCs/>
          <w:i/>
          <w:iCs/>
        </w:rPr>
      </w:pPr>
    </w:p>
    <w:p w14:paraId="6AA8F9E2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336BC1D7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14FA64F0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25BBCE96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2CC9E962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1AC85055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55CA63A9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45873025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5E901CE6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0CC7B377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03701846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3FD5E532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5A8E3C84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311AF16F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120C928F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6B452CEB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423AA48C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2202D878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7D469CA4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6D2B8E3B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7F88893C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5A02E0BF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0E08E8E0" w14:textId="77777777" w:rsidR="006903D8" w:rsidRDefault="006903D8" w:rsidP="001139B8">
      <w:pPr>
        <w:spacing w:before="94"/>
        <w:ind w:left="220"/>
        <w:rPr>
          <w:b/>
          <w:bCs/>
          <w:i/>
          <w:iCs/>
        </w:rPr>
      </w:pPr>
    </w:p>
    <w:p w14:paraId="1D6BB5F1" w14:textId="77777777" w:rsidR="006903D8" w:rsidRDefault="006903D8" w:rsidP="001139B8">
      <w:pPr>
        <w:spacing w:before="94"/>
        <w:ind w:left="220"/>
        <w:rPr>
          <w:b/>
          <w:bCs/>
          <w:sz w:val="24"/>
          <w:szCs w:val="24"/>
        </w:rPr>
      </w:pPr>
    </w:p>
    <w:p w14:paraId="68999352" w14:textId="77777777" w:rsidR="006903D8" w:rsidRDefault="006903D8" w:rsidP="001139B8">
      <w:pPr>
        <w:spacing w:before="94"/>
        <w:ind w:left="220"/>
        <w:rPr>
          <w:b/>
          <w:bCs/>
          <w:sz w:val="24"/>
          <w:szCs w:val="24"/>
        </w:rPr>
      </w:pPr>
    </w:p>
    <w:p w14:paraId="5DE1B0AB" w14:textId="77777777" w:rsidR="006903D8" w:rsidRDefault="006903D8" w:rsidP="001139B8">
      <w:pPr>
        <w:spacing w:before="94"/>
        <w:ind w:left="220"/>
        <w:rPr>
          <w:b/>
          <w:bCs/>
          <w:sz w:val="24"/>
          <w:szCs w:val="24"/>
        </w:rPr>
      </w:pPr>
    </w:p>
    <w:p w14:paraId="53C62E38" w14:textId="77777777" w:rsidR="006903D8" w:rsidRDefault="006903D8" w:rsidP="001139B8">
      <w:pPr>
        <w:spacing w:before="94"/>
        <w:ind w:left="220"/>
        <w:rPr>
          <w:b/>
          <w:bCs/>
          <w:sz w:val="24"/>
          <w:szCs w:val="24"/>
        </w:rPr>
      </w:pPr>
    </w:p>
    <w:p w14:paraId="02729689" w14:textId="77777777" w:rsidR="006903D8" w:rsidRDefault="006903D8" w:rsidP="001139B8">
      <w:pPr>
        <w:spacing w:before="94"/>
        <w:ind w:left="220"/>
        <w:rPr>
          <w:b/>
          <w:bCs/>
          <w:sz w:val="24"/>
          <w:szCs w:val="24"/>
        </w:rPr>
      </w:pPr>
    </w:p>
    <w:p w14:paraId="024B8548" w14:textId="2A9C63D3" w:rsidR="006903D8" w:rsidRDefault="006903D8" w:rsidP="001139B8">
      <w:pPr>
        <w:spacing w:before="94"/>
        <w:ind w:left="2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</w:p>
    <w:p w14:paraId="5D5F5DBD" w14:textId="29524F7B" w:rsidR="00B81ED1" w:rsidRPr="00B81ED1" w:rsidRDefault="006903D8" w:rsidP="001139B8">
      <w:pPr>
        <w:spacing w:before="94"/>
        <w:ind w:left="220"/>
        <w:rPr>
          <w:sz w:val="2"/>
          <w:szCs w:val="2"/>
        </w:rPr>
      </w:pPr>
      <w:r w:rsidRPr="00F7059B">
        <w:rPr>
          <w:b/>
          <w:bCs/>
          <w:i/>
          <w:sz w:val="24"/>
          <w:szCs w:val="24"/>
        </w:rPr>
        <w:t xml:space="preserve">    </w:t>
      </w:r>
      <w:r w:rsidR="00951F2D" w:rsidRPr="00F7059B">
        <w:rPr>
          <w:b/>
          <w:bCs/>
          <w:i/>
          <w:sz w:val="24"/>
          <w:szCs w:val="24"/>
        </w:rPr>
        <w:t xml:space="preserve"> </w:t>
      </w:r>
      <w:r w:rsidRPr="00F7059B">
        <w:rPr>
          <w:b/>
          <w:bCs/>
          <w:i/>
          <w:sz w:val="24"/>
          <w:szCs w:val="24"/>
        </w:rPr>
        <w:t>XV</w:t>
      </w:r>
      <w:r>
        <w:rPr>
          <w:b/>
          <w:bCs/>
          <w:sz w:val="24"/>
          <w:szCs w:val="24"/>
        </w:rPr>
        <w:t xml:space="preserve"> Depósito</w:t>
      </w:r>
      <w:r w:rsidR="00D430D3" w:rsidRPr="00D430D3">
        <w:rPr>
          <w:b/>
          <w:bCs/>
          <w:sz w:val="24"/>
          <w:szCs w:val="24"/>
        </w:rPr>
        <w:t xml:space="preserve"> de materiais, insumos e reagentes</w:t>
      </w:r>
    </w:p>
    <w:tbl>
      <w:tblPr>
        <w:tblStyle w:val="Tabelacomgrade"/>
        <w:tblpPr w:leftFromText="141" w:rightFromText="141" w:vertAnchor="text" w:horzAnchor="page" w:tblpX="1559" w:tblpY="510"/>
        <w:tblW w:w="9082" w:type="dxa"/>
        <w:tblLayout w:type="fixed"/>
        <w:tblLook w:val="04A0" w:firstRow="1" w:lastRow="0" w:firstColumn="1" w:lastColumn="0" w:noHBand="0" w:noVBand="1"/>
      </w:tblPr>
      <w:tblGrid>
        <w:gridCol w:w="6101"/>
        <w:gridCol w:w="1701"/>
        <w:gridCol w:w="1280"/>
      </w:tblGrid>
      <w:tr w:rsidR="00D430D3" w:rsidRPr="00B80226" w14:paraId="720C06F4" w14:textId="77777777" w:rsidTr="00951F2D">
        <w:trPr>
          <w:trHeight w:val="581"/>
        </w:trPr>
        <w:tc>
          <w:tcPr>
            <w:tcW w:w="6101" w:type="dxa"/>
          </w:tcPr>
          <w:p w14:paraId="272ADF0E" w14:textId="2BE9D28D" w:rsidR="00D430D3" w:rsidRPr="0020374B" w:rsidRDefault="008E4BB5" w:rsidP="00951F2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701" w:type="dxa"/>
          </w:tcPr>
          <w:p w14:paraId="32BBD508" w14:textId="77777777" w:rsidR="00D430D3" w:rsidRPr="00B80226" w:rsidRDefault="00D430D3" w:rsidP="00951F2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</w:tcPr>
          <w:p w14:paraId="6AE86F8B" w14:textId="77777777" w:rsidR="00D430D3" w:rsidRPr="00B80226" w:rsidRDefault="00D430D3" w:rsidP="00951F2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430D3" w:rsidRPr="00B80226" w14:paraId="5C6922E1" w14:textId="77777777" w:rsidTr="00951F2D">
        <w:trPr>
          <w:trHeight w:val="444"/>
        </w:trPr>
        <w:tc>
          <w:tcPr>
            <w:tcW w:w="6101" w:type="dxa"/>
          </w:tcPr>
          <w:p w14:paraId="5273A85D" w14:textId="77777777" w:rsidR="00D430D3" w:rsidRDefault="00D430D3" w:rsidP="00951F2D">
            <w:pPr>
              <w:pStyle w:val="TableParagraph"/>
              <w:spacing w:line="181" w:lineRule="exact"/>
              <w:ind w:left="106"/>
              <w:rPr>
                <w:sz w:val="16"/>
              </w:rPr>
            </w:pPr>
          </w:p>
        </w:tc>
        <w:tc>
          <w:tcPr>
            <w:tcW w:w="1701" w:type="dxa"/>
          </w:tcPr>
          <w:p w14:paraId="3A0EDD04" w14:textId="77777777" w:rsidR="00D430D3" w:rsidRPr="00B80226" w:rsidRDefault="00D430D3" w:rsidP="00951F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280" w:type="dxa"/>
          </w:tcPr>
          <w:p w14:paraId="6741A523" w14:textId="77777777" w:rsidR="00D430D3" w:rsidRPr="00B80226" w:rsidRDefault="00D430D3" w:rsidP="00951F2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D430D3" w:rsidRPr="00B80226" w14:paraId="5E09987F" w14:textId="77777777" w:rsidTr="00951F2D">
        <w:trPr>
          <w:trHeight w:val="444"/>
        </w:trPr>
        <w:tc>
          <w:tcPr>
            <w:tcW w:w="6101" w:type="dxa"/>
          </w:tcPr>
          <w:p w14:paraId="486BF28C" w14:textId="77777777" w:rsidR="00D430D3" w:rsidRPr="00D430D3" w:rsidRDefault="00D430D3" w:rsidP="00951F2D">
            <w:pPr>
              <w:pStyle w:val="TableParagraph"/>
              <w:spacing w:before="1" w:line="276" w:lineRule="auto"/>
              <w:ind w:left="106" w:right="589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Área (s) específica (s) destinada (s) ao armazenamento dos produtos e insumos dentro do serviço de hemoterapia.</w:t>
            </w:r>
          </w:p>
        </w:tc>
        <w:tc>
          <w:tcPr>
            <w:tcW w:w="1701" w:type="dxa"/>
          </w:tcPr>
          <w:p w14:paraId="7044B268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</w:tcPr>
          <w:p w14:paraId="167D3FE9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6870AD22" w14:textId="77777777" w:rsidTr="00951F2D">
        <w:trPr>
          <w:trHeight w:val="444"/>
        </w:trPr>
        <w:tc>
          <w:tcPr>
            <w:tcW w:w="6101" w:type="dxa"/>
          </w:tcPr>
          <w:p w14:paraId="312C2B96" w14:textId="77777777" w:rsidR="00D430D3" w:rsidRPr="00D430D3" w:rsidRDefault="00D430D3" w:rsidP="00951F2D">
            <w:pPr>
              <w:pStyle w:val="TableParagraph"/>
              <w:spacing w:line="276" w:lineRule="auto"/>
              <w:ind w:left="106" w:right="998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Área em bom estado de conservação, organização e higiene, sistema de controle de temperatura, umidade e de ventilação do ambiente</w:t>
            </w:r>
          </w:p>
        </w:tc>
        <w:tc>
          <w:tcPr>
            <w:tcW w:w="1701" w:type="dxa"/>
          </w:tcPr>
          <w:p w14:paraId="0690DF1B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</w:tcPr>
          <w:p w14:paraId="7ECBB877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7042820B" w14:textId="77777777" w:rsidTr="00951F2D">
        <w:trPr>
          <w:trHeight w:val="444"/>
        </w:trPr>
        <w:tc>
          <w:tcPr>
            <w:tcW w:w="6101" w:type="dxa"/>
          </w:tcPr>
          <w:p w14:paraId="45AECD97" w14:textId="77777777" w:rsidR="00D430D3" w:rsidRPr="00D430D3" w:rsidRDefault="00D430D3" w:rsidP="00951F2D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lastRenderedPageBreak/>
              <w:t>Mecanismos de prevenção e combate de insetos e roedores devidamente registrados</w:t>
            </w:r>
          </w:p>
        </w:tc>
        <w:tc>
          <w:tcPr>
            <w:tcW w:w="1701" w:type="dxa"/>
          </w:tcPr>
          <w:p w14:paraId="5E11E455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</w:tcPr>
          <w:p w14:paraId="6F717FD8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43B6FEDB" w14:textId="77777777" w:rsidTr="00951F2D">
        <w:trPr>
          <w:trHeight w:val="444"/>
        </w:trPr>
        <w:tc>
          <w:tcPr>
            <w:tcW w:w="6101" w:type="dxa"/>
          </w:tcPr>
          <w:p w14:paraId="4283D482" w14:textId="77777777" w:rsidR="00D430D3" w:rsidRPr="00D430D3" w:rsidRDefault="00D430D3" w:rsidP="00951F2D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Procedimentos executados conforme POP</w:t>
            </w:r>
          </w:p>
        </w:tc>
        <w:tc>
          <w:tcPr>
            <w:tcW w:w="1701" w:type="dxa"/>
          </w:tcPr>
          <w:p w14:paraId="567C6A73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</w:tcPr>
          <w:p w14:paraId="7E0C94D7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0644FEF2" w14:textId="77777777" w:rsidTr="00951F2D">
        <w:trPr>
          <w:trHeight w:val="444"/>
        </w:trPr>
        <w:tc>
          <w:tcPr>
            <w:tcW w:w="6101" w:type="dxa"/>
          </w:tcPr>
          <w:p w14:paraId="5E5BF00C" w14:textId="77777777" w:rsidR="00D430D3" w:rsidRPr="00D430D3" w:rsidRDefault="00D430D3" w:rsidP="00951F2D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POP atualizado e disponível</w:t>
            </w:r>
          </w:p>
        </w:tc>
        <w:tc>
          <w:tcPr>
            <w:tcW w:w="1701" w:type="dxa"/>
          </w:tcPr>
          <w:p w14:paraId="0814EA0F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</w:tcPr>
          <w:p w14:paraId="2563F1EE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38DF4C28" w14:textId="77777777" w:rsidTr="00951F2D">
        <w:trPr>
          <w:trHeight w:val="444"/>
        </w:trPr>
        <w:tc>
          <w:tcPr>
            <w:tcW w:w="6101" w:type="dxa"/>
          </w:tcPr>
          <w:p w14:paraId="1FF54855" w14:textId="59947ED6" w:rsidR="00D430D3" w:rsidRPr="00D430D3" w:rsidRDefault="00D430D3" w:rsidP="00951F2D">
            <w:pPr>
              <w:pStyle w:val="TableParagraph"/>
              <w:spacing w:before="1" w:line="276" w:lineRule="auto"/>
              <w:ind w:left="106" w:right="172" w:hanging="1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 xml:space="preserve">Controle de entrada e saída de material, realizado de acordo com legislações e normas técnicas vigentes, devidamente registradas. </w:t>
            </w:r>
            <w:r w:rsidRPr="00D430D3">
              <w:rPr>
                <w:bCs/>
                <w:sz w:val="24"/>
                <w:szCs w:val="24"/>
              </w:rPr>
              <w:t>P a r â m e t ro</w:t>
            </w:r>
            <w:r w:rsidRPr="00D430D3">
              <w:rPr>
                <w:b/>
                <w:sz w:val="24"/>
                <w:szCs w:val="24"/>
              </w:rPr>
              <w:t xml:space="preserve"> : </w:t>
            </w:r>
            <w:r w:rsidRPr="00D430D3">
              <w:rPr>
                <w:sz w:val="24"/>
                <w:szCs w:val="24"/>
              </w:rPr>
              <w:t>prazo de</w:t>
            </w:r>
            <w:r w:rsidR="00782DED">
              <w:rPr>
                <w:sz w:val="24"/>
                <w:szCs w:val="24"/>
              </w:rPr>
              <w:t xml:space="preserve"> </w:t>
            </w:r>
            <w:r w:rsidRPr="00D430D3">
              <w:rPr>
                <w:sz w:val="24"/>
                <w:szCs w:val="24"/>
              </w:rPr>
              <w:t>validade</w:t>
            </w:r>
          </w:p>
        </w:tc>
        <w:tc>
          <w:tcPr>
            <w:tcW w:w="1701" w:type="dxa"/>
          </w:tcPr>
          <w:p w14:paraId="1FE4A41F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</w:tcPr>
          <w:p w14:paraId="2178F86E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2BF0B175" w14:textId="77777777" w:rsidTr="00951F2D">
        <w:trPr>
          <w:trHeight w:val="444"/>
        </w:trPr>
        <w:tc>
          <w:tcPr>
            <w:tcW w:w="6101" w:type="dxa"/>
          </w:tcPr>
          <w:p w14:paraId="69797D36" w14:textId="77777777" w:rsidR="00D430D3" w:rsidRPr="00D430D3" w:rsidRDefault="00D430D3" w:rsidP="00951F2D">
            <w:pPr>
              <w:pStyle w:val="TableParagraph"/>
              <w:spacing w:line="276" w:lineRule="auto"/>
              <w:ind w:left="106" w:right="207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 xml:space="preserve">Ordenamento e racionalidade no armazenamento dos materiais </w:t>
            </w:r>
            <w:r w:rsidRPr="00D430D3">
              <w:rPr>
                <w:bCs/>
                <w:sz w:val="24"/>
                <w:szCs w:val="24"/>
              </w:rPr>
              <w:t>P a r â m e t ro s</w:t>
            </w:r>
            <w:r w:rsidRPr="00D430D3">
              <w:rPr>
                <w:b/>
                <w:sz w:val="24"/>
                <w:szCs w:val="24"/>
              </w:rPr>
              <w:t xml:space="preserve"> : </w:t>
            </w:r>
            <w:r w:rsidRPr="00D430D3">
              <w:rPr>
                <w:sz w:val="24"/>
                <w:szCs w:val="24"/>
              </w:rPr>
              <w:t>condições de conservação, prazo de validade</w:t>
            </w:r>
          </w:p>
        </w:tc>
        <w:tc>
          <w:tcPr>
            <w:tcW w:w="1701" w:type="dxa"/>
          </w:tcPr>
          <w:p w14:paraId="74C562EC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</w:tcPr>
          <w:p w14:paraId="5370DD90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36DC4B39" w14:textId="77777777" w:rsidTr="00951F2D">
        <w:trPr>
          <w:trHeight w:val="444"/>
        </w:trPr>
        <w:tc>
          <w:tcPr>
            <w:tcW w:w="6101" w:type="dxa"/>
          </w:tcPr>
          <w:p w14:paraId="4BD4AEAB" w14:textId="77777777" w:rsidR="00D430D3" w:rsidRPr="00D430D3" w:rsidRDefault="00D430D3" w:rsidP="00951F2D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Bolsas plásticas para coleta de sangue, insumos termolábeis, fotossensíveis e outros produtos</w:t>
            </w:r>
          </w:p>
          <w:p w14:paraId="393DB5CE" w14:textId="77777777" w:rsidR="00D430D3" w:rsidRPr="00D430D3" w:rsidRDefault="00D430D3" w:rsidP="00951F2D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críticos armazenadas na temperatura especificada pelo fabricante e não expostas ao sol</w:t>
            </w:r>
          </w:p>
        </w:tc>
        <w:tc>
          <w:tcPr>
            <w:tcW w:w="1701" w:type="dxa"/>
          </w:tcPr>
          <w:p w14:paraId="0F7477F4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</w:tcPr>
          <w:p w14:paraId="022A9680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13843306" w14:textId="77777777" w:rsidTr="00951F2D">
        <w:trPr>
          <w:trHeight w:val="444"/>
        </w:trPr>
        <w:tc>
          <w:tcPr>
            <w:tcW w:w="6101" w:type="dxa"/>
          </w:tcPr>
          <w:p w14:paraId="3C3E8F51" w14:textId="77777777" w:rsidR="00D430D3" w:rsidRPr="00D430D3" w:rsidRDefault="00D430D3" w:rsidP="00951F2D">
            <w:pPr>
              <w:pStyle w:val="TableParagraph"/>
              <w:spacing w:line="276" w:lineRule="auto"/>
              <w:ind w:left="106" w:right="52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Insumos registrados e/ou autorizados pelo órgão de saúde competente, dentro do prazo de validade e armazenados de acordo com a especificação do fabricante</w:t>
            </w:r>
          </w:p>
        </w:tc>
        <w:tc>
          <w:tcPr>
            <w:tcW w:w="1701" w:type="dxa"/>
          </w:tcPr>
          <w:p w14:paraId="470CFD74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</w:tcPr>
          <w:p w14:paraId="58641B9D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40E5DA39" w14:textId="77777777" w:rsidTr="00951F2D">
        <w:trPr>
          <w:trHeight w:val="444"/>
        </w:trPr>
        <w:tc>
          <w:tcPr>
            <w:tcW w:w="6101" w:type="dxa"/>
          </w:tcPr>
          <w:p w14:paraId="51A6309D" w14:textId="77777777" w:rsidR="00D430D3" w:rsidRPr="00D430D3" w:rsidRDefault="00D430D3" w:rsidP="00951F2D">
            <w:pPr>
              <w:pStyle w:val="TableParagraph"/>
              <w:spacing w:line="276" w:lineRule="auto"/>
              <w:ind w:left="106" w:right="84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Insumos e reagentes aliquotados segundo determinação do fabricante com rótulo de identificação, data do preparo, data de validade e profissional responsável pela manipulação</w:t>
            </w:r>
          </w:p>
        </w:tc>
        <w:tc>
          <w:tcPr>
            <w:tcW w:w="1701" w:type="dxa"/>
          </w:tcPr>
          <w:p w14:paraId="6FA3E327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</w:tcPr>
          <w:p w14:paraId="7D4E537D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</w:tr>
      <w:tr w:rsidR="00D430D3" w:rsidRPr="00B80226" w14:paraId="02339E34" w14:textId="77777777" w:rsidTr="00951F2D">
        <w:trPr>
          <w:trHeight w:val="444"/>
        </w:trPr>
        <w:tc>
          <w:tcPr>
            <w:tcW w:w="6101" w:type="dxa"/>
          </w:tcPr>
          <w:p w14:paraId="4CF18144" w14:textId="77777777" w:rsidR="00D430D3" w:rsidRPr="00D430D3" w:rsidRDefault="00D430D3" w:rsidP="00951F2D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Inspeção dos produtos e insumos no recebimento, a fim de comprovar se os mesmos estão</w:t>
            </w:r>
          </w:p>
          <w:p w14:paraId="67F8EF42" w14:textId="77777777" w:rsidR="00D430D3" w:rsidRPr="00D430D3" w:rsidRDefault="00D430D3" w:rsidP="00951F2D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D430D3">
              <w:rPr>
                <w:sz w:val="24"/>
                <w:szCs w:val="24"/>
              </w:rPr>
              <w:t>dentro das especificações estabelecidas</w:t>
            </w:r>
          </w:p>
        </w:tc>
        <w:tc>
          <w:tcPr>
            <w:tcW w:w="1701" w:type="dxa"/>
          </w:tcPr>
          <w:p w14:paraId="53FFA3D9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  <w:tc>
          <w:tcPr>
            <w:tcW w:w="1280" w:type="dxa"/>
          </w:tcPr>
          <w:p w14:paraId="113D92C1" w14:textId="77777777" w:rsidR="00D430D3" w:rsidRPr="00B80226" w:rsidRDefault="00D430D3" w:rsidP="00951F2D">
            <w:pPr>
              <w:rPr>
                <w:b/>
                <w:sz w:val="24"/>
                <w:szCs w:val="24"/>
              </w:rPr>
            </w:pPr>
          </w:p>
        </w:tc>
      </w:tr>
    </w:tbl>
    <w:p w14:paraId="5F08DACD" w14:textId="14445635" w:rsidR="001139B8" w:rsidRDefault="001139B8" w:rsidP="00D430D3">
      <w:pPr>
        <w:spacing w:before="95"/>
        <w:ind w:left="220"/>
      </w:pPr>
    </w:p>
    <w:p w14:paraId="1CABD9E4" w14:textId="07D2C0DF" w:rsidR="000B35F0" w:rsidRDefault="000B35F0" w:rsidP="00D430D3">
      <w:pPr>
        <w:spacing w:before="95"/>
        <w:ind w:left="220"/>
      </w:pPr>
    </w:p>
    <w:p w14:paraId="41353472" w14:textId="77777777" w:rsidR="00951F2D" w:rsidRDefault="00951F2D" w:rsidP="00D430D3">
      <w:pPr>
        <w:spacing w:before="95"/>
        <w:ind w:left="220"/>
        <w:rPr>
          <w:b/>
          <w:bCs/>
          <w:i/>
          <w:iCs/>
          <w:sz w:val="24"/>
          <w:szCs w:val="24"/>
        </w:rPr>
      </w:pPr>
    </w:p>
    <w:p w14:paraId="2DF606A3" w14:textId="77777777" w:rsidR="00951F2D" w:rsidRDefault="00951F2D" w:rsidP="00D430D3">
      <w:pPr>
        <w:spacing w:before="95"/>
        <w:ind w:left="220"/>
        <w:rPr>
          <w:b/>
          <w:bCs/>
          <w:i/>
          <w:iCs/>
          <w:sz w:val="24"/>
          <w:szCs w:val="24"/>
        </w:rPr>
      </w:pPr>
    </w:p>
    <w:p w14:paraId="32AE0C68" w14:textId="77777777" w:rsidR="00951F2D" w:rsidRDefault="00951F2D" w:rsidP="00D430D3">
      <w:pPr>
        <w:spacing w:before="95"/>
        <w:ind w:left="220"/>
        <w:rPr>
          <w:b/>
          <w:bCs/>
          <w:i/>
          <w:iCs/>
          <w:sz w:val="24"/>
          <w:szCs w:val="24"/>
        </w:rPr>
      </w:pPr>
    </w:p>
    <w:p w14:paraId="67BBE3DC" w14:textId="77777777" w:rsidR="00951F2D" w:rsidRDefault="00951F2D" w:rsidP="00D430D3">
      <w:pPr>
        <w:spacing w:before="95"/>
        <w:ind w:left="220"/>
        <w:rPr>
          <w:b/>
          <w:bCs/>
          <w:i/>
          <w:iCs/>
          <w:sz w:val="24"/>
          <w:szCs w:val="24"/>
        </w:rPr>
      </w:pPr>
    </w:p>
    <w:p w14:paraId="4E784C6F" w14:textId="77777777" w:rsidR="00951F2D" w:rsidRDefault="00951F2D" w:rsidP="00D430D3">
      <w:pPr>
        <w:spacing w:before="95"/>
        <w:ind w:left="220"/>
        <w:rPr>
          <w:b/>
          <w:bCs/>
          <w:i/>
          <w:iCs/>
          <w:sz w:val="24"/>
          <w:szCs w:val="24"/>
        </w:rPr>
      </w:pPr>
    </w:p>
    <w:p w14:paraId="7567B8F0" w14:textId="77777777" w:rsidR="00951F2D" w:rsidRDefault="00951F2D" w:rsidP="00D430D3">
      <w:pPr>
        <w:spacing w:before="95"/>
        <w:ind w:left="220"/>
        <w:rPr>
          <w:b/>
          <w:bCs/>
          <w:i/>
          <w:iCs/>
          <w:sz w:val="24"/>
          <w:szCs w:val="24"/>
        </w:rPr>
      </w:pPr>
    </w:p>
    <w:p w14:paraId="7AA694D4" w14:textId="77777777" w:rsidR="00951F2D" w:rsidRDefault="00951F2D" w:rsidP="00D430D3">
      <w:pPr>
        <w:spacing w:before="95"/>
        <w:ind w:left="220"/>
        <w:rPr>
          <w:b/>
          <w:bCs/>
          <w:sz w:val="24"/>
          <w:szCs w:val="24"/>
        </w:rPr>
      </w:pPr>
    </w:p>
    <w:p w14:paraId="5582259F" w14:textId="77777777" w:rsidR="00951F2D" w:rsidRDefault="00951F2D" w:rsidP="00D430D3">
      <w:pPr>
        <w:spacing w:before="95"/>
        <w:ind w:left="220"/>
        <w:rPr>
          <w:b/>
          <w:bCs/>
          <w:sz w:val="24"/>
          <w:szCs w:val="24"/>
        </w:rPr>
      </w:pPr>
    </w:p>
    <w:p w14:paraId="3E96153F" w14:textId="77777777" w:rsidR="00951F2D" w:rsidRDefault="00951F2D" w:rsidP="00D430D3">
      <w:pPr>
        <w:spacing w:before="95"/>
        <w:ind w:left="220"/>
        <w:rPr>
          <w:b/>
          <w:bCs/>
          <w:sz w:val="24"/>
          <w:szCs w:val="24"/>
        </w:rPr>
      </w:pPr>
    </w:p>
    <w:p w14:paraId="5A2B378E" w14:textId="77777777" w:rsidR="00951F2D" w:rsidRDefault="00951F2D" w:rsidP="00D430D3">
      <w:pPr>
        <w:spacing w:before="95"/>
        <w:ind w:left="220"/>
        <w:rPr>
          <w:b/>
          <w:bCs/>
          <w:sz w:val="24"/>
          <w:szCs w:val="24"/>
        </w:rPr>
      </w:pPr>
    </w:p>
    <w:p w14:paraId="71B0CD9C" w14:textId="77777777" w:rsidR="00951F2D" w:rsidRDefault="00951F2D" w:rsidP="00D430D3">
      <w:pPr>
        <w:spacing w:before="95"/>
        <w:ind w:left="220"/>
        <w:rPr>
          <w:b/>
          <w:bCs/>
          <w:i/>
          <w:iCs/>
          <w:sz w:val="24"/>
          <w:szCs w:val="24"/>
        </w:rPr>
      </w:pPr>
    </w:p>
    <w:p w14:paraId="1748CC2B" w14:textId="77777777" w:rsidR="00951F2D" w:rsidRDefault="00951F2D" w:rsidP="00D430D3">
      <w:pPr>
        <w:spacing w:before="95"/>
        <w:ind w:left="220"/>
        <w:rPr>
          <w:b/>
          <w:bCs/>
          <w:i/>
          <w:iCs/>
          <w:sz w:val="24"/>
          <w:szCs w:val="24"/>
        </w:rPr>
      </w:pPr>
    </w:p>
    <w:p w14:paraId="04E23B44" w14:textId="77777777" w:rsidR="00951F2D" w:rsidRDefault="00951F2D" w:rsidP="00D430D3">
      <w:pPr>
        <w:spacing w:before="95"/>
        <w:ind w:left="220"/>
        <w:rPr>
          <w:b/>
          <w:bCs/>
          <w:i/>
          <w:iCs/>
          <w:sz w:val="24"/>
          <w:szCs w:val="24"/>
        </w:rPr>
      </w:pPr>
    </w:p>
    <w:p w14:paraId="3646D616" w14:textId="77777777" w:rsidR="00951F2D" w:rsidRDefault="00951F2D" w:rsidP="00D430D3">
      <w:pPr>
        <w:spacing w:before="95"/>
        <w:ind w:left="220"/>
        <w:rPr>
          <w:b/>
          <w:bCs/>
          <w:i/>
          <w:iCs/>
          <w:sz w:val="24"/>
          <w:szCs w:val="24"/>
        </w:rPr>
      </w:pPr>
    </w:p>
    <w:p w14:paraId="664FD4A4" w14:textId="77777777" w:rsidR="00951F2D" w:rsidRDefault="00951F2D" w:rsidP="00D430D3">
      <w:pPr>
        <w:spacing w:before="95"/>
        <w:ind w:left="220"/>
        <w:rPr>
          <w:b/>
          <w:bCs/>
          <w:i/>
          <w:iCs/>
          <w:sz w:val="24"/>
          <w:szCs w:val="24"/>
        </w:rPr>
      </w:pPr>
    </w:p>
    <w:p w14:paraId="766B23A9" w14:textId="77777777" w:rsidR="00951F2D" w:rsidRDefault="00951F2D" w:rsidP="00D430D3">
      <w:pPr>
        <w:spacing w:before="95"/>
        <w:ind w:left="220"/>
        <w:rPr>
          <w:b/>
          <w:bCs/>
          <w:i/>
          <w:iCs/>
          <w:sz w:val="24"/>
          <w:szCs w:val="24"/>
        </w:rPr>
      </w:pPr>
    </w:p>
    <w:p w14:paraId="56FE70D9" w14:textId="77777777" w:rsidR="00951F2D" w:rsidRDefault="00951F2D" w:rsidP="00D430D3">
      <w:pPr>
        <w:spacing w:before="95"/>
        <w:ind w:left="220"/>
        <w:rPr>
          <w:b/>
          <w:bCs/>
          <w:i/>
          <w:iCs/>
          <w:sz w:val="24"/>
          <w:szCs w:val="24"/>
        </w:rPr>
      </w:pPr>
    </w:p>
    <w:p w14:paraId="3B3DD19A" w14:textId="06160BE3" w:rsidR="000B35F0" w:rsidRDefault="00951F2D" w:rsidP="00D430D3">
      <w:pPr>
        <w:spacing w:before="95"/>
        <w:ind w:left="220"/>
        <w:rPr>
          <w:b/>
          <w:bCs/>
          <w:i/>
          <w:iCs/>
          <w:sz w:val="24"/>
          <w:szCs w:val="24"/>
        </w:rPr>
      </w:pPr>
      <w:r w:rsidRPr="00951F2D">
        <w:rPr>
          <w:b/>
          <w:bCs/>
          <w:i/>
          <w:iCs/>
          <w:sz w:val="24"/>
          <w:szCs w:val="24"/>
        </w:rPr>
        <w:t xml:space="preserve"> </w:t>
      </w:r>
    </w:p>
    <w:p w14:paraId="16D2AB08" w14:textId="2AF801C9" w:rsidR="00EC0B1C" w:rsidRDefault="00EC0B1C" w:rsidP="00D430D3">
      <w:pPr>
        <w:spacing w:before="95"/>
        <w:ind w:left="220"/>
        <w:rPr>
          <w:b/>
          <w:bCs/>
          <w:i/>
          <w:iCs/>
          <w:sz w:val="24"/>
          <w:szCs w:val="24"/>
        </w:rPr>
      </w:pPr>
    </w:p>
    <w:p w14:paraId="0769587C" w14:textId="6F744611" w:rsidR="00EC0B1C" w:rsidRDefault="00EC0B1C" w:rsidP="00D430D3">
      <w:pPr>
        <w:spacing w:before="95"/>
        <w:ind w:left="220"/>
        <w:rPr>
          <w:b/>
          <w:bCs/>
          <w:i/>
          <w:iCs/>
          <w:sz w:val="24"/>
          <w:szCs w:val="24"/>
        </w:rPr>
      </w:pPr>
    </w:p>
    <w:p w14:paraId="5AB0DCC8" w14:textId="4E12BFFE" w:rsidR="00EC0B1C" w:rsidRDefault="00EC0B1C" w:rsidP="00D430D3">
      <w:pPr>
        <w:spacing w:before="95"/>
        <w:ind w:left="220"/>
        <w:rPr>
          <w:b/>
          <w:bCs/>
          <w:i/>
          <w:iCs/>
          <w:sz w:val="24"/>
          <w:szCs w:val="24"/>
        </w:rPr>
      </w:pPr>
    </w:p>
    <w:p w14:paraId="405C5D39" w14:textId="32712767" w:rsidR="00EC0B1C" w:rsidRDefault="00EC0B1C" w:rsidP="00D430D3">
      <w:pPr>
        <w:spacing w:before="95"/>
        <w:ind w:left="220"/>
        <w:rPr>
          <w:b/>
          <w:bCs/>
          <w:i/>
          <w:iCs/>
          <w:sz w:val="24"/>
          <w:szCs w:val="24"/>
        </w:rPr>
      </w:pPr>
    </w:p>
    <w:p w14:paraId="3A017023" w14:textId="6437C0C2" w:rsidR="00EC0B1C" w:rsidRDefault="00EC0B1C" w:rsidP="00D430D3">
      <w:pPr>
        <w:spacing w:before="95"/>
        <w:ind w:left="220"/>
        <w:rPr>
          <w:b/>
          <w:bCs/>
          <w:i/>
          <w:iCs/>
          <w:sz w:val="24"/>
          <w:szCs w:val="24"/>
        </w:rPr>
      </w:pPr>
    </w:p>
    <w:p w14:paraId="63DEEFB3" w14:textId="77777777" w:rsidR="00782DED" w:rsidRDefault="00782DED" w:rsidP="00782DED">
      <w:pPr>
        <w:spacing w:before="94"/>
        <w:ind w:left="220"/>
        <w:rPr>
          <w:b/>
          <w:bCs/>
          <w:i/>
          <w:iCs/>
          <w:sz w:val="24"/>
          <w:szCs w:val="24"/>
        </w:rPr>
      </w:pPr>
    </w:p>
    <w:p w14:paraId="08BE3F88" w14:textId="7A9E8EA0" w:rsidR="00EC0B1C" w:rsidRPr="000B35F0" w:rsidRDefault="00782DED" w:rsidP="00782DED">
      <w:pPr>
        <w:spacing w:before="94"/>
        <w:ind w:left="220"/>
        <w:rPr>
          <w:b/>
          <w:b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XVI   Cadastro de doadores</w:t>
      </w:r>
    </w:p>
    <w:tbl>
      <w:tblPr>
        <w:tblStyle w:val="Tabelacomgrade"/>
        <w:tblpPr w:leftFromText="141" w:rightFromText="141" w:vertAnchor="text" w:horzAnchor="margin" w:tblpX="558" w:tblpY="574"/>
        <w:tblW w:w="9072" w:type="dxa"/>
        <w:tblLayout w:type="fixed"/>
        <w:tblLook w:val="04A0" w:firstRow="1" w:lastRow="0" w:firstColumn="1" w:lastColumn="0" w:noHBand="0" w:noVBand="1"/>
      </w:tblPr>
      <w:tblGrid>
        <w:gridCol w:w="5953"/>
        <w:gridCol w:w="1701"/>
        <w:gridCol w:w="1418"/>
      </w:tblGrid>
      <w:tr w:rsidR="001139B8" w:rsidRPr="00B80226" w14:paraId="0587ABCA" w14:textId="77777777" w:rsidTr="00EC0B1C">
        <w:trPr>
          <w:trHeight w:val="581"/>
        </w:trPr>
        <w:tc>
          <w:tcPr>
            <w:tcW w:w="5953" w:type="dxa"/>
          </w:tcPr>
          <w:p w14:paraId="3FD13515" w14:textId="77777777" w:rsidR="001139B8" w:rsidRPr="0020374B" w:rsidRDefault="001139B8" w:rsidP="00EC0B1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701" w:type="dxa"/>
          </w:tcPr>
          <w:p w14:paraId="57EE4AF5" w14:textId="77777777" w:rsidR="001139B8" w:rsidRPr="00B80226" w:rsidRDefault="001139B8" w:rsidP="00EC0B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BBE7B28" w14:textId="77777777" w:rsidR="001139B8" w:rsidRPr="00B80226" w:rsidRDefault="001139B8" w:rsidP="00EC0B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39B8" w:rsidRPr="00B80226" w14:paraId="477639DE" w14:textId="77777777" w:rsidTr="00EC0B1C">
        <w:trPr>
          <w:trHeight w:val="444"/>
        </w:trPr>
        <w:tc>
          <w:tcPr>
            <w:tcW w:w="5953" w:type="dxa"/>
          </w:tcPr>
          <w:p w14:paraId="40D61A68" w14:textId="77777777" w:rsidR="001139B8" w:rsidRDefault="001139B8" w:rsidP="00EC0B1C">
            <w:pPr>
              <w:pStyle w:val="TableParagraph"/>
              <w:spacing w:line="181" w:lineRule="exact"/>
              <w:ind w:left="106"/>
              <w:rPr>
                <w:sz w:val="16"/>
              </w:rPr>
            </w:pPr>
          </w:p>
        </w:tc>
        <w:tc>
          <w:tcPr>
            <w:tcW w:w="1701" w:type="dxa"/>
          </w:tcPr>
          <w:p w14:paraId="70BFE032" w14:textId="77777777" w:rsidR="001139B8" w:rsidRPr="00B80226" w:rsidRDefault="001139B8" w:rsidP="00EC0B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8" w:type="dxa"/>
          </w:tcPr>
          <w:p w14:paraId="0C08C4E5" w14:textId="77777777" w:rsidR="001139B8" w:rsidRPr="00B80226" w:rsidRDefault="001139B8" w:rsidP="00EC0B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1139B8" w:rsidRPr="00B80226" w14:paraId="6592D535" w14:textId="77777777" w:rsidTr="00EC0B1C">
        <w:trPr>
          <w:trHeight w:val="444"/>
        </w:trPr>
        <w:tc>
          <w:tcPr>
            <w:tcW w:w="5953" w:type="dxa"/>
          </w:tcPr>
          <w:p w14:paraId="1D96C7BA" w14:textId="77777777" w:rsidR="001139B8" w:rsidRPr="005D7696" w:rsidRDefault="001139B8" w:rsidP="00EC0B1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5D7696">
              <w:rPr>
                <w:sz w:val="24"/>
                <w:szCs w:val="24"/>
              </w:rPr>
              <w:t>Área e fluxo de acordo com a legislação vigente (área física específica, sanitários e sala de espera)</w:t>
            </w:r>
          </w:p>
        </w:tc>
        <w:tc>
          <w:tcPr>
            <w:tcW w:w="1701" w:type="dxa"/>
          </w:tcPr>
          <w:p w14:paraId="3C78E863" w14:textId="77777777" w:rsidR="001139B8" w:rsidRPr="00B80226" w:rsidRDefault="001139B8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577F230" w14:textId="77777777" w:rsidR="001139B8" w:rsidRPr="00B80226" w:rsidRDefault="001139B8" w:rsidP="00EC0B1C">
            <w:pPr>
              <w:rPr>
                <w:b/>
                <w:sz w:val="24"/>
                <w:szCs w:val="24"/>
              </w:rPr>
            </w:pPr>
          </w:p>
        </w:tc>
      </w:tr>
      <w:tr w:rsidR="001139B8" w:rsidRPr="00B80226" w14:paraId="0D760CBC" w14:textId="77777777" w:rsidTr="00EC0B1C">
        <w:trPr>
          <w:trHeight w:val="444"/>
        </w:trPr>
        <w:tc>
          <w:tcPr>
            <w:tcW w:w="5953" w:type="dxa"/>
          </w:tcPr>
          <w:p w14:paraId="4D0A2DD1" w14:textId="77777777" w:rsidR="001139B8" w:rsidRPr="005D7696" w:rsidRDefault="001139B8" w:rsidP="00EC0B1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5D7696">
              <w:rPr>
                <w:sz w:val="24"/>
                <w:szCs w:val="24"/>
              </w:rPr>
              <w:t>POP atualizado e disponível</w:t>
            </w:r>
          </w:p>
        </w:tc>
        <w:tc>
          <w:tcPr>
            <w:tcW w:w="1701" w:type="dxa"/>
          </w:tcPr>
          <w:p w14:paraId="1A8C836B" w14:textId="77777777" w:rsidR="001139B8" w:rsidRPr="00B80226" w:rsidRDefault="001139B8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1B9A6735" w14:textId="77777777" w:rsidR="001139B8" w:rsidRPr="00B80226" w:rsidRDefault="001139B8" w:rsidP="00EC0B1C">
            <w:pPr>
              <w:rPr>
                <w:b/>
                <w:sz w:val="24"/>
                <w:szCs w:val="24"/>
              </w:rPr>
            </w:pPr>
          </w:p>
        </w:tc>
      </w:tr>
      <w:tr w:rsidR="001139B8" w:rsidRPr="00B80226" w14:paraId="71C9BC9A" w14:textId="77777777" w:rsidTr="00EC0B1C">
        <w:trPr>
          <w:trHeight w:val="444"/>
        </w:trPr>
        <w:tc>
          <w:tcPr>
            <w:tcW w:w="5953" w:type="dxa"/>
          </w:tcPr>
          <w:p w14:paraId="04D34FC8" w14:textId="77777777" w:rsidR="001139B8" w:rsidRPr="005D7696" w:rsidRDefault="001139B8" w:rsidP="00EC0B1C">
            <w:pPr>
              <w:pStyle w:val="TableParagraph"/>
              <w:spacing w:before="43" w:line="276" w:lineRule="auto"/>
              <w:ind w:left="106"/>
              <w:rPr>
                <w:sz w:val="24"/>
                <w:szCs w:val="24"/>
              </w:rPr>
            </w:pPr>
            <w:r w:rsidRPr="005D7696">
              <w:rPr>
                <w:sz w:val="24"/>
                <w:szCs w:val="24"/>
              </w:rPr>
              <w:t>Procedimentos executados conforme POP</w:t>
            </w:r>
          </w:p>
        </w:tc>
        <w:tc>
          <w:tcPr>
            <w:tcW w:w="1701" w:type="dxa"/>
          </w:tcPr>
          <w:p w14:paraId="39A86A12" w14:textId="77777777" w:rsidR="001139B8" w:rsidRPr="00B80226" w:rsidRDefault="001139B8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FA1A25" w14:textId="77777777" w:rsidR="001139B8" w:rsidRPr="00B80226" w:rsidRDefault="001139B8" w:rsidP="00EC0B1C">
            <w:pPr>
              <w:rPr>
                <w:b/>
                <w:sz w:val="24"/>
                <w:szCs w:val="24"/>
              </w:rPr>
            </w:pPr>
          </w:p>
        </w:tc>
      </w:tr>
      <w:tr w:rsidR="001139B8" w:rsidRPr="00B80226" w14:paraId="2D9C5CE6" w14:textId="77777777" w:rsidTr="00EC0B1C">
        <w:trPr>
          <w:trHeight w:val="444"/>
        </w:trPr>
        <w:tc>
          <w:tcPr>
            <w:tcW w:w="5953" w:type="dxa"/>
          </w:tcPr>
          <w:p w14:paraId="635564DE" w14:textId="77777777" w:rsidR="001139B8" w:rsidRPr="005D7696" w:rsidRDefault="001139B8" w:rsidP="00EC0B1C">
            <w:pPr>
              <w:pStyle w:val="TableParagraph"/>
              <w:spacing w:line="276" w:lineRule="auto"/>
              <w:ind w:left="106" w:right="251"/>
              <w:rPr>
                <w:sz w:val="24"/>
                <w:szCs w:val="24"/>
              </w:rPr>
            </w:pPr>
            <w:r w:rsidRPr="005D7696">
              <w:rPr>
                <w:sz w:val="24"/>
                <w:szCs w:val="24"/>
              </w:rPr>
              <w:t>Cadastro de doadores com identificação completa (nome completo; sexo, data de nascimento; número e órgão expedidor do documento de identificação com foto, nacionalidade/naturalidade, filiação, ocupação habitual, endereço e telefone de contato, nº. de registro de candidato no serviço</w:t>
            </w:r>
            <w:r>
              <w:rPr>
                <w:sz w:val="24"/>
                <w:szCs w:val="24"/>
              </w:rPr>
              <w:t xml:space="preserve"> </w:t>
            </w:r>
            <w:r w:rsidRPr="005D7696">
              <w:rPr>
                <w:sz w:val="24"/>
                <w:szCs w:val="24"/>
              </w:rPr>
              <w:t xml:space="preserve">ou no programa </w:t>
            </w:r>
            <w:r w:rsidRPr="005D7696">
              <w:rPr>
                <w:sz w:val="24"/>
                <w:szCs w:val="24"/>
              </w:rPr>
              <w:lastRenderedPageBreak/>
              <w:t>de doação, data do comparecimento do candidato no serviço)</w:t>
            </w:r>
          </w:p>
        </w:tc>
        <w:tc>
          <w:tcPr>
            <w:tcW w:w="1701" w:type="dxa"/>
          </w:tcPr>
          <w:p w14:paraId="5E0B7B7A" w14:textId="77777777" w:rsidR="001139B8" w:rsidRPr="00B80226" w:rsidRDefault="001139B8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8CE78F" w14:textId="77777777" w:rsidR="001139B8" w:rsidRPr="00B80226" w:rsidRDefault="001139B8" w:rsidP="00EC0B1C">
            <w:pPr>
              <w:rPr>
                <w:b/>
                <w:sz w:val="24"/>
                <w:szCs w:val="24"/>
              </w:rPr>
            </w:pPr>
          </w:p>
        </w:tc>
      </w:tr>
      <w:tr w:rsidR="001139B8" w:rsidRPr="00B80226" w14:paraId="12AF0ACE" w14:textId="77777777" w:rsidTr="00EC0B1C">
        <w:trPr>
          <w:trHeight w:val="444"/>
        </w:trPr>
        <w:tc>
          <w:tcPr>
            <w:tcW w:w="5953" w:type="dxa"/>
          </w:tcPr>
          <w:p w14:paraId="62A4B872" w14:textId="77777777" w:rsidR="001139B8" w:rsidRPr="005D7696" w:rsidRDefault="001139B8" w:rsidP="00EC0B1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5D7696">
              <w:rPr>
                <w:sz w:val="24"/>
                <w:szCs w:val="24"/>
              </w:rPr>
              <w:t>Candidatos à doação são informados sobre as condições básicas para doação, doenças</w:t>
            </w:r>
          </w:p>
          <w:p w14:paraId="6444E5E6" w14:textId="77777777" w:rsidR="001139B8" w:rsidRPr="005D7696" w:rsidRDefault="001139B8" w:rsidP="00EC0B1C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5D7696">
              <w:rPr>
                <w:sz w:val="24"/>
                <w:szCs w:val="24"/>
              </w:rPr>
              <w:t>transmissíveis pelo sangue e a importância das respostas do doador na triagem clínica</w:t>
            </w:r>
          </w:p>
        </w:tc>
        <w:tc>
          <w:tcPr>
            <w:tcW w:w="1701" w:type="dxa"/>
          </w:tcPr>
          <w:p w14:paraId="42348564" w14:textId="77777777" w:rsidR="001139B8" w:rsidRPr="00B80226" w:rsidRDefault="001139B8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EE2930" w14:textId="77777777" w:rsidR="001139B8" w:rsidRPr="00B80226" w:rsidRDefault="001139B8" w:rsidP="00EC0B1C">
            <w:pPr>
              <w:rPr>
                <w:b/>
                <w:sz w:val="24"/>
                <w:szCs w:val="24"/>
              </w:rPr>
            </w:pPr>
          </w:p>
        </w:tc>
      </w:tr>
      <w:tr w:rsidR="001139B8" w:rsidRPr="00B80226" w14:paraId="45E92A7D" w14:textId="77777777" w:rsidTr="00EC0B1C">
        <w:trPr>
          <w:trHeight w:val="444"/>
        </w:trPr>
        <w:tc>
          <w:tcPr>
            <w:tcW w:w="5953" w:type="dxa"/>
          </w:tcPr>
          <w:p w14:paraId="603E37C2" w14:textId="77777777" w:rsidR="001139B8" w:rsidRPr="005D7696" w:rsidRDefault="001139B8" w:rsidP="00EC0B1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5D7696">
              <w:rPr>
                <w:sz w:val="24"/>
                <w:szCs w:val="24"/>
              </w:rPr>
              <w:t>Manutenção dos registros de cadastro de doadores de forma segura, confiável e sigilosa</w:t>
            </w:r>
          </w:p>
        </w:tc>
        <w:tc>
          <w:tcPr>
            <w:tcW w:w="1701" w:type="dxa"/>
          </w:tcPr>
          <w:p w14:paraId="4DEDECC9" w14:textId="77777777" w:rsidR="001139B8" w:rsidRPr="00B80226" w:rsidRDefault="001139B8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A1B6A8" w14:textId="77777777" w:rsidR="001139B8" w:rsidRPr="00B80226" w:rsidRDefault="001139B8" w:rsidP="00EC0B1C">
            <w:pPr>
              <w:rPr>
                <w:b/>
                <w:sz w:val="24"/>
                <w:szCs w:val="24"/>
              </w:rPr>
            </w:pPr>
          </w:p>
        </w:tc>
      </w:tr>
      <w:tr w:rsidR="001139B8" w:rsidRPr="00B80226" w14:paraId="66003A6E" w14:textId="77777777" w:rsidTr="00EC0B1C">
        <w:trPr>
          <w:trHeight w:val="444"/>
        </w:trPr>
        <w:tc>
          <w:tcPr>
            <w:tcW w:w="5953" w:type="dxa"/>
          </w:tcPr>
          <w:p w14:paraId="1D0FE6FD" w14:textId="77777777" w:rsidR="001139B8" w:rsidRPr="005D7696" w:rsidRDefault="001139B8" w:rsidP="00EC0B1C">
            <w:pPr>
              <w:pStyle w:val="TableParagraph"/>
              <w:spacing w:before="42" w:line="276" w:lineRule="auto"/>
              <w:ind w:left="106"/>
              <w:rPr>
                <w:sz w:val="24"/>
                <w:szCs w:val="24"/>
              </w:rPr>
            </w:pPr>
            <w:r w:rsidRPr="005D7696">
              <w:rPr>
                <w:sz w:val="24"/>
                <w:szCs w:val="24"/>
              </w:rPr>
              <w:t>Mecanismo de registros e identificação do candidato bloqueado em triagens anteriores</w:t>
            </w:r>
          </w:p>
        </w:tc>
        <w:tc>
          <w:tcPr>
            <w:tcW w:w="1701" w:type="dxa"/>
          </w:tcPr>
          <w:p w14:paraId="061D28C4" w14:textId="77777777" w:rsidR="001139B8" w:rsidRPr="00B80226" w:rsidRDefault="001139B8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7B1AB2A" w14:textId="77777777" w:rsidR="001139B8" w:rsidRPr="00B80226" w:rsidRDefault="001139B8" w:rsidP="00EC0B1C">
            <w:pPr>
              <w:rPr>
                <w:b/>
                <w:sz w:val="24"/>
                <w:szCs w:val="24"/>
              </w:rPr>
            </w:pPr>
          </w:p>
        </w:tc>
      </w:tr>
      <w:tr w:rsidR="001139B8" w:rsidRPr="00B80226" w14:paraId="12856F83" w14:textId="77777777" w:rsidTr="00EC0B1C">
        <w:trPr>
          <w:trHeight w:val="444"/>
        </w:trPr>
        <w:tc>
          <w:tcPr>
            <w:tcW w:w="5953" w:type="dxa"/>
          </w:tcPr>
          <w:p w14:paraId="31CE7570" w14:textId="77777777" w:rsidR="001139B8" w:rsidRPr="005D7696" w:rsidRDefault="001139B8" w:rsidP="00EC0B1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5D7696">
              <w:rPr>
                <w:sz w:val="24"/>
                <w:szCs w:val="24"/>
              </w:rPr>
              <w:t>Mecanismo de convocação (readmissão) de doadores inaptos</w:t>
            </w:r>
          </w:p>
        </w:tc>
        <w:tc>
          <w:tcPr>
            <w:tcW w:w="1701" w:type="dxa"/>
          </w:tcPr>
          <w:p w14:paraId="587C1D9B" w14:textId="77777777" w:rsidR="001139B8" w:rsidRPr="00B80226" w:rsidRDefault="001139B8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8ADEF" w14:textId="77777777" w:rsidR="001139B8" w:rsidRPr="00B80226" w:rsidRDefault="001139B8" w:rsidP="00EC0B1C">
            <w:pPr>
              <w:rPr>
                <w:b/>
                <w:sz w:val="24"/>
                <w:szCs w:val="24"/>
              </w:rPr>
            </w:pPr>
          </w:p>
        </w:tc>
      </w:tr>
    </w:tbl>
    <w:p w14:paraId="214C0C44" w14:textId="77777777" w:rsidR="00782DED" w:rsidRDefault="00EC0B1C" w:rsidP="000B35F0">
      <w:pPr>
        <w:spacing w:before="94"/>
        <w:ind w:left="22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 </w:t>
      </w:r>
    </w:p>
    <w:p w14:paraId="15AB77F0" w14:textId="77777777" w:rsidR="00782DED" w:rsidRDefault="00782DED" w:rsidP="000B35F0">
      <w:pPr>
        <w:spacing w:before="94"/>
        <w:ind w:left="220"/>
        <w:rPr>
          <w:b/>
          <w:bCs/>
          <w:i/>
          <w:iCs/>
          <w:sz w:val="24"/>
          <w:szCs w:val="24"/>
        </w:rPr>
      </w:pPr>
    </w:p>
    <w:p w14:paraId="1A2969CF" w14:textId="77777777" w:rsidR="00782DED" w:rsidRDefault="00782DED" w:rsidP="000B35F0">
      <w:pPr>
        <w:spacing w:before="94"/>
        <w:ind w:left="220"/>
        <w:rPr>
          <w:b/>
          <w:bCs/>
          <w:i/>
          <w:iCs/>
          <w:sz w:val="24"/>
          <w:szCs w:val="24"/>
        </w:rPr>
      </w:pPr>
    </w:p>
    <w:p w14:paraId="6E6364DC" w14:textId="77777777" w:rsidR="00782DED" w:rsidRDefault="00782DED" w:rsidP="000B35F0">
      <w:pPr>
        <w:spacing w:before="94"/>
        <w:ind w:left="220"/>
        <w:rPr>
          <w:b/>
          <w:bCs/>
          <w:i/>
          <w:iCs/>
          <w:sz w:val="24"/>
          <w:szCs w:val="24"/>
        </w:rPr>
      </w:pPr>
    </w:p>
    <w:p w14:paraId="71D7AE65" w14:textId="77777777" w:rsidR="00782DED" w:rsidRDefault="00782DED" w:rsidP="000B35F0">
      <w:pPr>
        <w:spacing w:before="94"/>
        <w:ind w:left="220"/>
        <w:rPr>
          <w:b/>
          <w:bCs/>
          <w:i/>
          <w:iCs/>
          <w:sz w:val="24"/>
          <w:szCs w:val="24"/>
        </w:rPr>
      </w:pPr>
    </w:p>
    <w:p w14:paraId="32BCC2E3" w14:textId="77777777" w:rsidR="00EC0B1C" w:rsidRDefault="00EC0B1C" w:rsidP="000B35F0">
      <w:pPr>
        <w:spacing w:before="94"/>
        <w:ind w:left="220"/>
        <w:rPr>
          <w:b/>
          <w:bCs/>
          <w:i/>
          <w:iCs/>
          <w:sz w:val="24"/>
          <w:szCs w:val="24"/>
        </w:rPr>
      </w:pPr>
    </w:p>
    <w:p w14:paraId="4C290BE7" w14:textId="77777777" w:rsidR="00951F2D" w:rsidRDefault="00951F2D" w:rsidP="000B35F0">
      <w:pPr>
        <w:spacing w:before="94"/>
        <w:ind w:left="220"/>
        <w:rPr>
          <w:b/>
          <w:bCs/>
          <w:i/>
          <w:iCs/>
          <w:sz w:val="24"/>
          <w:szCs w:val="24"/>
        </w:rPr>
      </w:pPr>
    </w:p>
    <w:p w14:paraId="534E5A76" w14:textId="77777777" w:rsidR="00951F2D" w:rsidRDefault="00951F2D" w:rsidP="000B35F0">
      <w:pPr>
        <w:spacing w:before="94"/>
        <w:ind w:left="220"/>
        <w:rPr>
          <w:b/>
          <w:bCs/>
          <w:i/>
          <w:iCs/>
          <w:sz w:val="24"/>
          <w:szCs w:val="24"/>
        </w:rPr>
      </w:pPr>
    </w:p>
    <w:p w14:paraId="4BA4CF8F" w14:textId="77777777" w:rsidR="00EC0B1C" w:rsidRDefault="000B35F0" w:rsidP="000B35F0">
      <w:pPr>
        <w:spacing w:before="94"/>
        <w:ind w:left="220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</w:t>
      </w:r>
    </w:p>
    <w:p w14:paraId="0D62C014" w14:textId="77777777" w:rsidR="00EC0B1C" w:rsidRDefault="00EC0B1C" w:rsidP="000B35F0">
      <w:pPr>
        <w:spacing w:before="94"/>
        <w:ind w:left="220"/>
        <w:rPr>
          <w:b/>
          <w:bCs/>
          <w:i/>
          <w:iCs/>
          <w:sz w:val="24"/>
          <w:szCs w:val="24"/>
        </w:rPr>
      </w:pPr>
    </w:p>
    <w:p w14:paraId="6F32AD73" w14:textId="77777777" w:rsidR="00EC0B1C" w:rsidRDefault="00EC0B1C" w:rsidP="000B35F0">
      <w:pPr>
        <w:spacing w:before="94"/>
        <w:ind w:left="220"/>
        <w:rPr>
          <w:b/>
          <w:bCs/>
          <w:i/>
          <w:iCs/>
          <w:sz w:val="24"/>
          <w:szCs w:val="24"/>
        </w:rPr>
      </w:pPr>
    </w:p>
    <w:p w14:paraId="3D4A74BE" w14:textId="77777777" w:rsidR="00EC0B1C" w:rsidRDefault="00EC0B1C" w:rsidP="000B35F0">
      <w:pPr>
        <w:spacing w:before="94"/>
        <w:ind w:left="220"/>
        <w:rPr>
          <w:b/>
          <w:bCs/>
          <w:i/>
          <w:iCs/>
          <w:sz w:val="24"/>
          <w:szCs w:val="24"/>
        </w:rPr>
      </w:pPr>
    </w:p>
    <w:p w14:paraId="3C95C38E" w14:textId="77777777" w:rsidR="00EC0B1C" w:rsidRDefault="00EC0B1C" w:rsidP="000B35F0">
      <w:pPr>
        <w:spacing w:before="94"/>
        <w:ind w:left="220"/>
        <w:rPr>
          <w:b/>
          <w:bCs/>
          <w:i/>
          <w:iCs/>
          <w:sz w:val="24"/>
          <w:szCs w:val="24"/>
        </w:rPr>
      </w:pPr>
    </w:p>
    <w:p w14:paraId="0C77CCFC" w14:textId="26762E53" w:rsidR="00EC0B1C" w:rsidRDefault="00EC0B1C" w:rsidP="00D618EC">
      <w:pPr>
        <w:spacing w:before="94"/>
        <w:ind w:left="220"/>
        <w:rPr>
          <w:sz w:val="16"/>
        </w:rPr>
      </w:pPr>
      <w:r>
        <w:rPr>
          <w:b/>
          <w:bCs/>
          <w:i/>
          <w:iCs/>
          <w:sz w:val="24"/>
          <w:szCs w:val="24"/>
        </w:rPr>
        <w:t xml:space="preserve">    </w:t>
      </w:r>
      <w:r w:rsidRPr="00EC0B1C">
        <w:rPr>
          <w:b/>
          <w:bCs/>
          <w:i/>
          <w:iCs/>
          <w:sz w:val="24"/>
          <w:szCs w:val="24"/>
        </w:rPr>
        <w:t>XVII</w:t>
      </w:r>
      <w:r>
        <w:rPr>
          <w:sz w:val="16"/>
        </w:rPr>
        <w:t xml:space="preserve">  </w:t>
      </w:r>
      <w:r w:rsidRPr="00D618EC">
        <w:rPr>
          <w:b/>
          <w:bCs/>
          <w:sz w:val="24"/>
          <w:szCs w:val="24"/>
        </w:rPr>
        <w:t>Triagem Hematológica</w:t>
      </w:r>
    </w:p>
    <w:p w14:paraId="6B2DCE09" w14:textId="77777777" w:rsidR="00EC0B1C" w:rsidRDefault="00EC0B1C" w:rsidP="00D618EC">
      <w:pPr>
        <w:spacing w:before="94"/>
        <w:ind w:left="220"/>
        <w:rPr>
          <w:sz w:val="16"/>
        </w:rPr>
      </w:pPr>
    </w:p>
    <w:tbl>
      <w:tblPr>
        <w:tblStyle w:val="Tabelacomgrade"/>
        <w:tblpPr w:leftFromText="141" w:rightFromText="141" w:vertAnchor="text" w:horzAnchor="page" w:tblpX="1515" w:tblpY="22"/>
        <w:tblW w:w="9072" w:type="dxa"/>
        <w:tblLayout w:type="fixed"/>
        <w:tblLook w:val="04A0" w:firstRow="1" w:lastRow="0" w:firstColumn="1" w:lastColumn="0" w:noHBand="0" w:noVBand="1"/>
      </w:tblPr>
      <w:tblGrid>
        <w:gridCol w:w="5954"/>
        <w:gridCol w:w="1701"/>
        <w:gridCol w:w="1417"/>
      </w:tblGrid>
      <w:tr w:rsidR="00D618EC" w:rsidRPr="00B80226" w14:paraId="7A28A32C" w14:textId="77777777" w:rsidTr="00EC0B1C">
        <w:trPr>
          <w:trHeight w:val="581"/>
        </w:trPr>
        <w:tc>
          <w:tcPr>
            <w:tcW w:w="5954" w:type="dxa"/>
          </w:tcPr>
          <w:p w14:paraId="5272F4FD" w14:textId="4791A7C8" w:rsidR="00D618EC" w:rsidRPr="0020374B" w:rsidRDefault="008E4BB5" w:rsidP="00EC0B1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701" w:type="dxa"/>
          </w:tcPr>
          <w:p w14:paraId="1F2D70F8" w14:textId="77777777" w:rsidR="00D618EC" w:rsidRPr="00B80226" w:rsidRDefault="00D618EC" w:rsidP="00EC0B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D539284" w14:textId="77777777" w:rsidR="00D618EC" w:rsidRPr="00B80226" w:rsidRDefault="00D618EC" w:rsidP="00EC0B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18EC" w:rsidRPr="00B80226" w14:paraId="138CE6E3" w14:textId="77777777" w:rsidTr="00EC0B1C">
        <w:trPr>
          <w:trHeight w:val="444"/>
        </w:trPr>
        <w:tc>
          <w:tcPr>
            <w:tcW w:w="5954" w:type="dxa"/>
          </w:tcPr>
          <w:p w14:paraId="0408CB4B" w14:textId="77777777" w:rsidR="00D618EC" w:rsidRDefault="00D618EC" w:rsidP="00EC0B1C">
            <w:pPr>
              <w:pStyle w:val="TableParagraph"/>
              <w:spacing w:line="181" w:lineRule="exact"/>
              <w:ind w:left="106"/>
              <w:rPr>
                <w:sz w:val="16"/>
              </w:rPr>
            </w:pPr>
          </w:p>
        </w:tc>
        <w:tc>
          <w:tcPr>
            <w:tcW w:w="1701" w:type="dxa"/>
          </w:tcPr>
          <w:p w14:paraId="606BBCE8" w14:textId="77777777" w:rsidR="00D618EC" w:rsidRPr="00B80226" w:rsidRDefault="00D618EC" w:rsidP="00EC0B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203B071F" w14:textId="77777777" w:rsidR="00D618EC" w:rsidRPr="00B80226" w:rsidRDefault="00D618EC" w:rsidP="00EC0B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D618EC" w:rsidRPr="00B80226" w14:paraId="6A7E9C7F" w14:textId="77777777" w:rsidTr="00EC0B1C">
        <w:trPr>
          <w:trHeight w:val="444"/>
        </w:trPr>
        <w:tc>
          <w:tcPr>
            <w:tcW w:w="5954" w:type="dxa"/>
          </w:tcPr>
          <w:p w14:paraId="1F8255E7" w14:textId="77777777" w:rsidR="00D618EC" w:rsidRPr="00D618EC" w:rsidRDefault="00D618EC" w:rsidP="00EC0B1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618EC">
              <w:rPr>
                <w:sz w:val="24"/>
                <w:szCs w:val="24"/>
              </w:rPr>
              <w:t>Área física conforme legislação vigente (área específica, fluxo, iluminação, ventilação)</w:t>
            </w:r>
          </w:p>
        </w:tc>
        <w:tc>
          <w:tcPr>
            <w:tcW w:w="1701" w:type="dxa"/>
          </w:tcPr>
          <w:p w14:paraId="662644AD" w14:textId="77777777" w:rsidR="00D618EC" w:rsidRPr="00B80226" w:rsidRDefault="00D618EC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5257ECE" w14:textId="77777777" w:rsidR="00D618EC" w:rsidRPr="00B80226" w:rsidRDefault="00D618EC" w:rsidP="00EC0B1C">
            <w:pPr>
              <w:rPr>
                <w:b/>
                <w:sz w:val="24"/>
                <w:szCs w:val="24"/>
              </w:rPr>
            </w:pPr>
          </w:p>
        </w:tc>
      </w:tr>
      <w:tr w:rsidR="00D618EC" w:rsidRPr="00B80226" w14:paraId="28C029CC" w14:textId="77777777" w:rsidTr="00EC0B1C">
        <w:trPr>
          <w:trHeight w:val="444"/>
        </w:trPr>
        <w:tc>
          <w:tcPr>
            <w:tcW w:w="5954" w:type="dxa"/>
          </w:tcPr>
          <w:p w14:paraId="1646910D" w14:textId="77777777" w:rsidR="00D618EC" w:rsidRPr="00D618EC" w:rsidRDefault="00D618EC" w:rsidP="00EC0B1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618EC">
              <w:rPr>
                <w:sz w:val="24"/>
                <w:szCs w:val="24"/>
              </w:rPr>
              <w:t>POP atualizado e disponível</w:t>
            </w:r>
          </w:p>
        </w:tc>
        <w:tc>
          <w:tcPr>
            <w:tcW w:w="1701" w:type="dxa"/>
          </w:tcPr>
          <w:p w14:paraId="2C375C31" w14:textId="77777777" w:rsidR="00D618EC" w:rsidRPr="00B80226" w:rsidRDefault="00D618EC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D88DAE" w14:textId="77777777" w:rsidR="00D618EC" w:rsidRPr="00B80226" w:rsidRDefault="00D618EC" w:rsidP="00EC0B1C">
            <w:pPr>
              <w:rPr>
                <w:b/>
                <w:sz w:val="24"/>
                <w:szCs w:val="24"/>
              </w:rPr>
            </w:pPr>
          </w:p>
        </w:tc>
      </w:tr>
      <w:tr w:rsidR="00D618EC" w:rsidRPr="00B80226" w14:paraId="000F8AA3" w14:textId="77777777" w:rsidTr="00EC0B1C">
        <w:trPr>
          <w:trHeight w:val="444"/>
        </w:trPr>
        <w:tc>
          <w:tcPr>
            <w:tcW w:w="5954" w:type="dxa"/>
          </w:tcPr>
          <w:p w14:paraId="6F104BED" w14:textId="77777777" w:rsidR="00D618EC" w:rsidRPr="00D618EC" w:rsidRDefault="00D618EC" w:rsidP="00EC0B1C">
            <w:pPr>
              <w:pStyle w:val="TableParagraph"/>
              <w:spacing w:before="42" w:line="276" w:lineRule="auto"/>
              <w:ind w:left="106"/>
              <w:rPr>
                <w:sz w:val="24"/>
                <w:szCs w:val="24"/>
              </w:rPr>
            </w:pPr>
            <w:r w:rsidRPr="00D618EC">
              <w:rPr>
                <w:sz w:val="24"/>
                <w:szCs w:val="24"/>
              </w:rPr>
              <w:t>Procedimentos executados conforme POP</w:t>
            </w:r>
          </w:p>
        </w:tc>
        <w:tc>
          <w:tcPr>
            <w:tcW w:w="1701" w:type="dxa"/>
          </w:tcPr>
          <w:p w14:paraId="5F3DB49D" w14:textId="77777777" w:rsidR="00D618EC" w:rsidRPr="00B80226" w:rsidRDefault="00D618EC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46CC11" w14:textId="77777777" w:rsidR="00D618EC" w:rsidRPr="00B80226" w:rsidRDefault="00D618EC" w:rsidP="00EC0B1C">
            <w:pPr>
              <w:rPr>
                <w:b/>
                <w:sz w:val="24"/>
                <w:szCs w:val="24"/>
              </w:rPr>
            </w:pPr>
          </w:p>
        </w:tc>
      </w:tr>
      <w:tr w:rsidR="00D618EC" w:rsidRPr="00B80226" w14:paraId="091EB7AE" w14:textId="77777777" w:rsidTr="00EC0B1C">
        <w:trPr>
          <w:trHeight w:val="444"/>
        </w:trPr>
        <w:tc>
          <w:tcPr>
            <w:tcW w:w="5954" w:type="dxa"/>
          </w:tcPr>
          <w:p w14:paraId="6F463640" w14:textId="77777777" w:rsidR="00D618EC" w:rsidRPr="00D618EC" w:rsidRDefault="00D618EC" w:rsidP="00EC0B1C">
            <w:pPr>
              <w:pStyle w:val="TableParagraph"/>
              <w:tabs>
                <w:tab w:val="left" w:pos="4125"/>
              </w:tabs>
              <w:spacing w:line="276" w:lineRule="auto"/>
              <w:ind w:left="106"/>
              <w:rPr>
                <w:sz w:val="24"/>
                <w:szCs w:val="24"/>
              </w:rPr>
            </w:pPr>
            <w:r w:rsidRPr="00D618EC">
              <w:rPr>
                <w:sz w:val="24"/>
                <w:szCs w:val="24"/>
              </w:rPr>
              <w:t>Técnica</w:t>
            </w:r>
            <w:r w:rsidRPr="00D618EC">
              <w:rPr>
                <w:spacing w:val="-4"/>
                <w:sz w:val="24"/>
                <w:szCs w:val="24"/>
              </w:rPr>
              <w:t xml:space="preserve"> </w:t>
            </w:r>
            <w:r w:rsidRPr="00D618EC">
              <w:rPr>
                <w:sz w:val="24"/>
                <w:szCs w:val="24"/>
              </w:rPr>
              <w:t xml:space="preserve">usada: </w:t>
            </w:r>
            <w:r w:rsidRPr="00D618EC">
              <w:rPr>
                <w:w w:val="99"/>
                <w:sz w:val="24"/>
                <w:szCs w:val="24"/>
                <w:u w:val="single"/>
              </w:rPr>
              <w:t xml:space="preserve"> </w:t>
            </w:r>
            <w:r w:rsidRPr="00D618EC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701" w:type="dxa"/>
            <w:shd w:val="clear" w:color="auto" w:fill="7F7F7F" w:themeFill="text1" w:themeFillTint="80"/>
          </w:tcPr>
          <w:p w14:paraId="739C2770" w14:textId="77777777" w:rsidR="00D618EC" w:rsidRPr="00B80226" w:rsidRDefault="00D618EC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7F7F7F" w:themeFill="text1" w:themeFillTint="80"/>
          </w:tcPr>
          <w:p w14:paraId="48A1FAC8" w14:textId="77777777" w:rsidR="00D618EC" w:rsidRPr="00B80226" w:rsidRDefault="00D618EC" w:rsidP="00EC0B1C">
            <w:pPr>
              <w:rPr>
                <w:b/>
                <w:sz w:val="24"/>
                <w:szCs w:val="24"/>
              </w:rPr>
            </w:pPr>
          </w:p>
        </w:tc>
      </w:tr>
      <w:tr w:rsidR="00D618EC" w:rsidRPr="00B80226" w14:paraId="3EC1F1B7" w14:textId="77777777" w:rsidTr="00EC0B1C">
        <w:trPr>
          <w:trHeight w:val="444"/>
        </w:trPr>
        <w:tc>
          <w:tcPr>
            <w:tcW w:w="5954" w:type="dxa"/>
          </w:tcPr>
          <w:p w14:paraId="7A794CB3" w14:textId="77777777" w:rsidR="00D618EC" w:rsidRPr="00D618EC" w:rsidRDefault="00D618EC" w:rsidP="00EC0B1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618EC">
              <w:rPr>
                <w:sz w:val="24"/>
                <w:szCs w:val="24"/>
              </w:rPr>
              <w:t>Equipamentos em conformidade com a técnica utilizada</w:t>
            </w:r>
          </w:p>
        </w:tc>
        <w:tc>
          <w:tcPr>
            <w:tcW w:w="1701" w:type="dxa"/>
          </w:tcPr>
          <w:p w14:paraId="1A805B9A" w14:textId="77777777" w:rsidR="00D618EC" w:rsidRPr="00B80226" w:rsidRDefault="00D618EC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46DE10" w14:textId="77777777" w:rsidR="00D618EC" w:rsidRPr="00B80226" w:rsidRDefault="00D618EC" w:rsidP="00EC0B1C">
            <w:pPr>
              <w:rPr>
                <w:b/>
                <w:sz w:val="24"/>
                <w:szCs w:val="24"/>
              </w:rPr>
            </w:pPr>
          </w:p>
        </w:tc>
      </w:tr>
      <w:tr w:rsidR="00D618EC" w:rsidRPr="00B80226" w14:paraId="3B8E6F72" w14:textId="77777777" w:rsidTr="00EC0B1C">
        <w:trPr>
          <w:trHeight w:val="444"/>
        </w:trPr>
        <w:tc>
          <w:tcPr>
            <w:tcW w:w="5954" w:type="dxa"/>
          </w:tcPr>
          <w:p w14:paraId="3162D485" w14:textId="77777777" w:rsidR="00D618EC" w:rsidRPr="00D618EC" w:rsidRDefault="00D618EC" w:rsidP="00EC0B1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618EC">
              <w:rPr>
                <w:sz w:val="24"/>
                <w:szCs w:val="24"/>
              </w:rPr>
              <w:t>Registro dos procedimentos realizados</w:t>
            </w:r>
          </w:p>
        </w:tc>
        <w:tc>
          <w:tcPr>
            <w:tcW w:w="1701" w:type="dxa"/>
          </w:tcPr>
          <w:p w14:paraId="377FC064" w14:textId="77777777" w:rsidR="00D618EC" w:rsidRPr="00B80226" w:rsidRDefault="00D618EC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04A082" w14:textId="77777777" w:rsidR="00D618EC" w:rsidRPr="00B80226" w:rsidRDefault="00D618EC" w:rsidP="00EC0B1C">
            <w:pPr>
              <w:rPr>
                <w:b/>
                <w:sz w:val="24"/>
                <w:szCs w:val="24"/>
              </w:rPr>
            </w:pPr>
          </w:p>
        </w:tc>
      </w:tr>
    </w:tbl>
    <w:p w14:paraId="6256488C" w14:textId="3CDBB168" w:rsidR="00D618EC" w:rsidRDefault="00D618EC" w:rsidP="00EB6661">
      <w:pPr>
        <w:spacing w:before="95"/>
        <w:ind w:left="220" w:hanging="504"/>
        <w:rPr>
          <w:b/>
          <w:bCs/>
          <w:sz w:val="24"/>
          <w:szCs w:val="24"/>
        </w:rPr>
      </w:pPr>
    </w:p>
    <w:p w14:paraId="5331BD25" w14:textId="36321087" w:rsidR="000B35F0" w:rsidRDefault="000B35F0" w:rsidP="00EB6661">
      <w:pPr>
        <w:spacing w:before="95"/>
        <w:ind w:left="220" w:hanging="504"/>
        <w:rPr>
          <w:b/>
          <w:bCs/>
          <w:sz w:val="24"/>
          <w:szCs w:val="24"/>
        </w:rPr>
      </w:pPr>
    </w:p>
    <w:p w14:paraId="39B0EDF3" w14:textId="53A55420" w:rsidR="000B35F0" w:rsidRDefault="000B35F0" w:rsidP="00EB6661">
      <w:pPr>
        <w:spacing w:before="95"/>
        <w:ind w:left="220" w:hanging="504"/>
        <w:rPr>
          <w:b/>
          <w:bCs/>
          <w:sz w:val="24"/>
          <w:szCs w:val="24"/>
        </w:rPr>
      </w:pPr>
    </w:p>
    <w:p w14:paraId="08992918" w14:textId="77777777" w:rsidR="000B35F0" w:rsidRPr="00D618EC" w:rsidRDefault="000B35F0" w:rsidP="00EB6661">
      <w:pPr>
        <w:spacing w:before="95"/>
        <w:ind w:left="220" w:hanging="504"/>
        <w:rPr>
          <w:b/>
          <w:bCs/>
          <w:sz w:val="24"/>
          <w:szCs w:val="24"/>
        </w:rPr>
      </w:pPr>
    </w:p>
    <w:p w14:paraId="3ABA8527" w14:textId="77777777" w:rsidR="00EC0B1C" w:rsidRDefault="000B35F0" w:rsidP="000B35F0">
      <w:pPr>
        <w:spacing w:before="95"/>
        <w:ind w:left="220" w:hanging="504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   </w:t>
      </w:r>
      <w:r w:rsidRPr="000B35F0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 xml:space="preserve"> </w:t>
      </w:r>
    </w:p>
    <w:p w14:paraId="4237DD4A" w14:textId="77777777" w:rsidR="00EC0B1C" w:rsidRDefault="00EC0B1C" w:rsidP="000B35F0">
      <w:pPr>
        <w:spacing w:before="95"/>
        <w:ind w:left="220" w:hanging="504"/>
        <w:rPr>
          <w:b/>
          <w:bCs/>
          <w:i/>
          <w:iCs/>
          <w:sz w:val="24"/>
          <w:szCs w:val="24"/>
        </w:rPr>
      </w:pPr>
    </w:p>
    <w:p w14:paraId="1CDCBE46" w14:textId="77777777" w:rsidR="00EC0B1C" w:rsidRDefault="00EC0B1C" w:rsidP="000B35F0">
      <w:pPr>
        <w:spacing w:before="95"/>
        <w:ind w:left="220" w:hanging="504"/>
        <w:rPr>
          <w:b/>
          <w:bCs/>
          <w:i/>
          <w:iCs/>
          <w:sz w:val="24"/>
          <w:szCs w:val="24"/>
        </w:rPr>
      </w:pPr>
    </w:p>
    <w:p w14:paraId="48AC246F" w14:textId="77777777" w:rsidR="00EC0B1C" w:rsidRDefault="00EC0B1C" w:rsidP="000B35F0">
      <w:pPr>
        <w:spacing w:before="95"/>
        <w:ind w:left="220" w:hanging="504"/>
        <w:rPr>
          <w:b/>
          <w:bCs/>
          <w:i/>
          <w:iCs/>
          <w:sz w:val="24"/>
          <w:szCs w:val="24"/>
        </w:rPr>
      </w:pPr>
    </w:p>
    <w:p w14:paraId="577D2676" w14:textId="77777777" w:rsidR="00EC0B1C" w:rsidRDefault="00EC0B1C" w:rsidP="000B35F0">
      <w:pPr>
        <w:spacing w:before="95"/>
        <w:ind w:left="220" w:hanging="504"/>
        <w:rPr>
          <w:b/>
          <w:bCs/>
          <w:i/>
          <w:iCs/>
          <w:sz w:val="24"/>
          <w:szCs w:val="24"/>
        </w:rPr>
      </w:pPr>
    </w:p>
    <w:p w14:paraId="714C868E" w14:textId="77777777" w:rsidR="00EC0B1C" w:rsidRDefault="00EC0B1C" w:rsidP="000B35F0">
      <w:pPr>
        <w:spacing w:before="95"/>
        <w:ind w:left="220" w:hanging="504"/>
        <w:rPr>
          <w:b/>
          <w:bCs/>
          <w:i/>
          <w:iCs/>
          <w:sz w:val="24"/>
          <w:szCs w:val="24"/>
        </w:rPr>
      </w:pPr>
    </w:p>
    <w:p w14:paraId="7B711506" w14:textId="77777777" w:rsidR="00EC0B1C" w:rsidRDefault="00EC0B1C" w:rsidP="000B35F0">
      <w:pPr>
        <w:spacing w:before="95"/>
        <w:ind w:left="220" w:hanging="504"/>
        <w:rPr>
          <w:b/>
          <w:bCs/>
          <w:i/>
          <w:iCs/>
          <w:sz w:val="24"/>
          <w:szCs w:val="24"/>
        </w:rPr>
      </w:pPr>
    </w:p>
    <w:p w14:paraId="4CAE67D9" w14:textId="77777777" w:rsidR="00F7059B" w:rsidRDefault="00F7059B" w:rsidP="000B35F0">
      <w:pPr>
        <w:spacing w:before="95"/>
        <w:ind w:left="220" w:hanging="504"/>
        <w:rPr>
          <w:b/>
          <w:bCs/>
          <w:i/>
          <w:iCs/>
          <w:sz w:val="24"/>
          <w:szCs w:val="24"/>
        </w:rPr>
      </w:pPr>
    </w:p>
    <w:p w14:paraId="2E123F12" w14:textId="48A7433A" w:rsidR="008E4BB5" w:rsidRDefault="00EC0B1C" w:rsidP="000B35F0">
      <w:pPr>
        <w:spacing w:before="95"/>
        <w:ind w:left="220" w:hanging="504"/>
      </w:pPr>
      <w:r>
        <w:rPr>
          <w:b/>
          <w:bCs/>
          <w:i/>
          <w:iCs/>
          <w:sz w:val="24"/>
          <w:szCs w:val="24"/>
        </w:rPr>
        <w:t xml:space="preserve">           </w:t>
      </w:r>
      <w:r w:rsidR="000B35F0" w:rsidRPr="000B35F0">
        <w:rPr>
          <w:b/>
          <w:bCs/>
          <w:i/>
          <w:iCs/>
          <w:sz w:val="24"/>
          <w:szCs w:val="24"/>
        </w:rPr>
        <w:t>XVIII</w:t>
      </w:r>
      <w:r w:rsidR="000B35F0">
        <w:rPr>
          <w:b/>
          <w:bCs/>
          <w:i/>
          <w:iCs/>
          <w:sz w:val="24"/>
          <w:szCs w:val="24"/>
        </w:rPr>
        <w:t xml:space="preserve">   Triagem Clínica</w:t>
      </w:r>
    </w:p>
    <w:tbl>
      <w:tblPr>
        <w:tblStyle w:val="Tabelacomgrade"/>
        <w:tblpPr w:leftFromText="141" w:rightFromText="141" w:vertAnchor="text" w:horzAnchor="margin" w:tblpX="421" w:tblpY="491"/>
        <w:tblW w:w="9072" w:type="dxa"/>
        <w:tblLayout w:type="fixed"/>
        <w:tblLook w:val="04A0" w:firstRow="1" w:lastRow="0" w:firstColumn="1" w:lastColumn="0" w:noHBand="0" w:noVBand="1"/>
      </w:tblPr>
      <w:tblGrid>
        <w:gridCol w:w="6095"/>
        <w:gridCol w:w="1559"/>
        <w:gridCol w:w="1418"/>
      </w:tblGrid>
      <w:tr w:rsidR="00D618EC" w:rsidRPr="00B80226" w14:paraId="4D6D544D" w14:textId="77777777" w:rsidTr="000B35F0">
        <w:trPr>
          <w:trHeight w:val="581"/>
        </w:trPr>
        <w:tc>
          <w:tcPr>
            <w:tcW w:w="6095" w:type="dxa"/>
          </w:tcPr>
          <w:p w14:paraId="303D5E5A" w14:textId="39DE7CE6" w:rsidR="00D618EC" w:rsidRPr="0020374B" w:rsidRDefault="008E4BB5" w:rsidP="000B35F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59" w:type="dxa"/>
          </w:tcPr>
          <w:p w14:paraId="3D595F2A" w14:textId="77777777" w:rsidR="00D618EC" w:rsidRPr="00B80226" w:rsidRDefault="00D618EC" w:rsidP="000B35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8A49824" w14:textId="77777777" w:rsidR="00D618EC" w:rsidRPr="00B80226" w:rsidRDefault="00D618EC" w:rsidP="000B35F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618EC" w:rsidRPr="00B80226" w14:paraId="462924F3" w14:textId="77777777" w:rsidTr="000B35F0">
        <w:trPr>
          <w:trHeight w:val="444"/>
        </w:trPr>
        <w:tc>
          <w:tcPr>
            <w:tcW w:w="6095" w:type="dxa"/>
          </w:tcPr>
          <w:p w14:paraId="7647E2CA" w14:textId="77777777" w:rsidR="00D618EC" w:rsidRDefault="00D618EC" w:rsidP="000B35F0">
            <w:pPr>
              <w:pStyle w:val="TableParagraph"/>
              <w:spacing w:line="181" w:lineRule="exact"/>
              <w:ind w:left="106"/>
              <w:rPr>
                <w:sz w:val="16"/>
              </w:rPr>
            </w:pPr>
          </w:p>
        </w:tc>
        <w:tc>
          <w:tcPr>
            <w:tcW w:w="1559" w:type="dxa"/>
          </w:tcPr>
          <w:p w14:paraId="3ED450E6" w14:textId="77777777" w:rsidR="00D618EC" w:rsidRPr="00B80226" w:rsidRDefault="00D618EC" w:rsidP="000B35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8" w:type="dxa"/>
          </w:tcPr>
          <w:p w14:paraId="72306896" w14:textId="77777777" w:rsidR="00D618EC" w:rsidRPr="00B80226" w:rsidRDefault="00D618EC" w:rsidP="000B35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D618EC" w:rsidRPr="00B80226" w14:paraId="204402EF" w14:textId="77777777" w:rsidTr="000B35F0">
        <w:trPr>
          <w:trHeight w:val="444"/>
        </w:trPr>
        <w:tc>
          <w:tcPr>
            <w:tcW w:w="6095" w:type="dxa"/>
          </w:tcPr>
          <w:p w14:paraId="337B4BD4" w14:textId="77777777" w:rsidR="00D618EC" w:rsidRPr="00D618EC" w:rsidRDefault="00D618EC" w:rsidP="000B35F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618EC">
              <w:rPr>
                <w:sz w:val="24"/>
                <w:szCs w:val="24"/>
              </w:rPr>
              <w:t>Atividade realizada sob supervisão médica</w:t>
            </w:r>
          </w:p>
        </w:tc>
        <w:tc>
          <w:tcPr>
            <w:tcW w:w="1559" w:type="dxa"/>
          </w:tcPr>
          <w:p w14:paraId="1C18DDC8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1010C5D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</w:tr>
      <w:tr w:rsidR="00D618EC" w:rsidRPr="00B80226" w14:paraId="096ED0A2" w14:textId="77777777" w:rsidTr="000B35F0">
        <w:trPr>
          <w:trHeight w:val="444"/>
        </w:trPr>
        <w:tc>
          <w:tcPr>
            <w:tcW w:w="6095" w:type="dxa"/>
          </w:tcPr>
          <w:p w14:paraId="6C3158AC" w14:textId="77777777" w:rsidR="00D618EC" w:rsidRPr="00D618EC" w:rsidRDefault="00D618EC" w:rsidP="000B35F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618EC">
              <w:rPr>
                <w:sz w:val="24"/>
                <w:szCs w:val="24"/>
              </w:rPr>
              <w:t>Sala que garanta privacidade do doador e sigilo das informações</w:t>
            </w:r>
          </w:p>
        </w:tc>
        <w:tc>
          <w:tcPr>
            <w:tcW w:w="1559" w:type="dxa"/>
          </w:tcPr>
          <w:p w14:paraId="3C23BFA0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27B2608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</w:tr>
      <w:tr w:rsidR="00D618EC" w:rsidRPr="00B80226" w14:paraId="0E6BEA90" w14:textId="77777777" w:rsidTr="000B35F0">
        <w:trPr>
          <w:trHeight w:val="444"/>
        </w:trPr>
        <w:tc>
          <w:tcPr>
            <w:tcW w:w="6095" w:type="dxa"/>
          </w:tcPr>
          <w:p w14:paraId="7B469484" w14:textId="77777777" w:rsidR="00D618EC" w:rsidRPr="00D618EC" w:rsidRDefault="00D618EC" w:rsidP="000B35F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618EC">
              <w:rPr>
                <w:sz w:val="24"/>
                <w:szCs w:val="24"/>
              </w:rPr>
              <w:t>POP atualizado e disponível</w:t>
            </w:r>
          </w:p>
        </w:tc>
        <w:tc>
          <w:tcPr>
            <w:tcW w:w="1559" w:type="dxa"/>
          </w:tcPr>
          <w:p w14:paraId="5DBC7899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26B6E1C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</w:tr>
      <w:tr w:rsidR="00D618EC" w:rsidRPr="00B80226" w14:paraId="4A89D5A7" w14:textId="77777777" w:rsidTr="000B35F0">
        <w:trPr>
          <w:trHeight w:val="444"/>
        </w:trPr>
        <w:tc>
          <w:tcPr>
            <w:tcW w:w="6095" w:type="dxa"/>
          </w:tcPr>
          <w:p w14:paraId="5D12473D" w14:textId="77777777" w:rsidR="00D618EC" w:rsidRPr="00D618EC" w:rsidRDefault="00D618EC" w:rsidP="000B35F0">
            <w:pPr>
              <w:pStyle w:val="TableParagraph"/>
              <w:spacing w:before="42" w:line="276" w:lineRule="auto"/>
              <w:ind w:left="106"/>
              <w:rPr>
                <w:sz w:val="24"/>
                <w:szCs w:val="24"/>
              </w:rPr>
            </w:pPr>
            <w:r w:rsidRPr="00D618EC">
              <w:rPr>
                <w:sz w:val="24"/>
                <w:szCs w:val="24"/>
              </w:rPr>
              <w:t>Procedimentos executados conforme POP</w:t>
            </w:r>
          </w:p>
        </w:tc>
        <w:tc>
          <w:tcPr>
            <w:tcW w:w="1559" w:type="dxa"/>
          </w:tcPr>
          <w:p w14:paraId="2143E074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068E31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</w:tr>
      <w:tr w:rsidR="00D618EC" w:rsidRPr="00B80226" w14:paraId="45B11756" w14:textId="77777777" w:rsidTr="000B35F0">
        <w:trPr>
          <w:trHeight w:val="444"/>
        </w:trPr>
        <w:tc>
          <w:tcPr>
            <w:tcW w:w="6095" w:type="dxa"/>
          </w:tcPr>
          <w:p w14:paraId="24D63811" w14:textId="77777777" w:rsidR="00D618EC" w:rsidRPr="00D618EC" w:rsidRDefault="00D618EC" w:rsidP="000B35F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618EC">
              <w:rPr>
                <w:sz w:val="24"/>
                <w:szCs w:val="24"/>
              </w:rPr>
              <w:t>Ficha de triagem clínica padronizada contemplando os requisitos para seleção de doadores</w:t>
            </w:r>
          </w:p>
          <w:p w14:paraId="4931BA31" w14:textId="77777777" w:rsidR="00D618EC" w:rsidRPr="00D618EC" w:rsidRDefault="00D618EC" w:rsidP="000B35F0">
            <w:pPr>
              <w:pStyle w:val="TableParagraph"/>
              <w:spacing w:before="3" w:line="276" w:lineRule="auto"/>
              <w:ind w:left="106" w:right="385"/>
              <w:rPr>
                <w:sz w:val="24"/>
                <w:szCs w:val="24"/>
              </w:rPr>
            </w:pPr>
            <w:r w:rsidRPr="00D618EC">
              <w:rPr>
                <w:sz w:val="24"/>
                <w:szCs w:val="24"/>
              </w:rPr>
              <w:t xml:space="preserve">(questionário, pulso, pressão arterial, hematócrito/hemoglobina, temperatura e peso), com data e identificação do candidato e do </w:t>
            </w:r>
            <w:r w:rsidRPr="00D618EC">
              <w:rPr>
                <w:sz w:val="24"/>
                <w:szCs w:val="24"/>
              </w:rPr>
              <w:lastRenderedPageBreak/>
              <w:t>profissional que realizou a triagem</w:t>
            </w:r>
          </w:p>
        </w:tc>
        <w:tc>
          <w:tcPr>
            <w:tcW w:w="1559" w:type="dxa"/>
          </w:tcPr>
          <w:p w14:paraId="13C0D7B9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209997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</w:tr>
      <w:tr w:rsidR="00D618EC" w:rsidRPr="00B80226" w14:paraId="66888CA7" w14:textId="77777777" w:rsidTr="000B35F0">
        <w:trPr>
          <w:trHeight w:val="444"/>
        </w:trPr>
        <w:tc>
          <w:tcPr>
            <w:tcW w:w="6095" w:type="dxa"/>
          </w:tcPr>
          <w:p w14:paraId="35D92425" w14:textId="77777777" w:rsidR="00D618EC" w:rsidRPr="00D618EC" w:rsidRDefault="00D618EC" w:rsidP="000B35F0">
            <w:pPr>
              <w:pStyle w:val="TableParagraph"/>
              <w:spacing w:before="40" w:line="276" w:lineRule="auto"/>
              <w:ind w:left="106"/>
              <w:rPr>
                <w:sz w:val="24"/>
                <w:szCs w:val="24"/>
              </w:rPr>
            </w:pPr>
            <w:r w:rsidRPr="00D618EC">
              <w:rPr>
                <w:sz w:val="24"/>
                <w:szCs w:val="24"/>
              </w:rPr>
              <w:t>Ficha de triagem clínica preenchida a cada nova doação</w:t>
            </w:r>
          </w:p>
        </w:tc>
        <w:tc>
          <w:tcPr>
            <w:tcW w:w="1559" w:type="dxa"/>
          </w:tcPr>
          <w:p w14:paraId="664C7A7A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038EC3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</w:tr>
      <w:tr w:rsidR="00D618EC" w:rsidRPr="00B80226" w14:paraId="349E2728" w14:textId="77777777" w:rsidTr="000B35F0">
        <w:trPr>
          <w:trHeight w:val="444"/>
        </w:trPr>
        <w:tc>
          <w:tcPr>
            <w:tcW w:w="6095" w:type="dxa"/>
          </w:tcPr>
          <w:p w14:paraId="1F88DD41" w14:textId="77777777" w:rsidR="00D618EC" w:rsidRPr="00D618EC" w:rsidRDefault="00D618EC" w:rsidP="000B35F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618EC">
              <w:rPr>
                <w:sz w:val="24"/>
                <w:szCs w:val="24"/>
              </w:rPr>
              <w:t>Registro, na ficha de triagem do doador, da causa da inaptidão e do encaminhamento ao serviço</w:t>
            </w:r>
          </w:p>
          <w:p w14:paraId="609CC062" w14:textId="77777777" w:rsidR="00D618EC" w:rsidRPr="00D618EC" w:rsidRDefault="00D618EC" w:rsidP="000B35F0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D618EC">
              <w:rPr>
                <w:sz w:val="24"/>
                <w:szCs w:val="24"/>
              </w:rPr>
              <w:t>de referência, quando necessário</w:t>
            </w:r>
          </w:p>
        </w:tc>
        <w:tc>
          <w:tcPr>
            <w:tcW w:w="1559" w:type="dxa"/>
          </w:tcPr>
          <w:p w14:paraId="788D4B29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F8962BF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</w:tr>
      <w:tr w:rsidR="00D618EC" w:rsidRPr="00B80226" w14:paraId="067E1F35" w14:textId="77777777" w:rsidTr="000B35F0">
        <w:trPr>
          <w:trHeight w:val="444"/>
        </w:trPr>
        <w:tc>
          <w:tcPr>
            <w:tcW w:w="6095" w:type="dxa"/>
          </w:tcPr>
          <w:p w14:paraId="32510758" w14:textId="77777777" w:rsidR="00D618EC" w:rsidRPr="00D618EC" w:rsidRDefault="00D618EC" w:rsidP="000B35F0">
            <w:pPr>
              <w:pStyle w:val="TableParagraph"/>
              <w:spacing w:before="42" w:line="276" w:lineRule="auto"/>
              <w:ind w:left="106"/>
              <w:rPr>
                <w:sz w:val="24"/>
                <w:szCs w:val="24"/>
              </w:rPr>
            </w:pPr>
            <w:r w:rsidRPr="00D618EC">
              <w:rPr>
                <w:sz w:val="24"/>
                <w:szCs w:val="24"/>
              </w:rPr>
              <w:t>Equipamentos em conformidade com a técnica utilizada</w:t>
            </w:r>
          </w:p>
        </w:tc>
        <w:tc>
          <w:tcPr>
            <w:tcW w:w="1559" w:type="dxa"/>
          </w:tcPr>
          <w:p w14:paraId="69937E54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A6241AB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</w:tr>
      <w:tr w:rsidR="00D618EC" w:rsidRPr="00B80226" w14:paraId="6B5E921F" w14:textId="77777777" w:rsidTr="000B35F0">
        <w:trPr>
          <w:trHeight w:val="444"/>
        </w:trPr>
        <w:tc>
          <w:tcPr>
            <w:tcW w:w="6095" w:type="dxa"/>
          </w:tcPr>
          <w:p w14:paraId="2F7FDED1" w14:textId="77777777" w:rsidR="00D618EC" w:rsidRPr="00D618EC" w:rsidRDefault="00D618EC" w:rsidP="000B35F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618EC">
              <w:rPr>
                <w:sz w:val="24"/>
                <w:szCs w:val="24"/>
              </w:rPr>
              <w:t>Termo de consentimento de doação livre e esclarecido, com a devida assinatura do doador (com informações sobre os riscos do processo de doação, cuidados durante e após a coleta e orientações</w:t>
            </w:r>
            <w:r>
              <w:rPr>
                <w:sz w:val="24"/>
                <w:szCs w:val="24"/>
              </w:rPr>
              <w:t xml:space="preserve"> </w:t>
            </w:r>
            <w:r w:rsidRPr="00D618EC">
              <w:rPr>
                <w:sz w:val="24"/>
                <w:szCs w:val="24"/>
              </w:rPr>
              <w:t>sobre reações adversas à doação, o destino do sangue doado, os testes realizados e a possibilidade de falsos resultados)</w:t>
            </w:r>
          </w:p>
        </w:tc>
        <w:tc>
          <w:tcPr>
            <w:tcW w:w="1559" w:type="dxa"/>
          </w:tcPr>
          <w:p w14:paraId="5793B1FE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2054B5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</w:tr>
      <w:tr w:rsidR="00D618EC" w:rsidRPr="00B80226" w14:paraId="242782E6" w14:textId="77777777" w:rsidTr="000B35F0">
        <w:trPr>
          <w:trHeight w:val="444"/>
        </w:trPr>
        <w:tc>
          <w:tcPr>
            <w:tcW w:w="6095" w:type="dxa"/>
          </w:tcPr>
          <w:p w14:paraId="26189E75" w14:textId="77777777" w:rsidR="00D618EC" w:rsidRPr="00D618EC" w:rsidRDefault="00D618EC" w:rsidP="000B35F0">
            <w:pPr>
              <w:pStyle w:val="TableParagraph"/>
              <w:spacing w:before="41" w:line="276" w:lineRule="auto"/>
              <w:ind w:left="106"/>
              <w:rPr>
                <w:sz w:val="24"/>
                <w:szCs w:val="24"/>
              </w:rPr>
            </w:pPr>
            <w:r w:rsidRPr="00D618EC">
              <w:rPr>
                <w:sz w:val="24"/>
                <w:szCs w:val="24"/>
              </w:rPr>
              <w:t>Procedimento confidencial de auto-exclusão</w:t>
            </w:r>
          </w:p>
        </w:tc>
        <w:tc>
          <w:tcPr>
            <w:tcW w:w="1559" w:type="dxa"/>
          </w:tcPr>
          <w:p w14:paraId="1983B743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1A4720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</w:tr>
      <w:tr w:rsidR="00D618EC" w:rsidRPr="00B80226" w14:paraId="570245D3" w14:textId="77777777" w:rsidTr="000B35F0">
        <w:trPr>
          <w:trHeight w:val="444"/>
        </w:trPr>
        <w:tc>
          <w:tcPr>
            <w:tcW w:w="6095" w:type="dxa"/>
          </w:tcPr>
          <w:p w14:paraId="1AD5772A" w14:textId="77777777" w:rsidR="00D618EC" w:rsidRPr="00D618EC" w:rsidRDefault="00D618EC" w:rsidP="000B35F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618EC">
              <w:rPr>
                <w:sz w:val="24"/>
                <w:szCs w:val="24"/>
              </w:rPr>
              <w:t>Mecanismo de bloqueio de doadores considerados inaptos na triagem clínica</w:t>
            </w:r>
          </w:p>
        </w:tc>
        <w:tc>
          <w:tcPr>
            <w:tcW w:w="1559" w:type="dxa"/>
          </w:tcPr>
          <w:p w14:paraId="0A495649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A7FE1B2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</w:tr>
      <w:tr w:rsidR="00D618EC" w:rsidRPr="00B80226" w14:paraId="28706674" w14:textId="77777777" w:rsidTr="000B35F0">
        <w:trPr>
          <w:trHeight w:val="444"/>
        </w:trPr>
        <w:tc>
          <w:tcPr>
            <w:tcW w:w="6095" w:type="dxa"/>
          </w:tcPr>
          <w:p w14:paraId="0D3D9988" w14:textId="77777777" w:rsidR="00D618EC" w:rsidRPr="00D618EC" w:rsidRDefault="00D618EC" w:rsidP="000B35F0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  <w:r w:rsidRPr="00D618EC">
              <w:rPr>
                <w:sz w:val="24"/>
                <w:szCs w:val="24"/>
              </w:rPr>
              <w:t>Registros dos procedimentos realizados</w:t>
            </w:r>
          </w:p>
        </w:tc>
        <w:tc>
          <w:tcPr>
            <w:tcW w:w="1559" w:type="dxa"/>
          </w:tcPr>
          <w:p w14:paraId="0F379CC6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3860B67" w14:textId="77777777" w:rsidR="00D618EC" w:rsidRPr="00B80226" w:rsidRDefault="00D618EC" w:rsidP="000B35F0">
            <w:pPr>
              <w:rPr>
                <w:b/>
                <w:sz w:val="24"/>
                <w:szCs w:val="24"/>
              </w:rPr>
            </w:pPr>
          </w:p>
        </w:tc>
      </w:tr>
    </w:tbl>
    <w:p w14:paraId="09D0969F" w14:textId="010B4549" w:rsidR="000B35F0" w:rsidRPr="00EC0B1C" w:rsidRDefault="000B35F0" w:rsidP="00D430D3">
      <w:pPr>
        <w:spacing w:before="95"/>
        <w:ind w:left="220"/>
        <w:rPr>
          <w:sz w:val="4"/>
          <w:szCs w:val="4"/>
        </w:rPr>
      </w:pPr>
    </w:p>
    <w:p w14:paraId="6C15A31D" w14:textId="2AC82C5E" w:rsidR="0049497C" w:rsidRDefault="0049497C" w:rsidP="0049497C">
      <w:pPr>
        <w:spacing w:before="95"/>
        <w:ind w:left="220" w:hanging="504"/>
        <w:rPr>
          <w:b/>
          <w:bCs/>
          <w:sz w:val="24"/>
          <w:szCs w:val="24"/>
        </w:rPr>
      </w:pPr>
    </w:p>
    <w:p w14:paraId="1984E44A" w14:textId="73BF5B0B" w:rsidR="00EB0F94" w:rsidRPr="0049497C" w:rsidRDefault="00EC0B1C" w:rsidP="00D430D3">
      <w:pPr>
        <w:spacing w:before="95"/>
        <w:ind w:left="220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</w:t>
      </w:r>
      <w:r w:rsidR="0049497C">
        <w:rPr>
          <w:b/>
          <w:bCs/>
          <w:i/>
          <w:iCs/>
          <w:sz w:val="24"/>
          <w:szCs w:val="24"/>
        </w:rPr>
        <w:t xml:space="preserve"> </w:t>
      </w:r>
      <w:r w:rsidR="0049497C" w:rsidRPr="0049497C">
        <w:rPr>
          <w:b/>
          <w:bCs/>
          <w:i/>
          <w:iCs/>
          <w:sz w:val="24"/>
          <w:szCs w:val="24"/>
        </w:rPr>
        <w:t>XIX</w:t>
      </w:r>
      <w:r w:rsidR="0049497C">
        <w:rPr>
          <w:sz w:val="24"/>
          <w:szCs w:val="24"/>
        </w:rPr>
        <w:t xml:space="preserve"> </w:t>
      </w:r>
      <w:r w:rsidR="0049497C" w:rsidRPr="0049497C">
        <w:rPr>
          <w:b/>
          <w:bCs/>
          <w:sz w:val="24"/>
          <w:szCs w:val="24"/>
        </w:rPr>
        <w:t>Coleta de Sangue</w:t>
      </w:r>
    </w:p>
    <w:tbl>
      <w:tblPr>
        <w:tblStyle w:val="Tabelacomgrade"/>
        <w:tblpPr w:leftFromText="141" w:rightFromText="141" w:vertAnchor="text" w:horzAnchor="margin" w:tblpX="421" w:tblpY="624"/>
        <w:tblW w:w="9072" w:type="dxa"/>
        <w:tblLayout w:type="fixed"/>
        <w:tblLook w:val="04A0" w:firstRow="1" w:lastRow="0" w:firstColumn="1" w:lastColumn="0" w:noHBand="0" w:noVBand="1"/>
      </w:tblPr>
      <w:tblGrid>
        <w:gridCol w:w="6095"/>
        <w:gridCol w:w="1559"/>
        <w:gridCol w:w="1418"/>
      </w:tblGrid>
      <w:tr w:rsidR="008E4BB5" w:rsidRPr="00B80226" w14:paraId="4C6DB0C9" w14:textId="77777777" w:rsidTr="0049497C">
        <w:trPr>
          <w:trHeight w:val="444"/>
        </w:trPr>
        <w:tc>
          <w:tcPr>
            <w:tcW w:w="6095" w:type="dxa"/>
          </w:tcPr>
          <w:p w14:paraId="35D25DA5" w14:textId="2723E3D7" w:rsidR="008E4BB5" w:rsidRDefault="008E4BB5" w:rsidP="0049497C">
            <w:pPr>
              <w:pStyle w:val="TableParagraph"/>
              <w:spacing w:line="276" w:lineRule="auto"/>
              <w:ind w:left="106"/>
              <w:jc w:val="center"/>
              <w:rPr>
                <w:sz w:val="16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59" w:type="dxa"/>
          </w:tcPr>
          <w:p w14:paraId="625F65C5" w14:textId="77777777" w:rsidR="008E4BB5" w:rsidRDefault="008E4BB5" w:rsidP="0049497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D026D0" w14:textId="77777777" w:rsidR="008E4BB5" w:rsidRDefault="008E4BB5" w:rsidP="0049497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0F94" w:rsidRPr="00B80226" w14:paraId="241A5D48" w14:textId="77777777" w:rsidTr="0049497C">
        <w:trPr>
          <w:trHeight w:val="444"/>
        </w:trPr>
        <w:tc>
          <w:tcPr>
            <w:tcW w:w="6095" w:type="dxa"/>
          </w:tcPr>
          <w:p w14:paraId="524CB162" w14:textId="77777777" w:rsidR="00EB0F94" w:rsidRDefault="00EB0F94" w:rsidP="0049497C">
            <w:pPr>
              <w:pStyle w:val="TableParagraph"/>
              <w:spacing w:line="181" w:lineRule="exact"/>
              <w:ind w:left="106"/>
              <w:rPr>
                <w:sz w:val="16"/>
              </w:rPr>
            </w:pPr>
          </w:p>
        </w:tc>
        <w:tc>
          <w:tcPr>
            <w:tcW w:w="1559" w:type="dxa"/>
          </w:tcPr>
          <w:p w14:paraId="633DCDBF" w14:textId="77777777" w:rsidR="00EB0F94" w:rsidRPr="00B80226" w:rsidRDefault="00EB0F94" w:rsidP="004949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8" w:type="dxa"/>
          </w:tcPr>
          <w:p w14:paraId="550B0DB9" w14:textId="77777777" w:rsidR="00EB0F94" w:rsidRPr="00B80226" w:rsidRDefault="00EB0F94" w:rsidP="0049497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EB0F94" w:rsidRPr="00B80226" w14:paraId="4A66B75D" w14:textId="77777777" w:rsidTr="0049497C">
        <w:trPr>
          <w:trHeight w:val="444"/>
        </w:trPr>
        <w:tc>
          <w:tcPr>
            <w:tcW w:w="6095" w:type="dxa"/>
          </w:tcPr>
          <w:p w14:paraId="22795C4A" w14:textId="77777777" w:rsidR="00EB0F94" w:rsidRPr="00EB0F94" w:rsidRDefault="00EB0F94" w:rsidP="0049497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B0F94">
              <w:rPr>
                <w:sz w:val="24"/>
                <w:szCs w:val="24"/>
              </w:rPr>
              <w:t>Coleta de sangue sob supervisão de médico (a) ou de enfermeiro (a)</w:t>
            </w:r>
          </w:p>
        </w:tc>
        <w:tc>
          <w:tcPr>
            <w:tcW w:w="1559" w:type="dxa"/>
          </w:tcPr>
          <w:p w14:paraId="24D64126" w14:textId="77777777" w:rsidR="00EB0F94" w:rsidRPr="00B80226" w:rsidRDefault="00EB0F94" w:rsidP="0049497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8E2678" w14:textId="77777777" w:rsidR="00EB0F94" w:rsidRPr="00B80226" w:rsidRDefault="00EB0F94" w:rsidP="0049497C">
            <w:pPr>
              <w:rPr>
                <w:b/>
                <w:sz w:val="24"/>
                <w:szCs w:val="24"/>
              </w:rPr>
            </w:pPr>
          </w:p>
        </w:tc>
      </w:tr>
      <w:tr w:rsidR="00EB0F94" w:rsidRPr="00B80226" w14:paraId="1A612D79" w14:textId="77777777" w:rsidTr="0049497C">
        <w:trPr>
          <w:trHeight w:val="444"/>
        </w:trPr>
        <w:tc>
          <w:tcPr>
            <w:tcW w:w="6095" w:type="dxa"/>
          </w:tcPr>
          <w:p w14:paraId="61954898" w14:textId="77777777" w:rsidR="00EB0F94" w:rsidRPr="00EB0F94" w:rsidRDefault="00EB0F94" w:rsidP="0049497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B0F94">
              <w:rPr>
                <w:sz w:val="24"/>
                <w:szCs w:val="24"/>
              </w:rPr>
              <w:t>Sala exclusiva e adequada para coleta (limpeza, climatização, iluminação, fluxo)</w:t>
            </w:r>
          </w:p>
        </w:tc>
        <w:tc>
          <w:tcPr>
            <w:tcW w:w="1559" w:type="dxa"/>
          </w:tcPr>
          <w:p w14:paraId="370ED8F2" w14:textId="77777777" w:rsidR="00EB0F94" w:rsidRPr="00B80226" w:rsidRDefault="00EB0F94" w:rsidP="0049497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A57AB4" w14:textId="77777777" w:rsidR="00EB0F94" w:rsidRPr="00B80226" w:rsidRDefault="00EB0F94" w:rsidP="0049497C">
            <w:pPr>
              <w:rPr>
                <w:b/>
                <w:sz w:val="24"/>
                <w:szCs w:val="24"/>
              </w:rPr>
            </w:pPr>
          </w:p>
        </w:tc>
      </w:tr>
      <w:tr w:rsidR="00EB0F94" w:rsidRPr="00B80226" w14:paraId="659AFB74" w14:textId="77777777" w:rsidTr="0049497C">
        <w:trPr>
          <w:trHeight w:val="444"/>
        </w:trPr>
        <w:tc>
          <w:tcPr>
            <w:tcW w:w="6095" w:type="dxa"/>
          </w:tcPr>
          <w:p w14:paraId="1D1A4BE2" w14:textId="77777777" w:rsidR="00EB0F94" w:rsidRPr="00EB0F94" w:rsidRDefault="00EB0F94" w:rsidP="0049497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B0F94">
              <w:rPr>
                <w:b/>
                <w:sz w:val="24"/>
                <w:szCs w:val="24"/>
              </w:rPr>
              <w:t xml:space="preserve"> </w:t>
            </w:r>
            <w:r w:rsidRPr="00EB0F94">
              <w:rPr>
                <w:sz w:val="24"/>
                <w:szCs w:val="24"/>
              </w:rPr>
              <w:t>Controle e registro da temperatura do ambiente (22 ± 2ºC)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4DDD72D" w14:textId="77777777" w:rsidR="00EB0F94" w:rsidRPr="00B80226" w:rsidRDefault="00EB0F94" w:rsidP="0049497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D94840F" w14:textId="77777777" w:rsidR="00EB0F94" w:rsidRPr="00B80226" w:rsidRDefault="00EB0F94" w:rsidP="0049497C">
            <w:pPr>
              <w:rPr>
                <w:b/>
                <w:sz w:val="24"/>
                <w:szCs w:val="24"/>
              </w:rPr>
            </w:pPr>
          </w:p>
        </w:tc>
      </w:tr>
      <w:tr w:rsidR="00EB0F94" w:rsidRPr="00B80226" w14:paraId="0AFAB472" w14:textId="77777777" w:rsidTr="0049497C">
        <w:trPr>
          <w:trHeight w:val="444"/>
        </w:trPr>
        <w:tc>
          <w:tcPr>
            <w:tcW w:w="6095" w:type="dxa"/>
          </w:tcPr>
          <w:p w14:paraId="05AD8057" w14:textId="77777777" w:rsidR="00EB0F94" w:rsidRPr="00EB0F94" w:rsidRDefault="00EB0F94" w:rsidP="0049497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B0F94">
              <w:rPr>
                <w:sz w:val="24"/>
                <w:szCs w:val="24"/>
              </w:rPr>
              <w:t>POP atualizado e disponível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6C212BFF" w14:textId="77777777" w:rsidR="00EB0F94" w:rsidRPr="00B80226" w:rsidRDefault="00EB0F94" w:rsidP="0049497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4FA1BDC9" w14:textId="77777777" w:rsidR="00EB0F94" w:rsidRPr="00B80226" w:rsidRDefault="00EB0F94" w:rsidP="0049497C">
            <w:pPr>
              <w:rPr>
                <w:b/>
                <w:sz w:val="24"/>
                <w:szCs w:val="24"/>
              </w:rPr>
            </w:pPr>
          </w:p>
        </w:tc>
      </w:tr>
      <w:tr w:rsidR="00EB0F94" w:rsidRPr="00B80226" w14:paraId="23629AD2" w14:textId="77777777" w:rsidTr="0049497C">
        <w:trPr>
          <w:trHeight w:val="444"/>
        </w:trPr>
        <w:tc>
          <w:tcPr>
            <w:tcW w:w="6095" w:type="dxa"/>
          </w:tcPr>
          <w:p w14:paraId="4EE92685" w14:textId="77777777" w:rsidR="00EB0F94" w:rsidRPr="00EB0F94" w:rsidRDefault="00EB0F94" w:rsidP="0049497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B0F94">
              <w:rPr>
                <w:sz w:val="24"/>
                <w:szCs w:val="24"/>
              </w:rPr>
              <w:t>Procedimentos executados conforme POP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177A37E" w14:textId="77777777" w:rsidR="00EB0F94" w:rsidRPr="00B80226" w:rsidRDefault="00EB0F94" w:rsidP="0049497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5C7F72F" w14:textId="77777777" w:rsidR="00EB0F94" w:rsidRPr="00B80226" w:rsidRDefault="00EB0F94" w:rsidP="0049497C">
            <w:pPr>
              <w:rPr>
                <w:b/>
                <w:sz w:val="24"/>
                <w:szCs w:val="24"/>
              </w:rPr>
            </w:pPr>
          </w:p>
        </w:tc>
      </w:tr>
      <w:tr w:rsidR="00EB0F94" w:rsidRPr="00B80226" w14:paraId="51B6CDA5" w14:textId="77777777" w:rsidTr="0049497C">
        <w:trPr>
          <w:trHeight w:val="444"/>
        </w:trPr>
        <w:tc>
          <w:tcPr>
            <w:tcW w:w="6095" w:type="dxa"/>
          </w:tcPr>
          <w:p w14:paraId="18DA2E7A" w14:textId="77777777" w:rsidR="00EB0F94" w:rsidRPr="00EB0F94" w:rsidRDefault="00EB0F94" w:rsidP="0049497C">
            <w:pPr>
              <w:pStyle w:val="TableParagraph"/>
              <w:spacing w:line="276" w:lineRule="auto"/>
              <w:ind w:left="106" w:right="92" w:hanging="1"/>
              <w:rPr>
                <w:sz w:val="24"/>
                <w:szCs w:val="24"/>
              </w:rPr>
            </w:pPr>
            <w:r w:rsidRPr="00EB0F94">
              <w:rPr>
                <w:sz w:val="24"/>
                <w:szCs w:val="24"/>
              </w:rPr>
              <w:t>Técnica de assepsia do braço do doador em dois tempos (antissépticos registrados na ANVISA como produtos para saúde)</w:t>
            </w:r>
          </w:p>
        </w:tc>
        <w:tc>
          <w:tcPr>
            <w:tcW w:w="1559" w:type="dxa"/>
          </w:tcPr>
          <w:p w14:paraId="0535BD0A" w14:textId="77777777" w:rsidR="00EB0F94" w:rsidRPr="00B80226" w:rsidRDefault="00EB0F94" w:rsidP="0049497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A1DD61" w14:textId="77777777" w:rsidR="00EB0F94" w:rsidRPr="00B80226" w:rsidRDefault="00EB0F94" w:rsidP="0049497C">
            <w:pPr>
              <w:rPr>
                <w:b/>
                <w:sz w:val="24"/>
                <w:szCs w:val="24"/>
              </w:rPr>
            </w:pPr>
          </w:p>
        </w:tc>
      </w:tr>
      <w:tr w:rsidR="00EB0F94" w:rsidRPr="00B80226" w14:paraId="4992B4C1" w14:textId="77777777" w:rsidTr="0049497C">
        <w:trPr>
          <w:trHeight w:val="444"/>
        </w:trPr>
        <w:tc>
          <w:tcPr>
            <w:tcW w:w="6095" w:type="dxa"/>
          </w:tcPr>
          <w:p w14:paraId="6CFC1312" w14:textId="77777777" w:rsidR="00EB0F94" w:rsidRPr="00EB0F94" w:rsidRDefault="00EB0F94" w:rsidP="0049497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B0F94">
              <w:rPr>
                <w:sz w:val="24"/>
                <w:szCs w:val="24"/>
              </w:rPr>
              <w:t>Volume adequado de coleta (450 mL ± 50 mL - 8 mL/kg peso para mulheres e 9 mL/kg peso</w:t>
            </w:r>
          </w:p>
          <w:p w14:paraId="1D749B78" w14:textId="77777777" w:rsidR="00EB0F94" w:rsidRPr="00EB0F94" w:rsidRDefault="00EB0F94" w:rsidP="0049497C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EB0F94">
              <w:rPr>
                <w:sz w:val="24"/>
                <w:szCs w:val="24"/>
              </w:rPr>
              <w:t>para homens) determinado e registrado pelo triador</w:t>
            </w:r>
          </w:p>
        </w:tc>
        <w:tc>
          <w:tcPr>
            <w:tcW w:w="1559" w:type="dxa"/>
          </w:tcPr>
          <w:p w14:paraId="1D7CFCE0" w14:textId="77777777" w:rsidR="00EB0F94" w:rsidRPr="00B80226" w:rsidRDefault="00EB0F94" w:rsidP="0049497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EFDCC47" w14:textId="77777777" w:rsidR="00EB0F94" w:rsidRPr="00B80226" w:rsidRDefault="00EB0F94" w:rsidP="0049497C">
            <w:pPr>
              <w:rPr>
                <w:b/>
                <w:sz w:val="24"/>
                <w:szCs w:val="24"/>
              </w:rPr>
            </w:pPr>
          </w:p>
        </w:tc>
      </w:tr>
      <w:tr w:rsidR="00EB0F94" w:rsidRPr="00B80226" w14:paraId="41847588" w14:textId="77777777" w:rsidTr="0049497C">
        <w:trPr>
          <w:trHeight w:val="444"/>
        </w:trPr>
        <w:tc>
          <w:tcPr>
            <w:tcW w:w="6095" w:type="dxa"/>
          </w:tcPr>
          <w:p w14:paraId="1C2D3EB6" w14:textId="77777777" w:rsidR="00EB0F94" w:rsidRPr="00EB0F94" w:rsidRDefault="00EB0F94" w:rsidP="0049497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B0F94">
              <w:rPr>
                <w:sz w:val="24"/>
                <w:szCs w:val="24"/>
              </w:rPr>
              <w:t>Procedimento definido para homogeinização durante a coleta</w:t>
            </w:r>
          </w:p>
        </w:tc>
        <w:tc>
          <w:tcPr>
            <w:tcW w:w="1559" w:type="dxa"/>
          </w:tcPr>
          <w:p w14:paraId="0ECB837E" w14:textId="77777777" w:rsidR="00EB0F94" w:rsidRPr="00B80226" w:rsidRDefault="00EB0F94" w:rsidP="0049497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80352B" w14:textId="77777777" w:rsidR="00EB0F94" w:rsidRPr="00B80226" w:rsidRDefault="00EB0F94" w:rsidP="0049497C">
            <w:pPr>
              <w:rPr>
                <w:b/>
                <w:sz w:val="24"/>
                <w:szCs w:val="24"/>
              </w:rPr>
            </w:pPr>
          </w:p>
        </w:tc>
      </w:tr>
      <w:tr w:rsidR="00EB0F94" w:rsidRPr="00B80226" w14:paraId="5F8D0645" w14:textId="77777777" w:rsidTr="0049497C">
        <w:trPr>
          <w:trHeight w:val="444"/>
        </w:trPr>
        <w:tc>
          <w:tcPr>
            <w:tcW w:w="6095" w:type="dxa"/>
          </w:tcPr>
          <w:p w14:paraId="119DC41E" w14:textId="77777777" w:rsidR="00EB0F94" w:rsidRPr="00EB0F94" w:rsidRDefault="00EB0F94" w:rsidP="0049497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B0F94">
              <w:rPr>
                <w:sz w:val="24"/>
                <w:szCs w:val="24"/>
              </w:rPr>
              <w:t xml:space="preserve">Tubo coletor selado ao fim da coleta garantindo a esterilidade do sistema. Permite-se o fechamento </w:t>
            </w:r>
            <w:r w:rsidRPr="00EB0F94">
              <w:rPr>
                <w:sz w:val="24"/>
                <w:szCs w:val="24"/>
              </w:rPr>
              <w:lastRenderedPageBreak/>
              <w:t>com dois nós no tubo até o momento do processamento onde deverá ser</w:t>
            </w:r>
            <w:r>
              <w:rPr>
                <w:sz w:val="24"/>
                <w:szCs w:val="24"/>
              </w:rPr>
              <w:t xml:space="preserve"> </w:t>
            </w:r>
            <w:r w:rsidR="004B0BF3">
              <w:rPr>
                <w:sz w:val="16"/>
              </w:rPr>
              <w:t xml:space="preserve"> </w:t>
            </w:r>
            <w:r w:rsidR="004B0BF3" w:rsidRPr="004B0BF3">
              <w:rPr>
                <w:sz w:val="24"/>
                <w:szCs w:val="24"/>
              </w:rPr>
              <w:t>obrigatoriamente selado</w:t>
            </w:r>
          </w:p>
        </w:tc>
        <w:tc>
          <w:tcPr>
            <w:tcW w:w="1559" w:type="dxa"/>
          </w:tcPr>
          <w:p w14:paraId="6C7960FA" w14:textId="77777777" w:rsidR="00EB0F94" w:rsidRPr="00B80226" w:rsidRDefault="00EB0F94" w:rsidP="0049497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8A4BDD" w14:textId="77777777" w:rsidR="00EB0F94" w:rsidRPr="00B80226" w:rsidRDefault="00EB0F94" w:rsidP="0049497C">
            <w:pPr>
              <w:rPr>
                <w:b/>
                <w:sz w:val="24"/>
                <w:szCs w:val="24"/>
              </w:rPr>
            </w:pPr>
          </w:p>
        </w:tc>
      </w:tr>
      <w:tr w:rsidR="003744CE" w:rsidRPr="00B80226" w14:paraId="0627AB3E" w14:textId="77777777" w:rsidTr="0049497C">
        <w:trPr>
          <w:trHeight w:val="444"/>
        </w:trPr>
        <w:tc>
          <w:tcPr>
            <w:tcW w:w="6095" w:type="dxa"/>
          </w:tcPr>
          <w:p w14:paraId="40366C9E" w14:textId="77777777" w:rsidR="003744CE" w:rsidRPr="003744CE" w:rsidRDefault="003744CE" w:rsidP="0049497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3744CE">
              <w:rPr>
                <w:sz w:val="24"/>
                <w:szCs w:val="24"/>
              </w:rPr>
              <w:t>Registro da hora de início e término da coleta ou o tempo de coleta (tempo máximo de 15min)</w:t>
            </w:r>
          </w:p>
        </w:tc>
        <w:tc>
          <w:tcPr>
            <w:tcW w:w="1559" w:type="dxa"/>
          </w:tcPr>
          <w:p w14:paraId="02F1C44A" w14:textId="77777777" w:rsidR="003744CE" w:rsidRPr="00B80226" w:rsidRDefault="003744CE" w:rsidP="0049497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040B06" w14:textId="77777777" w:rsidR="003744CE" w:rsidRPr="00B80226" w:rsidRDefault="003744CE" w:rsidP="0049497C">
            <w:pPr>
              <w:rPr>
                <w:b/>
                <w:sz w:val="24"/>
                <w:szCs w:val="24"/>
              </w:rPr>
            </w:pPr>
          </w:p>
        </w:tc>
      </w:tr>
      <w:tr w:rsidR="003744CE" w:rsidRPr="00B80226" w14:paraId="1E6859B1" w14:textId="77777777" w:rsidTr="0049497C">
        <w:trPr>
          <w:trHeight w:val="444"/>
        </w:trPr>
        <w:tc>
          <w:tcPr>
            <w:tcW w:w="6095" w:type="dxa"/>
          </w:tcPr>
          <w:p w14:paraId="3AE12DA2" w14:textId="77777777" w:rsidR="003744CE" w:rsidRPr="003744CE" w:rsidRDefault="003744CE" w:rsidP="0049497C">
            <w:pPr>
              <w:pStyle w:val="TableParagraph"/>
              <w:spacing w:line="276" w:lineRule="auto"/>
              <w:ind w:left="106" w:right="304"/>
              <w:rPr>
                <w:sz w:val="24"/>
                <w:szCs w:val="24"/>
              </w:rPr>
            </w:pPr>
            <w:r w:rsidRPr="003744CE">
              <w:rPr>
                <w:sz w:val="24"/>
                <w:szCs w:val="24"/>
              </w:rPr>
              <w:t>Insumos utilizados registrados e/ou autorizados pela ANVISA, dentro do prazo de validade e armazenados de acordo com a especificação do fabricante</w:t>
            </w:r>
          </w:p>
        </w:tc>
        <w:tc>
          <w:tcPr>
            <w:tcW w:w="1559" w:type="dxa"/>
          </w:tcPr>
          <w:p w14:paraId="6BA07DF6" w14:textId="77777777" w:rsidR="003744CE" w:rsidRPr="00B80226" w:rsidRDefault="003744CE" w:rsidP="0049497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0D259B" w14:textId="77777777" w:rsidR="003744CE" w:rsidRPr="00B80226" w:rsidRDefault="003744CE" w:rsidP="0049497C">
            <w:pPr>
              <w:rPr>
                <w:b/>
                <w:sz w:val="24"/>
                <w:szCs w:val="24"/>
              </w:rPr>
            </w:pPr>
          </w:p>
        </w:tc>
      </w:tr>
      <w:tr w:rsidR="003744CE" w:rsidRPr="00B80226" w14:paraId="44935AB4" w14:textId="77777777" w:rsidTr="0049497C">
        <w:trPr>
          <w:trHeight w:val="444"/>
        </w:trPr>
        <w:tc>
          <w:tcPr>
            <w:tcW w:w="6095" w:type="dxa"/>
          </w:tcPr>
          <w:p w14:paraId="24459F7D" w14:textId="77777777" w:rsidR="003744CE" w:rsidRPr="003744CE" w:rsidRDefault="003744CE" w:rsidP="0049497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3744CE">
              <w:rPr>
                <w:sz w:val="24"/>
                <w:szCs w:val="24"/>
              </w:rPr>
              <w:t>Equipamentos em conformidade com técnicas utilizadas</w:t>
            </w:r>
          </w:p>
        </w:tc>
        <w:tc>
          <w:tcPr>
            <w:tcW w:w="1559" w:type="dxa"/>
          </w:tcPr>
          <w:p w14:paraId="1E043D21" w14:textId="77777777" w:rsidR="003744CE" w:rsidRPr="00B80226" w:rsidRDefault="003744CE" w:rsidP="0049497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A9CFBD" w14:textId="77777777" w:rsidR="003744CE" w:rsidRPr="00B80226" w:rsidRDefault="003744CE" w:rsidP="0049497C">
            <w:pPr>
              <w:rPr>
                <w:b/>
                <w:sz w:val="24"/>
                <w:szCs w:val="24"/>
              </w:rPr>
            </w:pPr>
          </w:p>
        </w:tc>
      </w:tr>
      <w:tr w:rsidR="003744CE" w:rsidRPr="00B80226" w14:paraId="635CA47E" w14:textId="77777777" w:rsidTr="0049497C">
        <w:trPr>
          <w:trHeight w:val="444"/>
        </w:trPr>
        <w:tc>
          <w:tcPr>
            <w:tcW w:w="6095" w:type="dxa"/>
          </w:tcPr>
          <w:p w14:paraId="640B8B72" w14:textId="77777777" w:rsidR="003744CE" w:rsidRPr="003744CE" w:rsidRDefault="003744CE" w:rsidP="0049497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3744CE">
              <w:rPr>
                <w:sz w:val="24"/>
                <w:szCs w:val="24"/>
              </w:rPr>
              <w:t>São corretamente identificados: a ficha do doador, a unidade de sangue e as amostras</w:t>
            </w:r>
          </w:p>
          <w:p w14:paraId="29F18F60" w14:textId="77777777" w:rsidR="003744CE" w:rsidRPr="003744CE" w:rsidRDefault="003744CE" w:rsidP="0049497C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3744CE">
              <w:rPr>
                <w:sz w:val="24"/>
                <w:szCs w:val="24"/>
              </w:rPr>
              <w:t>para testes laboratoriais (código de barras ou etiquetas impressas)</w:t>
            </w:r>
          </w:p>
        </w:tc>
        <w:tc>
          <w:tcPr>
            <w:tcW w:w="1559" w:type="dxa"/>
          </w:tcPr>
          <w:p w14:paraId="33160C20" w14:textId="77777777" w:rsidR="003744CE" w:rsidRPr="00B80226" w:rsidRDefault="003744CE" w:rsidP="0049497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FDBEE94" w14:textId="77777777" w:rsidR="003744CE" w:rsidRPr="00B80226" w:rsidRDefault="003744CE" w:rsidP="0049497C">
            <w:pPr>
              <w:rPr>
                <w:b/>
                <w:sz w:val="24"/>
                <w:szCs w:val="24"/>
              </w:rPr>
            </w:pPr>
          </w:p>
        </w:tc>
      </w:tr>
      <w:tr w:rsidR="003744CE" w:rsidRPr="00B80226" w14:paraId="31B71856" w14:textId="77777777" w:rsidTr="0049497C">
        <w:trPr>
          <w:trHeight w:val="444"/>
        </w:trPr>
        <w:tc>
          <w:tcPr>
            <w:tcW w:w="6095" w:type="dxa"/>
          </w:tcPr>
          <w:p w14:paraId="741F5202" w14:textId="77777777" w:rsidR="003744CE" w:rsidRPr="003744CE" w:rsidRDefault="003744CE" w:rsidP="0049497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3744CE">
              <w:rPr>
                <w:sz w:val="24"/>
                <w:szCs w:val="24"/>
              </w:rPr>
              <w:t>Etiquetas firmemente aderidas sobre o rótulo original da bolsa plástica contendo a</w:t>
            </w:r>
          </w:p>
          <w:p w14:paraId="709A0791" w14:textId="77777777" w:rsidR="003744CE" w:rsidRPr="003744CE" w:rsidRDefault="003744CE" w:rsidP="0049497C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3744CE">
              <w:rPr>
                <w:sz w:val="24"/>
                <w:szCs w:val="24"/>
              </w:rPr>
              <w:t>identificação da doação e as iniciais do doador</w:t>
            </w:r>
          </w:p>
        </w:tc>
        <w:tc>
          <w:tcPr>
            <w:tcW w:w="1559" w:type="dxa"/>
          </w:tcPr>
          <w:p w14:paraId="602134CB" w14:textId="77777777" w:rsidR="003744CE" w:rsidRPr="00B80226" w:rsidRDefault="003744CE" w:rsidP="0049497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74F337F8" w14:textId="77777777" w:rsidR="003744CE" w:rsidRPr="00B80226" w:rsidRDefault="003744CE" w:rsidP="0049497C">
            <w:pPr>
              <w:rPr>
                <w:b/>
                <w:sz w:val="24"/>
                <w:szCs w:val="24"/>
              </w:rPr>
            </w:pPr>
          </w:p>
        </w:tc>
      </w:tr>
      <w:tr w:rsidR="003744CE" w:rsidRPr="00B80226" w14:paraId="291BC44A" w14:textId="77777777" w:rsidTr="0049497C">
        <w:trPr>
          <w:trHeight w:val="444"/>
        </w:trPr>
        <w:tc>
          <w:tcPr>
            <w:tcW w:w="6095" w:type="dxa"/>
          </w:tcPr>
          <w:p w14:paraId="582D5CCE" w14:textId="77777777" w:rsidR="003744CE" w:rsidRPr="003744CE" w:rsidRDefault="003744CE" w:rsidP="0049497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3744CE">
              <w:rPr>
                <w:sz w:val="24"/>
                <w:szCs w:val="24"/>
              </w:rPr>
              <w:t>Amostras para as provas laboratoriais colhidas e rotuladas no momento da coleta (nome e</w:t>
            </w:r>
          </w:p>
          <w:p w14:paraId="5F4E2233" w14:textId="77777777" w:rsidR="003744CE" w:rsidRPr="003744CE" w:rsidRDefault="003744CE" w:rsidP="0049497C">
            <w:pPr>
              <w:pStyle w:val="TableParagraph"/>
              <w:spacing w:before="3" w:line="276" w:lineRule="auto"/>
              <w:ind w:left="106"/>
              <w:rPr>
                <w:sz w:val="24"/>
                <w:szCs w:val="24"/>
              </w:rPr>
            </w:pPr>
            <w:r w:rsidRPr="003744CE">
              <w:rPr>
                <w:sz w:val="24"/>
                <w:szCs w:val="24"/>
              </w:rPr>
              <w:t>sigla da instituição coletora, data da coleta, identificação numérica ou alfa numérica da amostra, identificação do coletor)</w:t>
            </w:r>
          </w:p>
        </w:tc>
        <w:tc>
          <w:tcPr>
            <w:tcW w:w="1559" w:type="dxa"/>
          </w:tcPr>
          <w:p w14:paraId="5382F6C9" w14:textId="77777777" w:rsidR="003744CE" w:rsidRPr="00B80226" w:rsidRDefault="003744CE" w:rsidP="0049497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426B50" w14:textId="77777777" w:rsidR="003744CE" w:rsidRPr="00B80226" w:rsidRDefault="003744CE" w:rsidP="0049497C">
            <w:pPr>
              <w:rPr>
                <w:b/>
                <w:sz w:val="24"/>
                <w:szCs w:val="24"/>
              </w:rPr>
            </w:pPr>
          </w:p>
        </w:tc>
      </w:tr>
      <w:tr w:rsidR="003744CE" w:rsidRPr="00B80226" w14:paraId="27254823" w14:textId="77777777" w:rsidTr="0049497C">
        <w:trPr>
          <w:trHeight w:val="444"/>
        </w:trPr>
        <w:tc>
          <w:tcPr>
            <w:tcW w:w="6095" w:type="dxa"/>
          </w:tcPr>
          <w:p w14:paraId="294617C3" w14:textId="36A87B7D" w:rsidR="003744CE" w:rsidRPr="003744CE" w:rsidRDefault="003744CE" w:rsidP="0049497C">
            <w:pPr>
              <w:pStyle w:val="TableParagraph"/>
              <w:spacing w:line="276" w:lineRule="auto"/>
              <w:ind w:right="799"/>
              <w:rPr>
                <w:sz w:val="24"/>
                <w:szCs w:val="24"/>
              </w:rPr>
            </w:pPr>
            <w:r w:rsidRPr="003744CE">
              <w:rPr>
                <w:sz w:val="24"/>
                <w:szCs w:val="24"/>
              </w:rPr>
              <w:t xml:space="preserve">O sangue total, se armazenado, deve estar entre 2° e 6°C, exceto para produção de plaquetas, então armazenado </w:t>
            </w:r>
            <w:r w:rsidR="00AF4DF6">
              <w:rPr>
                <w:sz w:val="24"/>
                <w:szCs w:val="24"/>
              </w:rPr>
              <w:t>de</w:t>
            </w:r>
            <w:r w:rsidRPr="003744CE">
              <w:rPr>
                <w:sz w:val="24"/>
                <w:szCs w:val="24"/>
              </w:rPr>
              <w:t xml:space="preserve"> 20</w:t>
            </w:r>
            <w:r w:rsidR="00AF4DF6">
              <w:rPr>
                <w:sz w:val="24"/>
                <w:szCs w:val="24"/>
              </w:rPr>
              <w:t>º</w:t>
            </w:r>
            <w:r w:rsidRPr="003744CE">
              <w:rPr>
                <w:sz w:val="24"/>
                <w:szCs w:val="24"/>
              </w:rPr>
              <w:t xml:space="preserve"> a 24°C</w:t>
            </w:r>
          </w:p>
        </w:tc>
        <w:tc>
          <w:tcPr>
            <w:tcW w:w="1559" w:type="dxa"/>
            <w:shd w:val="clear" w:color="auto" w:fill="767171" w:themeFill="background2" w:themeFillShade="80"/>
          </w:tcPr>
          <w:p w14:paraId="010A5542" w14:textId="77777777" w:rsidR="003744CE" w:rsidRPr="00F7059B" w:rsidRDefault="003744CE" w:rsidP="0049497C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767171" w:themeFill="background2" w:themeFillShade="80"/>
          </w:tcPr>
          <w:p w14:paraId="0475680C" w14:textId="77777777" w:rsidR="003744CE" w:rsidRPr="00F7059B" w:rsidRDefault="003744CE" w:rsidP="0049497C">
            <w:pPr>
              <w:rPr>
                <w:b/>
                <w:sz w:val="24"/>
                <w:szCs w:val="24"/>
              </w:rPr>
            </w:pPr>
          </w:p>
        </w:tc>
      </w:tr>
    </w:tbl>
    <w:p w14:paraId="48EDD8A1" w14:textId="77777777" w:rsidR="00AF4DF6" w:rsidRDefault="00AF4DF6" w:rsidP="00AF4DF6">
      <w:pPr>
        <w:spacing w:before="95"/>
      </w:pPr>
    </w:p>
    <w:tbl>
      <w:tblPr>
        <w:tblStyle w:val="Tabelacomgrade"/>
        <w:tblpPr w:leftFromText="141" w:rightFromText="141" w:vertAnchor="text" w:horzAnchor="page" w:tblpX="1460" w:tblpY="-75"/>
        <w:tblW w:w="9067" w:type="dxa"/>
        <w:tblLayout w:type="fixed"/>
        <w:tblLook w:val="04A0" w:firstRow="1" w:lastRow="0" w:firstColumn="1" w:lastColumn="0" w:noHBand="0" w:noVBand="1"/>
      </w:tblPr>
      <w:tblGrid>
        <w:gridCol w:w="6531"/>
        <w:gridCol w:w="1280"/>
        <w:gridCol w:w="1256"/>
      </w:tblGrid>
      <w:tr w:rsidR="00763995" w:rsidRPr="00B80226" w14:paraId="1965FA7F" w14:textId="77777777" w:rsidTr="00EC0B1C">
        <w:trPr>
          <w:trHeight w:val="581"/>
        </w:trPr>
        <w:tc>
          <w:tcPr>
            <w:tcW w:w="6531" w:type="dxa"/>
          </w:tcPr>
          <w:p w14:paraId="634FFA13" w14:textId="77777777" w:rsidR="00763995" w:rsidRPr="00634B54" w:rsidRDefault="00634B54" w:rsidP="00EC0B1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34B54">
              <w:rPr>
                <w:b/>
                <w:sz w:val="24"/>
                <w:szCs w:val="24"/>
              </w:rPr>
              <w:t>Cuidados com o Doador</w:t>
            </w:r>
          </w:p>
        </w:tc>
        <w:tc>
          <w:tcPr>
            <w:tcW w:w="1280" w:type="dxa"/>
          </w:tcPr>
          <w:p w14:paraId="0E39A557" w14:textId="77777777" w:rsidR="00763995" w:rsidRPr="00B80226" w:rsidRDefault="00763995" w:rsidP="00EC0B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6" w:type="dxa"/>
          </w:tcPr>
          <w:p w14:paraId="5488A670" w14:textId="77777777" w:rsidR="00763995" w:rsidRPr="00B80226" w:rsidRDefault="00763995" w:rsidP="00EC0B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4BB5" w:rsidRPr="00B80226" w14:paraId="078C3BF8" w14:textId="77777777" w:rsidTr="00EC0B1C">
        <w:trPr>
          <w:trHeight w:val="444"/>
        </w:trPr>
        <w:tc>
          <w:tcPr>
            <w:tcW w:w="6531" w:type="dxa"/>
          </w:tcPr>
          <w:p w14:paraId="5E36C5A8" w14:textId="29E558A3" w:rsidR="008E4BB5" w:rsidRDefault="008E4BB5" w:rsidP="00EC0B1C">
            <w:pPr>
              <w:pStyle w:val="TableParagraph"/>
              <w:spacing w:line="276" w:lineRule="auto"/>
              <w:ind w:left="106"/>
              <w:jc w:val="center"/>
              <w:rPr>
                <w:sz w:val="16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280" w:type="dxa"/>
          </w:tcPr>
          <w:p w14:paraId="7649A2E2" w14:textId="77777777" w:rsidR="008E4BB5" w:rsidRDefault="008E4BB5" w:rsidP="00EC0B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6" w:type="dxa"/>
          </w:tcPr>
          <w:p w14:paraId="01FAA4AD" w14:textId="77777777" w:rsidR="008E4BB5" w:rsidRDefault="008E4BB5" w:rsidP="00EC0B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63995" w:rsidRPr="00B80226" w14:paraId="4E49A1CE" w14:textId="77777777" w:rsidTr="00EC0B1C">
        <w:trPr>
          <w:trHeight w:val="444"/>
        </w:trPr>
        <w:tc>
          <w:tcPr>
            <w:tcW w:w="6531" w:type="dxa"/>
          </w:tcPr>
          <w:p w14:paraId="78478B83" w14:textId="77777777" w:rsidR="00763995" w:rsidRDefault="00763995" w:rsidP="00EC0B1C">
            <w:pPr>
              <w:pStyle w:val="TableParagraph"/>
              <w:spacing w:line="181" w:lineRule="exact"/>
              <w:ind w:left="106"/>
              <w:rPr>
                <w:sz w:val="16"/>
              </w:rPr>
            </w:pPr>
          </w:p>
        </w:tc>
        <w:tc>
          <w:tcPr>
            <w:tcW w:w="1280" w:type="dxa"/>
          </w:tcPr>
          <w:p w14:paraId="6BC01553" w14:textId="77777777" w:rsidR="00763995" w:rsidRPr="00B80226" w:rsidRDefault="00763995" w:rsidP="00EC0B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256" w:type="dxa"/>
          </w:tcPr>
          <w:p w14:paraId="42FF115B" w14:textId="77777777" w:rsidR="00763995" w:rsidRPr="00B80226" w:rsidRDefault="00763995" w:rsidP="00EC0B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34B54" w:rsidRPr="00B80226" w14:paraId="21BB9191" w14:textId="77777777" w:rsidTr="00EC0B1C">
        <w:trPr>
          <w:trHeight w:val="444"/>
        </w:trPr>
        <w:tc>
          <w:tcPr>
            <w:tcW w:w="6531" w:type="dxa"/>
          </w:tcPr>
          <w:p w14:paraId="79D13C31" w14:textId="77777777" w:rsidR="00634B54" w:rsidRPr="00634B54" w:rsidRDefault="00634B54" w:rsidP="00EC0B1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34B54">
              <w:rPr>
                <w:sz w:val="24"/>
                <w:szCs w:val="24"/>
              </w:rPr>
              <w:t>Presença de médico no serviço durante o horário de coleta para orientar as condutas em</w:t>
            </w:r>
            <w:r>
              <w:rPr>
                <w:sz w:val="24"/>
                <w:szCs w:val="24"/>
              </w:rPr>
              <w:t xml:space="preserve"> </w:t>
            </w:r>
            <w:r w:rsidRPr="00634B54">
              <w:rPr>
                <w:sz w:val="24"/>
                <w:szCs w:val="24"/>
              </w:rPr>
              <w:t>casos de eventos adversos à doação</w:t>
            </w:r>
          </w:p>
        </w:tc>
        <w:tc>
          <w:tcPr>
            <w:tcW w:w="1280" w:type="dxa"/>
          </w:tcPr>
          <w:p w14:paraId="6AFF1444" w14:textId="77777777" w:rsidR="00634B54" w:rsidRPr="00B80226" w:rsidRDefault="00634B54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256" w:type="dxa"/>
          </w:tcPr>
          <w:p w14:paraId="56B96744" w14:textId="77777777" w:rsidR="00634B54" w:rsidRPr="00B80226" w:rsidRDefault="00634B54" w:rsidP="00EC0B1C">
            <w:pPr>
              <w:rPr>
                <w:b/>
                <w:sz w:val="24"/>
                <w:szCs w:val="24"/>
              </w:rPr>
            </w:pPr>
          </w:p>
        </w:tc>
      </w:tr>
      <w:tr w:rsidR="00634B54" w:rsidRPr="00B80226" w14:paraId="4484D62F" w14:textId="77777777" w:rsidTr="00EC0B1C">
        <w:trPr>
          <w:trHeight w:val="444"/>
        </w:trPr>
        <w:tc>
          <w:tcPr>
            <w:tcW w:w="6531" w:type="dxa"/>
          </w:tcPr>
          <w:p w14:paraId="33CC36CD" w14:textId="77777777" w:rsidR="00634B54" w:rsidRPr="00634B54" w:rsidRDefault="00634B54" w:rsidP="00EC0B1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34B54">
              <w:rPr>
                <w:sz w:val="24"/>
                <w:szCs w:val="24"/>
              </w:rPr>
              <w:t>Registro de reação adversa ocorrida durante e/ou após a coleta na ficha de triagem do</w:t>
            </w:r>
            <w:r>
              <w:rPr>
                <w:sz w:val="24"/>
                <w:szCs w:val="24"/>
              </w:rPr>
              <w:t xml:space="preserve"> </w:t>
            </w:r>
            <w:r w:rsidRPr="00634B54">
              <w:rPr>
                <w:sz w:val="24"/>
                <w:szCs w:val="24"/>
              </w:rPr>
              <w:t>doador</w:t>
            </w:r>
          </w:p>
        </w:tc>
        <w:tc>
          <w:tcPr>
            <w:tcW w:w="1280" w:type="dxa"/>
          </w:tcPr>
          <w:p w14:paraId="3C5F291E" w14:textId="77777777" w:rsidR="00634B54" w:rsidRPr="00B80226" w:rsidRDefault="00634B54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256" w:type="dxa"/>
          </w:tcPr>
          <w:p w14:paraId="29B94B27" w14:textId="77777777" w:rsidR="00634B54" w:rsidRPr="00B80226" w:rsidRDefault="00634B54" w:rsidP="00EC0B1C">
            <w:pPr>
              <w:rPr>
                <w:b/>
                <w:sz w:val="24"/>
                <w:szCs w:val="24"/>
              </w:rPr>
            </w:pPr>
          </w:p>
        </w:tc>
      </w:tr>
      <w:tr w:rsidR="00634B54" w:rsidRPr="00B80226" w14:paraId="1A27B162" w14:textId="77777777" w:rsidTr="00EC0B1C">
        <w:trPr>
          <w:trHeight w:val="444"/>
        </w:trPr>
        <w:tc>
          <w:tcPr>
            <w:tcW w:w="6531" w:type="dxa"/>
          </w:tcPr>
          <w:p w14:paraId="371999B3" w14:textId="77777777" w:rsidR="00634B54" w:rsidRPr="00634B54" w:rsidRDefault="00634B54" w:rsidP="00EC0B1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34B54">
              <w:rPr>
                <w:sz w:val="24"/>
                <w:szCs w:val="24"/>
              </w:rPr>
              <w:t>Equipamentos, medicamentos, procedimentos estabelecidos, em ambiente privativo,</w:t>
            </w:r>
            <w:r>
              <w:rPr>
                <w:sz w:val="24"/>
                <w:szCs w:val="24"/>
              </w:rPr>
              <w:t xml:space="preserve"> </w:t>
            </w:r>
            <w:r w:rsidRPr="00634B54">
              <w:rPr>
                <w:sz w:val="24"/>
                <w:szCs w:val="24"/>
              </w:rPr>
              <w:t>disponíveis para atendimento das reações adversas do doador (Portaria GM/MS n.º 2048, de 5 de novembro de 2002)</w:t>
            </w:r>
          </w:p>
        </w:tc>
        <w:tc>
          <w:tcPr>
            <w:tcW w:w="1280" w:type="dxa"/>
          </w:tcPr>
          <w:p w14:paraId="6C2A2C96" w14:textId="77777777" w:rsidR="00634B54" w:rsidRPr="00B80226" w:rsidRDefault="00634B54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256" w:type="dxa"/>
          </w:tcPr>
          <w:p w14:paraId="28FD580D" w14:textId="77777777" w:rsidR="00634B54" w:rsidRPr="00B80226" w:rsidRDefault="00634B54" w:rsidP="00EC0B1C">
            <w:pPr>
              <w:rPr>
                <w:b/>
                <w:sz w:val="24"/>
                <w:szCs w:val="24"/>
              </w:rPr>
            </w:pPr>
          </w:p>
        </w:tc>
      </w:tr>
      <w:tr w:rsidR="00634B54" w:rsidRPr="00B80226" w14:paraId="340D39BE" w14:textId="77777777" w:rsidTr="00EC0B1C">
        <w:trPr>
          <w:trHeight w:val="444"/>
        </w:trPr>
        <w:tc>
          <w:tcPr>
            <w:tcW w:w="6531" w:type="dxa"/>
          </w:tcPr>
          <w:p w14:paraId="7FCCBB17" w14:textId="77777777" w:rsidR="00634B54" w:rsidRPr="00634B54" w:rsidRDefault="00634B54" w:rsidP="00EC0B1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34B54">
              <w:rPr>
                <w:sz w:val="24"/>
                <w:szCs w:val="24"/>
              </w:rPr>
              <w:t>Registros de treinamento da equipe profissional para atendimento em situações de</w:t>
            </w:r>
            <w:r>
              <w:rPr>
                <w:sz w:val="24"/>
                <w:szCs w:val="24"/>
              </w:rPr>
              <w:t xml:space="preserve"> </w:t>
            </w:r>
            <w:r w:rsidRPr="00634B54">
              <w:rPr>
                <w:sz w:val="24"/>
                <w:szCs w:val="24"/>
              </w:rPr>
              <w:t>emergências</w:t>
            </w:r>
          </w:p>
        </w:tc>
        <w:tc>
          <w:tcPr>
            <w:tcW w:w="1280" w:type="dxa"/>
            <w:shd w:val="clear" w:color="auto" w:fill="auto"/>
          </w:tcPr>
          <w:p w14:paraId="6C324DED" w14:textId="77777777" w:rsidR="00634B54" w:rsidRPr="00B80226" w:rsidRDefault="00634B54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60E45E94" w14:textId="77777777" w:rsidR="00634B54" w:rsidRPr="00B80226" w:rsidRDefault="00634B54" w:rsidP="00EC0B1C">
            <w:pPr>
              <w:rPr>
                <w:b/>
                <w:sz w:val="24"/>
                <w:szCs w:val="24"/>
              </w:rPr>
            </w:pPr>
          </w:p>
        </w:tc>
      </w:tr>
      <w:tr w:rsidR="00634B54" w:rsidRPr="00B80226" w14:paraId="271B10E4" w14:textId="77777777" w:rsidTr="00EC0B1C">
        <w:trPr>
          <w:trHeight w:val="444"/>
        </w:trPr>
        <w:tc>
          <w:tcPr>
            <w:tcW w:w="6531" w:type="dxa"/>
          </w:tcPr>
          <w:p w14:paraId="7A6D1007" w14:textId="77777777" w:rsidR="00634B54" w:rsidRPr="00634B54" w:rsidRDefault="00634B54" w:rsidP="00EC0B1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34B54">
              <w:rPr>
                <w:sz w:val="24"/>
                <w:szCs w:val="24"/>
              </w:rPr>
              <w:t>O doador recebe orientação quanto aos cuidados a serem tomados após a doação</w:t>
            </w:r>
          </w:p>
        </w:tc>
        <w:tc>
          <w:tcPr>
            <w:tcW w:w="1280" w:type="dxa"/>
            <w:shd w:val="clear" w:color="auto" w:fill="auto"/>
          </w:tcPr>
          <w:p w14:paraId="450CCCDC" w14:textId="77777777" w:rsidR="00634B54" w:rsidRPr="00B80226" w:rsidRDefault="00634B54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171BF88E" w14:textId="77777777" w:rsidR="00634B54" w:rsidRPr="00B80226" w:rsidRDefault="00634B54" w:rsidP="00EC0B1C">
            <w:pPr>
              <w:rPr>
                <w:b/>
                <w:sz w:val="24"/>
                <w:szCs w:val="24"/>
              </w:rPr>
            </w:pPr>
          </w:p>
        </w:tc>
      </w:tr>
      <w:tr w:rsidR="00634B54" w:rsidRPr="00B80226" w14:paraId="1BE1E910" w14:textId="77777777" w:rsidTr="00EC0B1C">
        <w:trPr>
          <w:trHeight w:val="444"/>
        </w:trPr>
        <w:tc>
          <w:tcPr>
            <w:tcW w:w="6531" w:type="dxa"/>
          </w:tcPr>
          <w:p w14:paraId="5463C23C" w14:textId="77777777" w:rsidR="00634B54" w:rsidRPr="00634B54" w:rsidRDefault="00634B54" w:rsidP="00EC0B1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34B54">
              <w:rPr>
                <w:sz w:val="24"/>
                <w:szCs w:val="24"/>
              </w:rPr>
              <w:t>Oferece hidratação oral/lanche ao doador após a coleta</w:t>
            </w:r>
          </w:p>
        </w:tc>
        <w:tc>
          <w:tcPr>
            <w:tcW w:w="1280" w:type="dxa"/>
          </w:tcPr>
          <w:p w14:paraId="121F559C" w14:textId="77777777" w:rsidR="00634B54" w:rsidRPr="00B80226" w:rsidRDefault="00634B54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256" w:type="dxa"/>
          </w:tcPr>
          <w:p w14:paraId="57240508" w14:textId="77777777" w:rsidR="00634B54" w:rsidRPr="00B80226" w:rsidRDefault="00634B54" w:rsidP="00EC0B1C">
            <w:pPr>
              <w:rPr>
                <w:b/>
                <w:sz w:val="24"/>
                <w:szCs w:val="24"/>
              </w:rPr>
            </w:pPr>
          </w:p>
        </w:tc>
      </w:tr>
    </w:tbl>
    <w:p w14:paraId="32EB2054" w14:textId="7D684E95" w:rsidR="00763995" w:rsidRDefault="002621DF" w:rsidP="00763995">
      <w:pPr>
        <w:spacing w:before="95"/>
        <w:ind w:left="-851"/>
      </w:pPr>
      <w:r>
        <w:lastRenderedPageBreak/>
        <w:t xml:space="preserve">           </w:t>
      </w:r>
    </w:p>
    <w:tbl>
      <w:tblPr>
        <w:tblStyle w:val="Tabelacomgrade"/>
        <w:tblpPr w:leftFromText="141" w:rightFromText="141" w:vertAnchor="text" w:horzAnchor="page" w:tblpX="1418" w:tblpY="651"/>
        <w:tblW w:w="9067" w:type="dxa"/>
        <w:tblLayout w:type="fixed"/>
        <w:tblLook w:val="04A0" w:firstRow="1" w:lastRow="0" w:firstColumn="1" w:lastColumn="0" w:noHBand="0" w:noVBand="1"/>
      </w:tblPr>
      <w:tblGrid>
        <w:gridCol w:w="6658"/>
        <w:gridCol w:w="1275"/>
        <w:gridCol w:w="1134"/>
      </w:tblGrid>
      <w:tr w:rsidR="00EC0B1C" w:rsidRPr="00B80226" w14:paraId="44D89CE4" w14:textId="77777777" w:rsidTr="00EC0B1C">
        <w:trPr>
          <w:trHeight w:val="581"/>
        </w:trPr>
        <w:tc>
          <w:tcPr>
            <w:tcW w:w="6658" w:type="dxa"/>
          </w:tcPr>
          <w:p w14:paraId="4F0CBCCD" w14:textId="77777777" w:rsidR="00EC0B1C" w:rsidRPr="00634B54" w:rsidRDefault="00EC0B1C" w:rsidP="00EC0B1C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m</w:t>
            </w:r>
            <w:r w:rsidRPr="007C4FDE">
              <w:rPr>
                <w:b/>
                <w:sz w:val="24"/>
                <w:szCs w:val="24"/>
              </w:rPr>
              <w:t xml:space="preserve"> verificado</w:t>
            </w:r>
          </w:p>
        </w:tc>
        <w:tc>
          <w:tcPr>
            <w:tcW w:w="1275" w:type="dxa"/>
          </w:tcPr>
          <w:p w14:paraId="36B3DD7D" w14:textId="77777777" w:rsidR="00EC0B1C" w:rsidRPr="00B80226" w:rsidRDefault="00EC0B1C" w:rsidP="00EC0B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44D629" w14:textId="77777777" w:rsidR="00EC0B1C" w:rsidRPr="00B80226" w:rsidRDefault="00EC0B1C" w:rsidP="00EC0B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C0B1C" w:rsidRPr="00B80226" w14:paraId="1DB07C5D" w14:textId="77777777" w:rsidTr="00EC0B1C">
        <w:trPr>
          <w:trHeight w:val="444"/>
        </w:trPr>
        <w:tc>
          <w:tcPr>
            <w:tcW w:w="6658" w:type="dxa"/>
          </w:tcPr>
          <w:p w14:paraId="4507A0EF" w14:textId="77777777" w:rsidR="00EC0B1C" w:rsidRDefault="00EC0B1C" w:rsidP="00EC0B1C">
            <w:pPr>
              <w:pStyle w:val="TableParagraph"/>
              <w:spacing w:line="181" w:lineRule="exact"/>
              <w:ind w:left="106"/>
              <w:rPr>
                <w:sz w:val="16"/>
              </w:rPr>
            </w:pPr>
          </w:p>
        </w:tc>
        <w:tc>
          <w:tcPr>
            <w:tcW w:w="1275" w:type="dxa"/>
          </w:tcPr>
          <w:p w14:paraId="50B5BCF3" w14:textId="77777777" w:rsidR="00EC0B1C" w:rsidRPr="00B80226" w:rsidRDefault="00EC0B1C" w:rsidP="00EC0B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671EA518" w14:textId="77777777" w:rsidR="00EC0B1C" w:rsidRPr="00B80226" w:rsidRDefault="00EC0B1C" w:rsidP="00EC0B1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EC0B1C" w:rsidRPr="00B80226" w14:paraId="08BA9696" w14:textId="77777777" w:rsidTr="00EC0B1C">
        <w:trPr>
          <w:trHeight w:val="444"/>
        </w:trPr>
        <w:tc>
          <w:tcPr>
            <w:tcW w:w="6658" w:type="dxa"/>
          </w:tcPr>
          <w:p w14:paraId="169FABD1" w14:textId="77777777" w:rsidR="00EC0B1C" w:rsidRPr="00605CA3" w:rsidRDefault="00EC0B1C" w:rsidP="00EC0B1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05CA3">
              <w:rPr>
                <w:sz w:val="24"/>
                <w:szCs w:val="24"/>
              </w:rPr>
              <w:t>Serviço de sorologia para terceiros</w:t>
            </w:r>
          </w:p>
        </w:tc>
        <w:tc>
          <w:tcPr>
            <w:tcW w:w="1275" w:type="dxa"/>
          </w:tcPr>
          <w:p w14:paraId="068F34F7" w14:textId="77777777" w:rsidR="00EC0B1C" w:rsidRPr="00B80226" w:rsidRDefault="00EC0B1C" w:rsidP="00EC0B1C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EF9882" w14:textId="77777777" w:rsidR="00EC0B1C" w:rsidRPr="00B80226" w:rsidRDefault="00EC0B1C" w:rsidP="00EC0B1C">
            <w:pPr>
              <w:rPr>
                <w:b/>
                <w:sz w:val="24"/>
                <w:szCs w:val="24"/>
              </w:rPr>
            </w:pPr>
          </w:p>
        </w:tc>
      </w:tr>
    </w:tbl>
    <w:p w14:paraId="409CDB2C" w14:textId="7670A27B" w:rsidR="00605CA3" w:rsidRDefault="00EC0B1C" w:rsidP="00605CA3">
      <w:pPr>
        <w:pStyle w:val="Corpodetexto"/>
        <w:spacing w:line="276" w:lineRule="auto"/>
        <w:ind w:right="-2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  </w:t>
      </w:r>
      <w:r w:rsidR="00605CA3" w:rsidRPr="00605CA3">
        <w:rPr>
          <w:b/>
          <w:bCs/>
          <w:i/>
          <w:iCs/>
          <w:sz w:val="24"/>
          <w:szCs w:val="24"/>
        </w:rPr>
        <w:t>X</w:t>
      </w:r>
      <w:r w:rsidR="0049497C">
        <w:rPr>
          <w:b/>
          <w:bCs/>
          <w:i/>
          <w:iCs/>
          <w:sz w:val="24"/>
          <w:szCs w:val="24"/>
        </w:rPr>
        <w:t>X</w:t>
      </w:r>
      <w:r w:rsidR="00605CA3" w:rsidRPr="00605CA3">
        <w:rPr>
          <w:b/>
          <w:bCs/>
          <w:i/>
          <w:iCs/>
          <w:sz w:val="24"/>
          <w:szCs w:val="24"/>
        </w:rPr>
        <w:t xml:space="preserve"> </w:t>
      </w:r>
      <w:r w:rsidR="00605CA3">
        <w:rPr>
          <w:b/>
          <w:bCs/>
          <w:i/>
          <w:iCs/>
          <w:sz w:val="24"/>
          <w:szCs w:val="24"/>
        </w:rPr>
        <w:t xml:space="preserve"> </w:t>
      </w:r>
      <w:r w:rsidR="00605CA3" w:rsidRPr="00605CA3">
        <w:rPr>
          <w:b/>
          <w:bCs/>
          <w:sz w:val="24"/>
          <w:szCs w:val="24"/>
        </w:rPr>
        <w:t>Triagem Laborato</w:t>
      </w:r>
      <w:r w:rsidR="00AF4DF6">
        <w:rPr>
          <w:b/>
          <w:bCs/>
          <w:sz w:val="24"/>
          <w:szCs w:val="24"/>
        </w:rPr>
        <w:t>r</w:t>
      </w:r>
      <w:r w:rsidR="00605CA3" w:rsidRPr="00605CA3">
        <w:rPr>
          <w:b/>
          <w:bCs/>
          <w:sz w:val="24"/>
          <w:szCs w:val="24"/>
        </w:rPr>
        <w:t>ial e Sorologia</w:t>
      </w:r>
    </w:p>
    <w:p w14:paraId="5C90EACB" w14:textId="77777777" w:rsidR="00605CA3" w:rsidRPr="00605CA3" w:rsidRDefault="00605CA3" w:rsidP="00605CA3">
      <w:pPr>
        <w:pStyle w:val="Corpodetexto"/>
        <w:spacing w:line="276" w:lineRule="auto"/>
        <w:ind w:right="-2"/>
        <w:rPr>
          <w:b/>
          <w:bCs/>
          <w:i/>
          <w:iCs/>
          <w:sz w:val="24"/>
          <w:szCs w:val="24"/>
        </w:rPr>
      </w:pPr>
    </w:p>
    <w:p w14:paraId="35A7CBCD" w14:textId="347A7337" w:rsidR="006F496F" w:rsidRDefault="006F496F" w:rsidP="006F496F">
      <w:pPr>
        <w:pStyle w:val="Corpodetexto"/>
        <w:rPr>
          <w:sz w:val="24"/>
        </w:rPr>
      </w:pPr>
    </w:p>
    <w:p w14:paraId="58A2D60D" w14:textId="77777777" w:rsidR="00EC0B1C" w:rsidRDefault="00EC0B1C" w:rsidP="006F496F">
      <w:pPr>
        <w:pStyle w:val="Corpodetexto"/>
        <w:rPr>
          <w:sz w:val="24"/>
        </w:rPr>
      </w:pPr>
    </w:p>
    <w:tbl>
      <w:tblPr>
        <w:tblStyle w:val="TableNormal"/>
        <w:tblW w:w="9072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2"/>
        <w:gridCol w:w="1276"/>
        <w:gridCol w:w="1134"/>
      </w:tblGrid>
      <w:tr w:rsidR="006F496F" w14:paraId="72D00559" w14:textId="77777777" w:rsidTr="00EC0B1C">
        <w:trPr>
          <w:trHeight w:val="522"/>
        </w:trPr>
        <w:tc>
          <w:tcPr>
            <w:tcW w:w="6662" w:type="dxa"/>
          </w:tcPr>
          <w:p w14:paraId="01425A15" w14:textId="5ED41CC8" w:rsidR="006F496F" w:rsidRPr="006F496F" w:rsidRDefault="00F7059B" w:rsidP="00EC0B1C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Infra</w:t>
            </w:r>
            <w:r w:rsidR="006F496F" w:rsidRPr="006F496F">
              <w:rPr>
                <w:b/>
                <w:sz w:val="24"/>
                <w:szCs w:val="24"/>
              </w:rPr>
              <w:t>estrutura</w:t>
            </w:r>
          </w:p>
        </w:tc>
        <w:tc>
          <w:tcPr>
            <w:tcW w:w="1276" w:type="dxa"/>
          </w:tcPr>
          <w:p w14:paraId="69868C9A" w14:textId="77777777" w:rsidR="006F496F" w:rsidRDefault="006F496F" w:rsidP="006F49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CCD9E5" w14:textId="77777777" w:rsidR="006F496F" w:rsidRDefault="006F496F" w:rsidP="006F49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E4BB5" w14:paraId="47947A92" w14:textId="77777777" w:rsidTr="00EC0B1C">
        <w:trPr>
          <w:trHeight w:val="612"/>
        </w:trPr>
        <w:tc>
          <w:tcPr>
            <w:tcW w:w="6662" w:type="dxa"/>
          </w:tcPr>
          <w:p w14:paraId="545B56F4" w14:textId="262F12A6" w:rsidR="008E4BB5" w:rsidRPr="006F496F" w:rsidRDefault="008E4BB5" w:rsidP="008E4BB5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276" w:type="dxa"/>
          </w:tcPr>
          <w:p w14:paraId="4F23A448" w14:textId="77777777" w:rsidR="008E4BB5" w:rsidRDefault="008E4BB5" w:rsidP="006F49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624F9A" w14:textId="77777777" w:rsidR="008E4BB5" w:rsidRDefault="008E4BB5" w:rsidP="006F49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F496F" w14:paraId="1609B252" w14:textId="77777777" w:rsidTr="00EC0B1C">
        <w:trPr>
          <w:trHeight w:val="612"/>
        </w:trPr>
        <w:tc>
          <w:tcPr>
            <w:tcW w:w="6662" w:type="dxa"/>
          </w:tcPr>
          <w:p w14:paraId="316A1B66" w14:textId="77777777" w:rsidR="006F496F" w:rsidRPr="006F496F" w:rsidRDefault="006F496F" w:rsidP="006F496F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A9D977" w14:textId="77777777" w:rsidR="006F496F" w:rsidRPr="00B80226" w:rsidRDefault="006F496F" w:rsidP="006F49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65089A06" w14:textId="77777777" w:rsidR="006F496F" w:rsidRPr="00B80226" w:rsidRDefault="006F496F" w:rsidP="006F49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F496F" w14:paraId="5A820541" w14:textId="77777777" w:rsidTr="00EC0B1C">
        <w:trPr>
          <w:trHeight w:val="275"/>
        </w:trPr>
        <w:tc>
          <w:tcPr>
            <w:tcW w:w="6662" w:type="dxa"/>
          </w:tcPr>
          <w:p w14:paraId="0D0ABAF9" w14:textId="77777777" w:rsidR="006F496F" w:rsidRPr="006F496F" w:rsidRDefault="006F496F" w:rsidP="006F496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Estrutura física conforme legislação (área específica, iluminação, fluxo e ventilação)</w:t>
            </w:r>
          </w:p>
        </w:tc>
        <w:tc>
          <w:tcPr>
            <w:tcW w:w="1276" w:type="dxa"/>
          </w:tcPr>
          <w:p w14:paraId="6FB3AB5C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5AC1DE82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588888C2" w14:textId="77777777" w:rsidTr="00EC0B1C">
        <w:trPr>
          <w:trHeight w:val="368"/>
        </w:trPr>
        <w:tc>
          <w:tcPr>
            <w:tcW w:w="6662" w:type="dxa"/>
          </w:tcPr>
          <w:p w14:paraId="49107B42" w14:textId="77777777" w:rsidR="006F496F" w:rsidRPr="006F496F" w:rsidRDefault="006F496F" w:rsidP="006F496F">
            <w:pPr>
              <w:pStyle w:val="TableParagraph"/>
              <w:spacing w:before="1" w:line="276" w:lineRule="auto"/>
              <w:ind w:left="106" w:right="119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Em caso de utilização de metodologia de biologia molecular possui área específica e de acordo com a legislação vigente</w:t>
            </w:r>
          </w:p>
        </w:tc>
        <w:tc>
          <w:tcPr>
            <w:tcW w:w="1276" w:type="dxa"/>
          </w:tcPr>
          <w:p w14:paraId="18557B5B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226A0683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4EE3169F" w14:textId="77777777" w:rsidTr="00EC0B1C">
        <w:trPr>
          <w:trHeight w:val="275"/>
        </w:trPr>
        <w:tc>
          <w:tcPr>
            <w:tcW w:w="6662" w:type="dxa"/>
          </w:tcPr>
          <w:p w14:paraId="08F36B06" w14:textId="77777777" w:rsidR="006F496F" w:rsidRPr="006F496F" w:rsidRDefault="006F496F" w:rsidP="006F496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Equipamentos em conformidade com técnicas e kit</w:t>
            </w:r>
            <w:r w:rsidR="00511FD2">
              <w:rPr>
                <w:sz w:val="24"/>
                <w:szCs w:val="24"/>
              </w:rPr>
              <w:t xml:space="preserve"> </w:t>
            </w:r>
            <w:r w:rsidRPr="006F496F">
              <w:rPr>
                <w:sz w:val="24"/>
                <w:szCs w:val="24"/>
              </w:rPr>
              <w:t>utilizados</w:t>
            </w:r>
          </w:p>
        </w:tc>
        <w:tc>
          <w:tcPr>
            <w:tcW w:w="1276" w:type="dxa"/>
          </w:tcPr>
          <w:p w14:paraId="7D5D71E9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04E7E259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25FBA2A0" w14:textId="77777777" w:rsidTr="00EC0B1C">
        <w:trPr>
          <w:trHeight w:val="275"/>
        </w:trPr>
        <w:tc>
          <w:tcPr>
            <w:tcW w:w="6662" w:type="dxa"/>
          </w:tcPr>
          <w:p w14:paraId="78E7A4A1" w14:textId="77777777" w:rsidR="006F496F" w:rsidRPr="006F496F" w:rsidRDefault="006F496F" w:rsidP="006F496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Calibração de pipetas e termômetros dentro do prazo de validade</w:t>
            </w:r>
          </w:p>
        </w:tc>
        <w:tc>
          <w:tcPr>
            <w:tcW w:w="1276" w:type="dxa"/>
          </w:tcPr>
          <w:p w14:paraId="69A3B0A4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47BC8308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3D9A3819" w14:textId="77777777" w:rsidTr="00EC0B1C">
        <w:trPr>
          <w:trHeight w:val="275"/>
        </w:trPr>
        <w:tc>
          <w:tcPr>
            <w:tcW w:w="6662" w:type="dxa"/>
          </w:tcPr>
          <w:p w14:paraId="419A8A00" w14:textId="77777777" w:rsidR="006F496F" w:rsidRPr="006F496F" w:rsidRDefault="006F496F" w:rsidP="006F496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Controle e registro da temperatura do ambiente (22 ± 2ºC)</w:t>
            </w:r>
          </w:p>
        </w:tc>
        <w:tc>
          <w:tcPr>
            <w:tcW w:w="1276" w:type="dxa"/>
          </w:tcPr>
          <w:p w14:paraId="60ACEC7A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64F8F34A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6066E53B" w14:textId="5EAFE631" w:rsidR="002621DF" w:rsidRDefault="006F496F" w:rsidP="00605CA3">
      <w:pPr>
        <w:spacing w:before="95" w:line="276" w:lineRule="auto"/>
        <w:ind w:left="-851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5A9D371E" w14:textId="77777777" w:rsidR="008E4BB5" w:rsidRDefault="008E4BB5" w:rsidP="00605CA3">
      <w:pPr>
        <w:spacing w:before="95" w:line="276" w:lineRule="auto"/>
        <w:ind w:left="-851"/>
        <w:rPr>
          <w:sz w:val="24"/>
          <w:szCs w:val="24"/>
        </w:rPr>
      </w:pPr>
    </w:p>
    <w:tbl>
      <w:tblPr>
        <w:tblStyle w:val="TableNormal"/>
        <w:tblW w:w="9072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2"/>
        <w:gridCol w:w="1276"/>
        <w:gridCol w:w="1134"/>
      </w:tblGrid>
      <w:tr w:rsidR="006F496F" w14:paraId="68CAB5CE" w14:textId="77777777" w:rsidTr="00EC0B1C">
        <w:trPr>
          <w:trHeight w:val="586"/>
        </w:trPr>
        <w:tc>
          <w:tcPr>
            <w:tcW w:w="6662" w:type="dxa"/>
          </w:tcPr>
          <w:p w14:paraId="6674F394" w14:textId="77777777" w:rsidR="006F496F" w:rsidRPr="006F496F" w:rsidRDefault="006F496F" w:rsidP="00EC0B1C">
            <w:pPr>
              <w:pStyle w:val="TableParagraph"/>
              <w:spacing w:before="89" w:line="276" w:lineRule="auto"/>
              <w:ind w:left="107"/>
              <w:rPr>
                <w:b/>
                <w:sz w:val="24"/>
                <w:szCs w:val="24"/>
              </w:rPr>
            </w:pPr>
            <w:r w:rsidRPr="006F496F">
              <w:rPr>
                <w:b/>
                <w:sz w:val="24"/>
                <w:szCs w:val="24"/>
              </w:rPr>
              <w:t>Procedimentos realizados</w:t>
            </w:r>
          </w:p>
        </w:tc>
        <w:tc>
          <w:tcPr>
            <w:tcW w:w="1276" w:type="dxa"/>
          </w:tcPr>
          <w:p w14:paraId="2FB16B3B" w14:textId="77777777" w:rsidR="006F496F" w:rsidRDefault="006F496F" w:rsidP="009C4861">
            <w:pPr>
              <w:pStyle w:val="TableParagraph"/>
              <w:spacing w:line="184" w:lineRule="exact"/>
              <w:ind w:left="107" w:right="130"/>
              <w:rPr>
                <w:b/>
                <w:sz w:val="16"/>
              </w:rPr>
            </w:pPr>
          </w:p>
        </w:tc>
        <w:tc>
          <w:tcPr>
            <w:tcW w:w="1134" w:type="dxa"/>
          </w:tcPr>
          <w:p w14:paraId="446B7094" w14:textId="77777777" w:rsidR="006F496F" w:rsidRDefault="006F496F" w:rsidP="009C4861">
            <w:pPr>
              <w:pStyle w:val="TableParagraph"/>
              <w:spacing w:line="184" w:lineRule="exact"/>
              <w:ind w:left="217" w:right="79" w:hanging="107"/>
              <w:rPr>
                <w:b/>
                <w:sz w:val="16"/>
              </w:rPr>
            </w:pPr>
          </w:p>
        </w:tc>
      </w:tr>
      <w:tr w:rsidR="008E4BB5" w14:paraId="77CB3075" w14:textId="77777777" w:rsidTr="00EC0B1C">
        <w:trPr>
          <w:trHeight w:val="593"/>
        </w:trPr>
        <w:tc>
          <w:tcPr>
            <w:tcW w:w="6662" w:type="dxa"/>
          </w:tcPr>
          <w:p w14:paraId="5DF2E08B" w14:textId="490EFA94" w:rsidR="008E4BB5" w:rsidRPr="006F496F" w:rsidRDefault="008E4BB5" w:rsidP="008E4BB5">
            <w:pPr>
              <w:pStyle w:val="TableParagraph"/>
              <w:spacing w:before="89" w:line="276" w:lineRule="auto"/>
              <w:ind w:left="107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276" w:type="dxa"/>
          </w:tcPr>
          <w:p w14:paraId="499D1108" w14:textId="77777777" w:rsidR="008E4BB5" w:rsidRDefault="008E4BB5" w:rsidP="006F49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A34643" w14:textId="77777777" w:rsidR="008E4BB5" w:rsidRDefault="008E4BB5" w:rsidP="006F49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F496F" w14:paraId="677F6062" w14:textId="77777777" w:rsidTr="00EC0B1C">
        <w:trPr>
          <w:trHeight w:val="593"/>
        </w:trPr>
        <w:tc>
          <w:tcPr>
            <w:tcW w:w="6662" w:type="dxa"/>
          </w:tcPr>
          <w:p w14:paraId="43AD8A16" w14:textId="77777777" w:rsidR="006F496F" w:rsidRPr="006F496F" w:rsidRDefault="006F496F" w:rsidP="006F496F">
            <w:pPr>
              <w:pStyle w:val="TableParagraph"/>
              <w:spacing w:before="89" w:line="276" w:lineRule="auto"/>
              <w:ind w:left="107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973732" w14:textId="77777777" w:rsidR="006F496F" w:rsidRPr="00B80226" w:rsidRDefault="006F496F" w:rsidP="006F49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0B2D64C4" w14:textId="77777777" w:rsidR="006F496F" w:rsidRPr="00B80226" w:rsidRDefault="006F496F" w:rsidP="006F49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6F496F" w14:paraId="31A079C2" w14:textId="77777777" w:rsidTr="00EC0B1C">
        <w:trPr>
          <w:trHeight w:val="275"/>
        </w:trPr>
        <w:tc>
          <w:tcPr>
            <w:tcW w:w="6662" w:type="dxa"/>
          </w:tcPr>
          <w:p w14:paraId="1CA17DC0" w14:textId="77777777" w:rsidR="006F496F" w:rsidRPr="006F496F" w:rsidRDefault="006F496F" w:rsidP="006F496F">
            <w:pPr>
              <w:pStyle w:val="TableParagraph"/>
              <w:spacing w:before="43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POP atualizado e disponível</w:t>
            </w:r>
          </w:p>
        </w:tc>
        <w:tc>
          <w:tcPr>
            <w:tcW w:w="1276" w:type="dxa"/>
          </w:tcPr>
          <w:p w14:paraId="7A61E2AC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1841DBF8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49D2A0B5" w14:textId="77777777" w:rsidTr="00EC0B1C">
        <w:trPr>
          <w:trHeight w:val="275"/>
        </w:trPr>
        <w:tc>
          <w:tcPr>
            <w:tcW w:w="6662" w:type="dxa"/>
          </w:tcPr>
          <w:p w14:paraId="746BD7F2" w14:textId="77777777" w:rsidR="006F496F" w:rsidRPr="006F496F" w:rsidRDefault="006F496F" w:rsidP="006F496F">
            <w:pPr>
              <w:pStyle w:val="TableParagraph"/>
              <w:spacing w:before="44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Procedimentos executados conforme POP</w:t>
            </w:r>
          </w:p>
        </w:tc>
        <w:tc>
          <w:tcPr>
            <w:tcW w:w="1276" w:type="dxa"/>
          </w:tcPr>
          <w:p w14:paraId="68486243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3BEE8E37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74907B91" w14:textId="77777777" w:rsidTr="00EC0B1C">
        <w:trPr>
          <w:trHeight w:val="367"/>
        </w:trPr>
        <w:tc>
          <w:tcPr>
            <w:tcW w:w="6662" w:type="dxa"/>
          </w:tcPr>
          <w:p w14:paraId="306C1998" w14:textId="77777777" w:rsidR="006F496F" w:rsidRPr="006F496F" w:rsidRDefault="006F496F" w:rsidP="006F496F">
            <w:pPr>
              <w:pStyle w:val="TableParagraph"/>
              <w:spacing w:before="1" w:line="276" w:lineRule="auto"/>
              <w:ind w:left="107" w:right="224" w:hanging="1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Padronização e identificação dos tubos com as alíquotas para a realização dos testes sorológicos, inclusive dos recebidos de outros serviços</w:t>
            </w:r>
          </w:p>
        </w:tc>
        <w:tc>
          <w:tcPr>
            <w:tcW w:w="1276" w:type="dxa"/>
          </w:tcPr>
          <w:p w14:paraId="3E1EADE4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3A01DD38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40FA98C4" w14:textId="77777777" w:rsidTr="00EC0B1C">
        <w:trPr>
          <w:trHeight w:val="367"/>
        </w:trPr>
        <w:tc>
          <w:tcPr>
            <w:tcW w:w="6662" w:type="dxa"/>
          </w:tcPr>
          <w:p w14:paraId="65E15BCA" w14:textId="77777777" w:rsidR="006F496F" w:rsidRPr="006F496F" w:rsidRDefault="006F496F" w:rsidP="006F496F">
            <w:pPr>
              <w:pStyle w:val="TableParagraph"/>
              <w:spacing w:line="276" w:lineRule="auto"/>
              <w:ind w:left="107" w:right="481" w:hanging="1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Utiliza tubos primários desde a coleta até a fase de pipetagem no equipamento automatizado, incluindo os</w:t>
            </w:r>
            <w:r w:rsidR="00511FD2">
              <w:rPr>
                <w:sz w:val="24"/>
                <w:szCs w:val="24"/>
              </w:rPr>
              <w:t xml:space="preserve"> </w:t>
            </w:r>
            <w:r w:rsidRPr="006F496F">
              <w:rPr>
                <w:sz w:val="24"/>
                <w:szCs w:val="24"/>
              </w:rPr>
              <w:t>recebidos de outros serviços</w:t>
            </w:r>
          </w:p>
        </w:tc>
        <w:tc>
          <w:tcPr>
            <w:tcW w:w="1276" w:type="dxa"/>
          </w:tcPr>
          <w:p w14:paraId="118B46CD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2727E7F6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27341DF0" w14:textId="77777777" w:rsidTr="00EC0B1C">
        <w:trPr>
          <w:trHeight w:val="551"/>
        </w:trPr>
        <w:tc>
          <w:tcPr>
            <w:tcW w:w="6662" w:type="dxa"/>
          </w:tcPr>
          <w:p w14:paraId="68C36D38" w14:textId="77777777" w:rsidR="006F496F" w:rsidRPr="006F496F" w:rsidRDefault="006F496F" w:rsidP="006F496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(Um) teste Anti-HIV 1, 2* e 1 (Um) teste combinado</w:t>
            </w:r>
          </w:p>
          <w:p w14:paraId="2C41EB44" w14:textId="77777777" w:rsidR="006F496F" w:rsidRPr="006F496F" w:rsidRDefault="006F496F" w:rsidP="006F496F">
            <w:pPr>
              <w:pStyle w:val="TableParagraph"/>
              <w:tabs>
                <w:tab w:val="left" w:pos="8482"/>
              </w:tabs>
              <w:spacing w:before="1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Ag**+AcMétodos:</w:t>
            </w:r>
            <w:r w:rsidRPr="006F496F">
              <w:rPr>
                <w:sz w:val="24"/>
                <w:szCs w:val="24"/>
                <w:u w:val="single"/>
              </w:rPr>
              <w:t xml:space="preserve"> </w:t>
            </w:r>
            <w:r w:rsidRPr="006F496F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276" w:type="dxa"/>
          </w:tcPr>
          <w:p w14:paraId="77EB5515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1A2C0E7A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06483407" w14:textId="77777777" w:rsidTr="00EC0B1C">
        <w:trPr>
          <w:trHeight w:val="275"/>
        </w:trPr>
        <w:tc>
          <w:tcPr>
            <w:tcW w:w="6662" w:type="dxa"/>
          </w:tcPr>
          <w:p w14:paraId="156D3BD5" w14:textId="77777777" w:rsidR="006F496F" w:rsidRPr="006F496F" w:rsidRDefault="006F496F" w:rsidP="006F496F">
            <w:pPr>
              <w:pStyle w:val="TableParagraph"/>
              <w:spacing w:before="89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* Incluindo pesquisa do grupo O; ** Ag = Antígeno; ***Ac = Anticorpo.</w:t>
            </w:r>
          </w:p>
        </w:tc>
        <w:tc>
          <w:tcPr>
            <w:tcW w:w="1276" w:type="dxa"/>
          </w:tcPr>
          <w:p w14:paraId="1A9D2456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1987B56F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538380F8" w14:textId="77777777" w:rsidTr="00EC0B1C">
        <w:trPr>
          <w:trHeight w:val="276"/>
        </w:trPr>
        <w:tc>
          <w:tcPr>
            <w:tcW w:w="6662" w:type="dxa"/>
          </w:tcPr>
          <w:p w14:paraId="1B0095B6" w14:textId="77777777" w:rsidR="006F496F" w:rsidRPr="006F496F" w:rsidRDefault="006F496F" w:rsidP="006F496F">
            <w:pPr>
              <w:pStyle w:val="TableParagraph"/>
              <w:spacing w:before="44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Teste de ácido nucléico (NAT) para HIV (adicional)</w:t>
            </w:r>
          </w:p>
        </w:tc>
        <w:tc>
          <w:tcPr>
            <w:tcW w:w="1276" w:type="dxa"/>
          </w:tcPr>
          <w:p w14:paraId="007C1E32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349F04AF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158DCA6D" w14:textId="77777777" w:rsidTr="00EC0B1C">
        <w:trPr>
          <w:trHeight w:val="290"/>
        </w:trPr>
        <w:tc>
          <w:tcPr>
            <w:tcW w:w="6662" w:type="dxa"/>
          </w:tcPr>
          <w:p w14:paraId="76F795CD" w14:textId="77777777" w:rsidR="006F496F" w:rsidRPr="006F496F" w:rsidRDefault="006F496F" w:rsidP="006F496F">
            <w:pPr>
              <w:pStyle w:val="TableParagraph"/>
              <w:tabs>
                <w:tab w:val="left" w:pos="7436"/>
              </w:tabs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Anti-HTVL</w:t>
            </w:r>
            <w:r w:rsidRPr="006F496F">
              <w:rPr>
                <w:spacing w:val="-3"/>
                <w:sz w:val="24"/>
                <w:szCs w:val="24"/>
              </w:rPr>
              <w:t xml:space="preserve"> </w:t>
            </w:r>
            <w:r w:rsidRPr="006F496F">
              <w:rPr>
                <w:sz w:val="24"/>
                <w:szCs w:val="24"/>
              </w:rPr>
              <w:t>I/IIMétodo(s):</w:t>
            </w:r>
            <w:r w:rsidRPr="006F496F">
              <w:rPr>
                <w:sz w:val="24"/>
                <w:szCs w:val="24"/>
                <w:u w:val="single"/>
              </w:rPr>
              <w:t xml:space="preserve"> </w:t>
            </w:r>
            <w:r w:rsidRPr="006F496F">
              <w:rPr>
                <w:sz w:val="24"/>
                <w:szCs w:val="24"/>
                <w:u w:val="single"/>
              </w:rPr>
              <w:lastRenderedPageBreak/>
              <w:tab/>
            </w:r>
          </w:p>
        </w:tc>
        <w:tc>
          <w:tcPr>
            <w:tcW w:w="1276" w:type="dxa"/>
          </w:tcPr>
          <w:p w14:paraId="133ACA9E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517BCDAA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3DD180E8" w14:textId="77777777" w:rsidTr="00EC0B1C">
        <w:trPr>
          <w:trHeight w:val="368"/>
        </w:trPr>
        <w:tc>
          <w:tcPr>
            <w:tcW w:w="6662" w:type="dxa"/>
          </w:tcPr>
          <w:p w14:paraId="7B9B7F00" w14:textId="2C1F0D1B" w:rsidR="006F496F" w:rsidRPr="006F496F" w:rsidRDefault="006F496F" w:rsidP="006F496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Anti-HCV (Ac ou combinado Ag+Ac)</w:t>
            </w:r>
            <w:r w:rsidR="00862FC1">
              <w:rPr>
                <w:sz w:val="24"/>
                <w:szCs w:val="24"/>
              </w:rPr>
              <w:t xml:space="preserve"> </w:t>
            </w:r>
            <w:r w:rsidRPr="006F496F">
              <w:rPr>
                <w:sz w:val="24"/>
                <w:szCs w:val="24"/>
              </w:rPr>
              <w:t>Método(s):</w:t>
            </w:r>
          </w:p>
        </w:tc>
        <w:tc>
          <w:tcPr>
            <w:tcW w:w="1276" w:type="dxa"/>
          </w:tcPr>
          <w:p w14:paraId="1764272D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783FACB5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31849856" w14:textId="77777777" w:rsidTr="00EC0B1C">
        <w:trPr>
          <w:trHeight w:val="275"/>
        </w:trPr>
        <w:tc>
          <w:tcPr>
            <w:tcW w:w="6662" w:type="dxa"/>
          </w:tcPr>
          <w:p w14:paraId="294B2684" w14:textId="77777777" w:rsidR="006F496F" w:rsidRPr="006F496F" w:rsidRDefault="006F496F" w:rsidP="006F496F">
            <w:pPr>
              <w:pStyle w:val="TableParagraph"/>
              <w:spacing w:before="7" w:line="276" w:lineRule="auto"/>
              <w:rPr>
                <w:sz w:val="24"/>
                <w:szCs w:val="24"/>
              </w:rPr>
            </w:pPr>
          </w:p>
          <w:p w14:paraId="43114E73" w14:textId="77777777" w:rsidR="006F496F" w:rsidRPr="006F496F" w:rsidRDefault="006F496F" w:rsidP="006F496F">
            <w:pPr>
              <w:pStyle w:val="TableParagraph"/>
              <w:spacing w:line="276" w:lineRule="auto"/>
              <w:ind w:left="101"/>
              <w:rPr>
                <w:sz w:val="24"/>
                <w:szCs w:val="24"/>
              </w:rPr>
            </w:pPr>
            <w:r w:rsidRPr="006F496F">
              <w:rPr>
                <w:noProof/>
                <w:sz w:val="24"/>
                <w:szCs w:val="24"/>
                <w:lang w:val="pt-BR" w:eastAsia="pt-BR"/>
              </w:rPr>
              <mc:AlternateContent>
                <mc:Choice Requires="wpg">
                  <w:drawing>
                    <wp:inline distT="0" distB="0" distL="0" distR="0" wp14:anchorId="0D4B0D0A" wp14:editId="134001C4">
                      <wp:extent cx="3728085" cy="6985"/>
                      <wp:effectExtent l="8255" t="6350" r="6985" b="5715"/>
                      <wp:docPr id="16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28085" cy="6985"/>
                                <a:chOff x="0" y="0"/>
                                <a:chExt cx="5871" cy="11"/>
                              </a:xfrm>
                            </wpg:grpSpPr>
                            <wps:wsp>
                              <wps:cNvPr id="17" name="Lin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5"/>
                                  <a:ext cx="587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85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14A861" id="Group 17" o:spid="_x0000_s1026" style="width:293.55pt;height:.55pt;mso-position-horizontal-relative:char;mso-position-vertical-relative:line" coordsize="5871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">
                      <v:line id="Line 18" o:spid="_x0000_s1027" style="position:absolute;visibility:visible;mso-wrap-style:square" from="0,5" to="587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" strokeweight=".17736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76" w:type="dxa"/>
          </w:tcPr>
          <w:p w14:paraId="09FB69F9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0D1D20EB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2A1E6747" w14:textId="77777777" w:rsidTr="00EC0B1C">
        <w:trPr>
          <w:trHeight w:val="275"/>
        </w:trPr>
        <w:tc>
          <w:tcPr>
            <w:tcW w:w="6662" w:type="dxa"/>
          </w:tcPr>
          <w:p w14:paraId="46D4E13A" w14:textId="75CAB7E2" w:rsidR="006F496F" w:rsidRPr="006F496F" w:rsidRDefault="006F496F" w:rsidP="006F496F">
            <w:pPr>
              <w:pStyle w:val="TableParagraph"/>
              <w:spacing w:before="44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Teste de ácido nucléico (NAT) para H</w:t>
            </w:r>
            <w:r w:rsidR="00862FC1">
              <w:rPr>
                <w:sz w:val="24"/>
                <w:szCs w:val="24"/>
              </w:rPr>
              <w:t>CV</w:t>
            </w:r>
            <w:r w:rsidRPr="006F496F">
              <w:rPr>
                <w:sz w:val="24"/>
                <w:szCs w:val="24"/>
              </w:rPr>
              <w:t xml:space="preserve"> (adicionalmente)</w:t>
            </w:r>
          </w:p>
        </w:tc>
        <w:tc>
          <w:tcPr>
            <w:tcW w:w="1276" w:type="dxa"/>
          </w:tcPr>
          <w:p w14:paraId="6FD13A92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48C0DE56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1552A261" w14:textId="77777777" w:rsidTr="00EC0B1C">
        <w:trPr>
          <w:trHeight w:val="348"/>
        </w:trPr>
        <w:tc>
          <w:tcPr>
            <w:tcW w:w="6662" w:type="dxa"/>
          </w:tcPr>
          <w:p w14:paraId="6B6CE70E" w14:textId="77777777" w:rsidR="006F496F" w:rsidRPr="006F496F" w:rsidRDefault="006F496F" w:rsidP="006F496F">
            <w:pPr>
              <w:pStyle w:val="TableParagraph"/>
              <w:tabs>
                <w:tab w:val="left" w:pos="6884"/>
              </w:tabs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HBsAgMétodo(s):</w:t>
            </w:r>
            <w:r w:rsidRPr="006F496F">
              <w:rPr>
                <w:sz w:val="24"/>
                <w:szCs w:val="24"/>
                <w:u w:val="single"/>
              </w:rPr>
              <w:t xml:space="preserve"> </w:t>
            </w:r>
            <w:r w:rsidRPr="006F496F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276" w:type="dxa"/>
          </w:tcPr>
          <w:p w14:paraId="4BE9033D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452E1E71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28C65438" w14:textId="77777777" w:rsidTr="00EC0B1C">
        <w:trPr>
          <w:trHeight w:val="367"/>
        </w:trPr>
        <w:tc>
          <w:tcPr>
            <w:tcW w:w="6662" w:type="dxa"/>
          </w:tcPr>
          <w:p w14:paraId="1E2C281A" w14:textId="77777777" w:rsidR="006F496F" w:rsidRPr="006F496F" w:rsidRDefault="006F496F" w:rsidP="006F496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Anti-HBc (IgG ou IgG + IgM)Método(s):</w:t>
            </w:r>
          </w:p>
        </w:tc>
        <w:tc>
          <w:tcPr>
            <w:tcW w:w="1276" w:type="dxa"/>
          </w:tcPr>
          <w:p w14:paraId="1F0B1E27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08907432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1F453994" w14:textId="77777777" w:rsidTr="00EC0B1C">
        <w:trPr>
          <w:trHeight w:val="275"/>
        </w:trPr>
        <w:tc>
          <w:tcPr>
            <w:tcW w:w="6662" w:type="dxa"/>
          </w:tcPr>
          <w:p w14:paraId="5B99A8B5" w14:textId="77777777" w:rsidR="006F496F" w:rsidRPr="006F496F" w:rsidRDefault="006F496F" w:rsidP="006F496F">
            <w:pPr>
              <w:pStyle w:val="TableParagraph"/>
              <w:spacing w:before="44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Teste de ácido nucléico (NAT) para HBV (adicionalmente)</w:t>
            </w:r>
          </w:p>
        </w:tc>
        <w:tc>
          <w:tcPr>
            <w:tcW w:w="1276" w:type="dxa"/>
          </w:tcPr>
          <w:p w14:paraId="30EA02B8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1C7713F4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1D8B58B9" w14:textId="77777777" w:rsidTr="00EC0B1C">
        <w:trPr>
          <w:trHeight w:val="368"/>
        </w:trPr>
        <w:tc>
          <w:tcPr>
            <w:tcW w:w="6662" w:type="dxa"/>
          </w:tcPr>
          <w:p w14:paraId="7A5DF29B" w14:textId="77777777" w:rsidR="00862FC1" w:rsidRDefault="006F496F" w:rsidP="00862FC1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Doença de Chagas (Anti-</w:t>
            </w:r>
            <w:r w:rsidRPr="006F496F">
              <w:rPr>
                <w:i/>
                <w:sz w:val="24"/>
                <w:szCs w:val="24"/>
              </w:rPr>
              <w:t>T.cruzi</w:t>
            </w:r>
            <w:r w:rsidRPr="006F496F">
              <w:rPr>
                <w:sz w:val="24"/>
                <w:szCs w:val="24"/>
              </w:rPr>
              <w:t>)Método(s):</w:t>
            </w:r>
          </w:p>
          <w:p w14:paraId="58706253" w14:textId="09810271" w:rsidR="006F496F" w:rsidRPr="006F496F" w:rsidRDefault="00862FC1" w:rsidP="00862FC1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  <w:r w:rsidR="006F496F" w:rsidRPr="006F496F">
              <w:rPr>
                <w:sz w:val="24"/>
                <w:szCs w:val="24"/>
                <w:u w:val="single"/>
              </w:rPr>
              <w:t xml:space="preserve"> </w:t>
            </w:r>
            <w:r w:rsidR="006F496F" w:rsidRPr="006F496F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276" w:type="dxa"/>
          </w:tcPr>
          <w:p w14:paraId="6A78FA51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3E27F268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71758E66" w14:textId="77777777" w:rsidTr="00EC0B1C">
        <w:trPr>
          <w:trHeight w:val="368"/>
        </w:trPr>
        <w:tc>
          <w:tcPr>
            <w:tcW w:w="6662" w:type="dxa"/>
          </w:tcPr>
          <w:p w14:paraId="05D77BFD" w14:textId="77777777" w:rsidR="006F496F" w:rsidRPr="006F496F" w:rsidRDefault="006F496F" w:rsidP="006F496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Sífilis (Ac treponêmicos ou não-</w:t>
            </w:r>
          </w:p>
          <w:p w14:paraId="36BC5707" w14:textId="35476345" w:rsidR="006F496F" w:rsidRPr="006F496F" w:rsidRDefault="006F496F" w:rsidP="006F496F">
            <w:pPr>
              <w:pStyle w:val="TableParagraph"/>
              <w:tabs>
                <w:tab w:val="left" w:pos="6955"/>
              </w:tabs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treponêmicos)</w:t>
            </w:r>
            <w:r w:rsidR="00862FC1">
              <w:rPr>
                <w:sz w:val="24"/>
                <w:szCs w:val="24"/>
              </w:rPr>
              <w:t xml:space="preserve"> </w:t>
            </w:r>
            <w:r w:rsidRPr="006F496F">
              <w:rPr>
                <w:sz w:val="24"/>
                <w:szCs w:val="24"/>
              </w:rPr>
              <w:t>Método(s):</w:t>
            </w:r>
            <w:r w:rsidRPr="006F496F">
              <w:rPr>
                <w:sz w:val="24"/>
                <w:szCs w:val="24"/>
                <w:u w:val="single"/>
              </w:rPr>
              <w:t xml:space="preserve"> </w:t>
            </w:r>
            <w:r w:rsidRPr="006F496F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276" w:type="dxa"/>
          </w:tcPr>
          <w:p w14:paraId="72637145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6BFD5A13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1C35F833" w14:textId="77777777" w:rsidTr="00EC0B1C">
        <w:trPr>
          <w:trHeight w:val="367"/>
        </w:trPr>
        <w:tc>
          <w:tcPr>
            <w:tcW w:w="6662" w:type="dxa"/>
          </w:tcPr>
          <w:p w14:paraId="45E4D6DD" w14:textId="77777777" w:rsidR="006F496F" w:rsidRPr="006F496F" w:rsidRDefault="006F496F" w:rsidP="006F496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Malária**** (detecção Plasmódio ou antígenos</w:t>
            </w:r>
          </w:p>
          <w:p w14:paraId="7713C734" w14:textId="0EB82D14" w:rsidR="006F496F" w:rsidRPr="006F496F" w:rsidRDefault="006F496F" w:rsidP="006F496F">
            <w:pPr>
              <w:pStyle w:val="TableParagraph"/>
              <w:tabs>
                <w:tab w:val="left" w:pos="6928"/>
              </w:tabs>
              <w:spacing w:before="1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plasmodiais)</w:t>
            </w:r>
            <w:r w:rsidR="00862FC1">
              <w:rPr>
                <w:sz w:val="24"/>
                <w:szCs w:val="24"/>
              </w:rPr>
              <w:t xml:space="preserve"> </w:t>
            </w:r>
            <w:r w:rsidRPr="006F496F">
              <w:rPr>
                <w:sz w:val="24"/>
                <w:szCs w:val="24"/>
              </w:rPr>
              <w:t>Método(s):</w:t>
            </w:r>
            <w:r w:rsidRPr="006F496F">
              <w:rPr>
                <w:sz w:val="24"/>
                <w:szCs w:val="24"/>
                <w:u w:val="single"/>
              </w:rPr>
              <w:t xml:space="preserve"> </w:t>
            </w:r>
            <w:r w:rsidRPr="006F496F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276" w:type="dxa"/>
          </w:tcPr>
          <w:p w14:paraId="4CCE1DCF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1A5A7B39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4D2458A2" w14:textId="77777777" w:rsidTr="00EC0B1C">
        <w:trPr>
          <w:trHeight w:val="368"/>
        </w:trPr>
        <w:tc>
          <w:tcPr>
            <w:tcW w:w="6662" w:type="dxa"/>
          </w:tcPr>
          <w:p w14:paraId="5D7F82BC" w14:textId="77777777" w:rsidR="006F496F" w:rsidRPr="006F496F" w:rsidRDefault="006F496F" w:rsidP="006F496F">
            <w:pPr>
              <w:pStyle w:val="TableParagraph"/>
              <w:tabs>
                <w:tab w:val="left" w:pos="5981"/>
              </w:tabs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w w:val="99"/>
                <w:sz w:val="24"/>
                <w:szCs w:val="24"/>
                <w:u w:val="single"/>
              </w:rPr>
              <w:t xml:space="preserve"> </w:t>
            </w:r>
            <w:r w:rsidRPr="006F496F">
              <w:rPr>
                <w:sz w:val="24"/>
                <w:szCs w:val="24"/>
                <w:u w:val="single"/>
              </w:rPr>
              <w:tab/>
            </w:r>
            <w:r w:rsidRPr="006F496F">
              <w:rPr>
                <w:sz w:val="24"/>
                <w:szCs w:val="24"/>
              </w:rPr>
              <w:t xml:space="preserve"> **** Em zona endêmica</w:t>
            </w:r>
            <w:r w:rsidRPr="006F496F">
              <w:rPr>
                <w:spacing w:val="-2"/>
                <w:sz w:val="24"/>
                <w:szCs w:val="24"/>
              </w:rPr>
              <w:t xml:space="preserve"> </w:t>
            </w:r>
            <w:r w:rsidRPr="006F496F">
              <w:rPr>
                <w:sz w:val="24"/>
                <w:szCs w:val="24"/>
              </w:rPr>
              <w:t>com</w:t>
            </w:r>
          </w:p>
          <w:p w14:paraId="7FC747B3" w14:textId="77777777" w:rsidR="006F496F" w:rsidRPr="006F496F" w:rsidRDefault="006F496F" w:rsidP="006F496F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transmissão ativa;</w:t>
            </w:r>
          </w:p>
        </w:tc>
        <w:tc>
          <w:tcPr>
            <w:tcW w:w="1276" w:type="dxa"/>
          </w:tcPr>
          <w:p w14:paraId="1B16A354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4E848663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6428B96A" w14:textId="77777777" w:rsidTr="00EC0B1C">
        <w:trPr>
          <w:trHeight w:val="372"/>
        </w:trPr>
        <w:tc>
          <w:tcPr>
            <w:tcW w:w="6662" w:type="dxa"/>
          </w:tcPr>
          <w:p w14:paraId="0669226F" w14:textId="77777777" w:rsidR="006F496F" w:rsidRPr="006F496F" w:rsidRDefault="006F496F" w:rsidP="006F496F">
            <w:pPr>
              <w:pStyle w:val="TableParagraph"/>
              <w:tabs>
                <w:tab w:val="left" w:pos="7853"/>
              </w:tabs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Citomegalovírus*****Método(s):</w:t>
            </w:r>
            <w:r w:rsidRPr="006F496F">
              <w:rPr>
                <w:sz w:val="24"/>
                <w:szCs w:val="24"/>
                <w:u w:val="single"/>
              </w:rPr>
              <w:t xml:space="preserve"> </w:t>
            </w:r>
            <w:r w:rsidRPr="006F496F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276" w:type="dxa"/>
          </w:tcPr>
          <w:p w14:paraId="0A5ABF2A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566462A2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1EA3A302" w14:textId="77777777" w:rsidTr="00EC0B1C">
        <w:trPr>
          <w:trHeight w:val="368"/>
        </w:trPr>
        <w:tc>
          <w:tcPr>
            <w:tcW w:w="6662" w:type="dxa"/>
          </w:tcPr>
          <w:p w14:paraId="095E0C2D" w14:textId="77777777" w:rsidR="006F496F" w:rsidRPr="006F496F" w:rsidRDefault="006F496F" w:rsidP="00511FD2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*****Transplantes de CPH e de órgãos, recém-nascidos peso inferior 1200g de mães CMV (-), transfusão intra-uterina.</w:t>
            </w:r>
          </w:p>
        </w:tc>
        <w:tc>
          <w:tcPr>
            <w:tcW w:w="1276" w:type="dxa"/>
          </w:tcPr>
          <w:p w14:paraId="7805C6B4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10A4D59D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082C1A8D" w14:textId="77777777" w:rsidTr="00EC0B1C">
        <w:trPr>
          <w:trHeight w:val="275"/>
        </w:trPr>
        <w:tc>
          <w:tcPr>
            <w:tcW w:w="6662" w:type="dxa"/>
          </w:tcPr>
          <w:p w14:paraId="06B13555" w14:textId="77777777" w:rsidR="006F496F" w:rsidRPr="006F496F" w:rsidRDefault="006F496F" w:rsidP="006F496F">
            <w:pPr>
              <w:pStyle w:val="TableParagraph"/>
              <w:tabs>
                <w:tab w:val="left" w:pos="6014"/>
              </w:tabs>
              <w:spacing w:before="44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 xml:space="preserve">Outros: </w:t>
            </w:r>
            <w:r w:rsidRPr="006F496F">
              <w:rPr>
                <w:w w:val="99"/>
                <w:sz w:val="24"/>
                <w:szCs w:val="24"/>
                <w:u w:val="single"/>
              </w:rPr>
              <w:t xml:space="preserve"> </w:t>
            </w:r>
            <w:r w:rsidRPr="006F496F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276" w:type="dxa"/>
          </w:tcPr>
          <w:p w14:paraId="5757BACB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5BA5F16F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2FFADD98" w14:textId="77777777" w:rsidTr="00EC0B1C">
        <w:trPr>
          <w:trHeight w:val="367"/>
        </w:trPr>
        <w:tc>
          <w:tcPr>
            <w:tcW w:w="6662" w:type="dxa"/>
          </w:tcPr>
          <w:p w14:paraId="1F0343EE" w14:textId="77777777" w:rsidR="006F496F" w:rsidRPr="006F496F" w:rsidRDefault="006F496F" w:rsidP="006F496F">
            <w:pPr>
              <w:pStyle w:val="TableParagraph"/>
              <w:spacing w:before="1" w:line="276" w:lineRule="auto"/>
              <w:ind w:left="107" w:right="339" w:hanging="1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Protocolos dos ensaios contendo identificação dos testes, nome do fabricante do reagente/kit, número do lote, prazo de validade e identificação do responsável pela execução do(s) ensaio(s)</w:t>
            </w:r>
          </w:p>
        </w:tc>
        <w:tc>
          <w:tcPr>
            <w:tcW w:w="1276" w:type="dxa"/>
          </w:tcPr>
          <w:p w14:paraId="5B51B77C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68F8E876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134238F0" w14:textId="77777777" w:rsidTr="00EC0B1C">
        <w:trPr>
          <w:trHeight w:val="366"/>
        </w:trPr>
        <w:tc>
          <w:tcPr>
            <w:tcW w:w="6662" w:type="dxa"/>
          </w:tcPr>
          <w:p w14:paraId="4613EB2F" w14:textId="77777777" w:rsidR="006F496F" w:rsidRPr="006F496F" w:rsidRDefault="006F496F" w:rsidP="006F496F">
            <w:pPr>
              <w:pStyle w:val="TableParagraph"/>
              <w:spacing w:line="276" w:lineRule="auto"/>
              <w:ind w:left="107" w:right="624" w:hanging="1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Registra as medidas adotadas no caso de resultados discordantes nos 2 testes para HIV ou HCV (quando</w:t>
            </w:r>
            <w:r w:rsidR="00511FD2">
              <w:rPr>
                <w:sz w:val="24"/>
                <w:szCs w:val="24"/>
              </w:rPr>
              <w:t xml:space="preserve"> </w:t>
            </w:r>
            <w:r w:rsidRPr="006F496F">
              <w:rPr>
                <w:sz w:val="24"/>
                <w:szCs w:val="24"/>
              </w:rPr>
              <w:t>couber)</w:t>
            </w:r>
          </w:p>
        </w:tc>
        <w:tc>
          <w:tcPr>
            <w:tcW w:w="1276" w:type="dxa"/>
          </w:tcPr>
          <w:p w14:paraId="0532312F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71959A02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168A336E" w14:textId="77777777" w:rsidTr="00EC0B1C">
        <w:trPr>
          <w:trHeight w:val="275"/>
        </w:trPr>
        <w:tc>
          <w:tcPr>
            <w:tcW w:w="6662" w:type="dxa"/>
          </w:tcPr>
          <w:p w14:paraId="6E8F0C8D" w14:textId="77777777" w:rsidR="006F496F" w:rsidRPr="006F496F" w:rsidRDefault="006F496F" w:rsidP="006F496F">
            <w:pPr>
              <w:pStyle w:val="TableParagraph"/>
              <w:spacing w:before="43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Ensaios realizados rigorosamente de acordo com o manual de instrução do fabricante do reagente/kit</w:t>
            </w:r>
          </w:p>
        </w:tc>
        <w:tc>
          <w:tcPr>
            <w:tcW w:w="1276" w:type="dxa"/>
          </w:tcPr>
          <w:p w14:paraId="00E1745D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6439C011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14:paraId="59FB7A09" w14:textId="77777777" w:rsidTr="00EC0B1C">
        <w:trPr>
          <w:trHeight w:val="275"/>
        </w:trPr>
        <w:tc>
          <w:tcPr>
            <w:tcW w:w="6662" w:type="dxa"/>
          </w:tcPr>
          <w:p w14:paraId="4EE3CD70" w14:textId="77777777" w:rsidR="006F496F" w:rsidRPr="006F496F" w:rsidRDefault="006F496F" w:rsidP="006F496F">
            <w:pPr>
              <w:pStyle w:val="TableParagraph"/>
              <w:spacing w:before="43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Realiza/ registra a repetição do testes sorológicos em duplicata quando os resultados iniciais foram reagentes o</w:t>
            </w:r>
            <w:r>
              <w:rPr>
                <w:sz w:val="24"/>
                <w:szCs w:val="24"/>
              </w:rPr>
              <w:t xml:space="preserve">u </w:t>
            </w:r>
            <w:r w:rsidRPr="006F496F">
              <w:rPr>
                <w:sz w:val="24"/>
                <w:szCs w:val="24"/>
              </w:rPr>
              <w:t>inconclusivos</w:t>
            </w:r>
          </w:p>
        </w:tc>
        <w:tc>
          <w:tcPr>
            <w:tcW w:w="1276" w:type="dxa"/>
          </w:tcPr>
          <w:p w14:paraId="144D30A9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14:paraId="7050773E" w14:textId="77777777" w:rsidR="006F496F" w:rsidRDefault="006F496F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6F496F" w:rsidRPr="006F496F" w14:paraId="3E5DEBD0" w14:textId="77777777" w:rsidTr="00EC0B1C">
        <w:trPr>
          <w:trHeight w:val="551"/>
        </w:trPr>
        <w:tc>
          <w:tcPr>
            <w:tcW w:w="6662" w:type="dxa"/>
          </w:tcPr>
          <w:p w14:paraId="47036430" w14:textId="4799EE17" w:rsidR="006F496F" w:rsidRPr="006F496F" w:rsidRDefault="006F496F" w:rsidP="00511FD2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Quando todos os testes da repetição em duplicata resultarem em não reagente, há procedimentos escritos com critérios para avaliação dos resultados da placa no intuito de investigar as possíveis causas e medidas corretivas a</w:t>
            </w:r>
            <w:r w:rsidR="00511FD2">
              <w:rPr>
                <w:sz w:val="24"/>
                <w:szCs w:val="24"/>
              </w:rPr>
              <w:t xml:space="preserve"> </w:t>
            </w:r>
            <w:r w:rsidRPr="006F496F">
              <w:rPr>
                <w:sz w:val="24"/>
                <w:szCs w:val="24"/>
              </w:rPr>
              <w:t>serem aplicadas.</w:t>
            </w:r>
          </w:p>
        </w:tc>
        <w:tc>
          <w:tcPr>
            <w:tcW w:w="1276" w:type="dxa"/>
          </w:tcPr>
          <w:p w14:paraId="68276C29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6D6238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1AE920C0" w14:textId="77777777" w:rsidTr="00EC0B1C">
        <w:trPr>
          <w:trHeight w:val="275"/>
        </w:trPr>
        <w:tc>
          <w:tcPr>
            <w:tcW w:w="6662" w:type="dxa"/>
          </w:tcPr>
          <w:p w14:paraId="342C72DD" w14:textId="77777777" w:rsidR="006F496F" w:rsidRPr="006F496F" w:rsidRDefault="006F496F" w:rsidP="006F496F">
            <w:pPr>
              <w:pStyle w:val="TableParagraph"/>
              <w:spacing w:before="44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Realiza os testes confirmatórios</w:t>
            </w:r>
          </w:p>
        </w:tc>
        <w:tc>
          <w:tcPr>
            <w:tcW w:w="1276" w:type="dxa"/>
          </w:tcPr>
          <w:p w14:paraId="283F5C22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BE41A5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1DE470E3" w14:textId="77777777" w:rsidTr="00EC0B1C">
        <w:trPr>
          <w:trHeight w:val="276"/>
        </w:trPr>
        <w:tc>
          <w:tcPr>
            <w:tcW w:w="6662" w:type="dxa"/>
          </w:tcPr>
          <w:p w14:paraId="7C9A1600" w14:textId="77777777" w:rsidR="006F496F" w:rsidRPr="006F496F" w:rsidRDefault="006F496F" w:rsidP="006F496F">
            <w:pPr>
              <w:pStyle w:val="TableParagraph"/>
              <w:spacing w:before="44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Caso não realiza os testes confirmatórios encaminha as amostras para serviços de referência</w:t>
            </w:r>
          </w:p>
        </w:tc>
        <w:tc>
          <w:tcPr>
            <w:tcW w:w="1276" w:type="dxa"/>
          </w:tcPr>
          <w:p w14:paraId="3E4AFD4E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E46430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34215C61" w14:textId="77777777" w:rsidTr="00EC0B1C">
        <w:trPr>
          <w:trHeight w:val="275"/>
        </w:trPr>
        <w:tc>
          <w:tcPr>
            <w:tcW w:w="6662" w:type="dxa"/>
          </w:tcPr>
          <w:p w14:paraId="5FCB7A12" w14:textId="77777777" w:rsidR="006F496F" w:rsidRPr="006F496F" w:rsidRDefault="006F496F" w:rsidP="006F496F">
            <w:pPr>
              <w:pStyle w:val="TableParagraph"/>
              <w:spacing w:before="43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 xml:space="preserve">Realiza/registra procedimentos quando os resultados </w:t>
            </w:r>
            <w:r w:rsidRPr="006F496F">
              <w:rPr>
                <w:sz w:val="24"/>
                <w:szCs w:val="24"/>
              </w:rPr>
              <w:lastRenderedPageBreak/>
              <w:t>inconclusivos</w:t>
            </w:r>
          </w:p>
        </w:tc>
        <w:tc>
          <w:tcPr>
            <w:tcW w:w="1276" w:type="dxa"/>
          </w:tcPr>
          <w:p w14:paraId="1C16FAEE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A52FA3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2644B611" w14:textId="77777777" w:rsidTr="00EC0B1C">
        <w:trPr>
          <w:trHeight w:val="367"/>
        </w:trPr>
        <w:tc>
          <w:tcPr>
            <w:tcW w:w="6662" w:type="dxa"/>
          </w:tcPr>
          <w:p w14:paraId="7EE1B8BF" w14:textId="77777777" w:rsidR="006F496F" w:rsidRPr="006F496F" w:rsidRDefault="006F496F" w:rsidP="006F496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Realiza/registra os testes nas amostras individuais para identificação dos marcadores nos casos de resultado</w:t>
            </w:r>
          </w:p>
          <w:p w14:paraId="34796A7A" w14:textId="77777777" w:rsidR="006F496F" w:rsidRPr="006F496F" w:rsidRDefault="006F496F" w:rsidP="006F496F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positivo ou inconclusivo em biologia molecular dos testes realizados em pool</w:t>
            </w:r>
          </w:p>
        </w:tc>
        <w:tc>
          <w:tcPr>
            <w:tcW w:w="1276" w:type="dxa"/>
          </w:tcPr>
          <w:p w14:paraId="30F6A429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048A92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5A94F2F5" w14:textId="77777777" w:rsidTr="00EC0B1C">
        <w:trPr>
          <w:trHeight w:val="368"/>
        </w:trPr>
        <w:tc>
          <w:tcPr>
            <w:tcW w:w="6662" w:type="dxa"/>
          </w:tcPr>
          <w:p w14:paraId="35097867" w14:textId="77777777" w:rsidR="006F496F" w:rsidRPr="006F496F" w:rsidRDefault="006F496F" w:rsidP="006F496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Plasmateca e/ou Soroteca identificadas, registradas e armazenadas por pelo menos seis meses após a doação</w:t>
            </w:r>
          </w:p>
          <w:p w14:paraId="475CDEAC" w14:textId="77777777" w:rsidR="006F496F" w:rsidRPr="006F496F" w:rsidRDefault="006F496F" w:rsidP="006F496F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em temperatura de 20°C negativos ou inferior</w:t>
            </w:r>
          </w:p>
        </w:tc>
        <w:tc>
          <w:tcPr>
            <w:tcW w:w="1276" w:type="dxa"/>
          </w:tcPr>
          <w:p w14:paraId="50D7471C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CFDE6D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128E66CD" w14:textId="77777777" w:rsidTr="00EC0B1C">
        <w:trPr>
          <w:trHeight w:val="275"/>
        </w:trPr>
        <w:tc>
          <w:tcPr>
            <w:tcW w:w="6662" w:type="dxa"/>
          </w:tcPr>
          <w:p w14:paraId="1F39887B" w14:textId="77777777" w:rsidR="006F496F" w:rsidRPr="006F496F" w:rsidRDefault="006F496F" w:rsidP="006F496F">
            <w:pPr>
              <w:pStyle w:val="TableParagraph"/>
              <w:spacing w:before="44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Realiza/registra CQI - Controle de Qualidade Interno (monitoramento diário)</w:t>
            </w:r>
          </w:p>
        </w:tc>
        <w:tc>
          <w:tcPr>
            <w:tcW w:w="1276" w:type="dxa"/>
          </w:tcPr>
          <w:p w14:paraId="7D35AA9A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DEC092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0E58905F" w14:textId="77777777" w:rsidTr="00EC0B1C">
        <w:trPr>
          <w:trHeight w:val="275"/>
        </w:trPr>
        <w:tc>
          <w:tcPr>
            <w:tcW w:w="6662" w:type="dxa"/>
          </w:tcPr>
          <w:p w14:paraId="7C0A7E11" w14:textId="77777777" w:rsidR="006F496F" w:rsidRPr="006F496F" w:rsidRDefault="006F496F" w:rsidP="006F496F">
            <w:pPr>
              <w:pStyle w:val="TableParagraph"/>
              <w:spacing w:before="44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Caso o próprio serviço prepare as amostras utilizadas no CQI, este é realizado mediante processo validado</w:t>
            </w:r>
          </w:p>
        </w:tc>
        <w:tc>
          <w:tcPr>
            <w:tcW w:w="1276" w:type="dxa"/>
          </w:tcPr>
          <w:p w14:paraId="399349D6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8473BA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0FB854C3" w14:textId="77777777" w:rsidTr="00EC0B1C">
        <w:trPr>
          <w:trHeight w:val="276"/>
        </w:trPr>
        <w:tc>
          <w:tcPr>
            <w:tcW w:w="6662" w:type="dxa"/>
          </w:tcPr>
          <w:p w14:paraId="76A75244" w14:textId="77777777" w:rsidR="006F496F" w:rsidRPr="006F496F" w:rsidRDefault="006F496F" w:rsidP="006F496F">
            <w:pPr>
              <w:pStyle w:val="TableParagraph"/>
              <w:spacing w:before="44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Adota/registra medidas corretivas quando identificadas não conformidades nos resultados do CQI</w:t>
            </w:r>
          </w:p>
        </w:tc>
        <w:tc>
          <w:tcPr>
            <w:tcW w:w="1276" w:type="dxa"/>
          </w:tcPr>
          <w:p w14:paraId="0C0BFF08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4380FD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51A4D736" w14:textId="77777777" w:rsidTr="00EC0B1C">
        <w:trPr>
          <w:trHeight w:val="367"/>
        </w:trPr>
        <w:tc>
          <w:tcPr>
            <w:tcW w:w="6662" w:type="dxa"/>
          </w:tcPr>
          <w:p w14:paraId="2D987111" w14:textId="77777777" w:rsidR="006F496F" w:rsidRPr="006F496F" w:rsidRDefault="006F496F" w:rsidP="006F496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Participa de AEQ - Avaliação Externa da Qualidade Programa:</w:t>
            </w:r>
          </w:p>
        </w:tc>
        <w:tc>
          <w:tcPr>
            <w:tcW w:w="1276" w:type="dxa"/>
          </w:tcPr>
          <w:p w14:paraId="4C3663CE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9FAC60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32372448" w14:textId="77777777" w:rsidTr="00EC0B1C">
        <w:trPr>
          <w:trHeight w:val="275"/>
        </w:trPr>
        <w:tc>
          <w:tcPr>
            <w:tcW w:w="6662" w:type="dxa"/>
          </w:tcPr>
          <w:p w14:paraId="3BE10184" w14:textId="77777777" w:rsidR="006F496F" w:rsidRPr="006F496F" w:rsidRDefault="006F496F" w:rsidP="006F496F">
            <w:pPr>
              <w:pStyle w:val="TableParagraph"/>
              <w:spacing w:before="43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Adota/registra medidas corretivas quando identificadas não conformidades.</w:t>
            </w:r>
          </w:p>
        </w:tc>
        <w:tc>
          <w:tcPr>
            <w:tcW w:w="1276" w:type="dxa"/>
          </w:tcPr>
          <w:p w14:paraId="4204090F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DC51B4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13CB2366" w14:textId="77777777" w:rsidTr="00EC0B1C">
        <w:trPr>
          <w:trHeight w:val="367"/>
        </w:trPr>
        <w:tc>
          <w:tcPr>
            <w:tcW w:w="6662" w:type="dxa"/>
          </w:tcPr>
          <w:p w14:paraId="0877B959" w14:textId="77777777" w:rsidR="006F496F" w:rsidRPr="006F496F" w:rsidRDefault="006F496F" w:rsidP="006F496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Insumos utilizados registrados e/ou autorizados pela ANVISA, dentro do prazo de validade e armazenados de</w:t>
            </w:r>
          </w:p>
          <w:p w14:paraId="740E40FA" w14:textId="77777777" w:rsidR="006F496F" w:rsidRPr="006F496F" w:rsidRDefault="006F496F" w:rsidP="006F496F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acordo com a especificação do fabricante</w:t>
            </w:r>
          </w:p>
        </w:tc>
        <w:tc>
          <w:tcPr>
            <w:tcW w:w="1276" w:type="dxa"/>
          </w:tcPr>
          <w:p w14:paraId="61DFB91E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CDAF4E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1490B4E7" w14:textId="77777777" w:rsidTr="00EC0B1C">
        <w:trPr>
          <w:trHeight w:val="368"/>
        </w:trPr>
        <w:tc>
          <w:tcPr>
            <w:tcW w:w="6662" w:type="dxa"/>
          </w:tcPr>
          <w:p w14:paraId="7319AE48" w14:textId="77777777" w:rsidR="006F496F" w:rsidRPr="006F496F" w:rsidRDefault="006F496F" w:rsidP="006F496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Reagentes aliquotados ou manipulados segundo determinação do fabricante com rótulo de identificação, data</w:t>
            </w:r>
          </w:p>
          <w:p w14:paraId="3B400322" w14:textId="4AA61807" w:rsidR="006F496F" w:rsidRPr="006F496F" w:rsidRDefault="006F496F" w:rsidP="006F496F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do preparo, data de validade e profissional</w:t>
            </w:r>
            <w:r w:rsidR="00862FC1">
              <w:rPr>
                <w:sz w:val="24"/>
                <w:szCs w:val="24"/>
              </w:rPr>
              <w:t xml:space="preserve"> </w:t>
            </w:r>
            <w:r w:rsidRPr="006F496F">
              <w:rPr>
                <w:sz w:val="24"/>
                <w:szCs w:val="24"/>
              </w:rPr>
              <w:t>responsável pelo procedimento</w:t>
            </w:r>
          </w:p>
        </w:tc>
        <w:tc>
          <w:tcPr>
            <w:tcW w:w="1276" w:type="dxa"/>
          </w:tcPr>
          <w:p w14:paraId="21C4F650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2A0F11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3990971C" w14:textId="77777777" w:rsidTr="00EC0B1C">
        <w:trPr>
          <w:trHeight w:val="367"/>
        </w:trPr>
        <w:tc>
          <w:tcPr>
            <w:tcW w:w="6662" w:type="dxa"/>
          </w:tcPr>
          <w:p w14:paraId="0E78BE77" w14:textId="77777777" w:rsidR="006F496F" w:rsidRPr="006F496F" w:rsidRDefault="006F496F" w:rsidP="00511FD2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Os conjuntos diagnósticos (kits) são apropriados para triagem laboratorial em serviços de hemoterapia</w:t>
            </w:r>
            <w:r w:rsidR="00511FD2">
              <w:rPr>
                <w:sz w:val="24"/>
                <w:szCs w:val="24"/>
              </w:rPr>
              <w:t xml:space="preserve"> </w:t>
            </w:r>
            <w:r w:rsidRPr="006F496F">
              <w:rPr>
                <w:sz w:val="24"/>
                <w:szCs w:val="24"/>
              </w:rPr>
              <w:t>(conforme expresso nas especificações da bula ou pela observação da sensibilidade que deve ser próxima de 100%)</w:t>
            </w:r>
          </w:p>
        </w:tc>
        <w:tc>
          <w:tcPr>
            <w:tcW w:w="1276" w:type="dxa"/>
          </w:tcPr>
          <w:p w14:paraId="492F85B7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2996F2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23BCD542" w14:textId="77777777" w:rsidTr="00EC0B1C">
        <w:trPr>
          <w:trHeight w:val="368"/>
        </w:trPr>
        <w:tc>
          <w:tcPr>
            <w:tcW w:w="6662" w:type="dxa"/>
          </w:tcPr>
          <w:p w14:paraId="7B01D4CD" w14:textId="77777777" w:rsidR="006F496F" w:rsidRPr="006F496F" w:rsidRDefault="006F496F" w:rsidP="00511FD2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Armazenamento de reagentes e amostras em áreas específicas e identificadas, podendo ser em</w:t>
            </w:r>
            <w:r w:rsidR="00511FD2">
              <w:rPr>
                <w:sz w:val="24"/>
                <w:szCs w:val="24"/>
              </w:rPr>
              <w:t xml:space="preserve"> </w:t>
            </w:r>
            <w:r w:rsidRPr="006F496F">
              <w:rPr>
                <w:sz w:val="24"/>
                <w:szCs w:val="24"/>
              </w:rPr>
              <w:t>compartimentos diferentes no mesmo equipamento refrigerador</w:t>
            </w:r>
          </w:p>
        </w:tc>
        <w:tc>
          <w:tcPr>
            <w:tcW w:w="1276" w:type="dxa"/>
          </w:tcPr>
          <w:p w14:paraId="104DAF31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46A1E0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0C672C3F" w14:textId="77777777" w:rsidTr="00EC0B1C">
        <w:trPr>
          <w:trHeight w:val="275"/>
        </w:trPr>
        <w:tc>
          <w:tcPr>
            <w:tcW w:w="6662" w:type="dxa"/>
          </w:tcPr>
          <w:p w14:paraId="1E4E1860" w14:textId="77777777" w:rsidR="006F496F" w:rsidRPr="006F496F" w:rsidRDefault="006F496F" w:rsidP="006F496F">
            <w:pPr>
              <w:pStyle w:val="TableParagraph"/>
              <w:spacing w:before="44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Sistema ordenado, de acordo com o prazo de validade, para o acondicionamento dos reagentes em uso.</w:t>
            </w:r>
          </w:p>
        </w:tc>
        <w:tc>
          <w:tcPr>
            <w:tcW w:w="1276" w:type="dxa"/>
          </w:tcPr>
          <w:p w14:paraId="3509D4B8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327960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1C171C3E" w14:textId="77777777" w:rsidTr="00EC0B1C">
        <w:trPr>
          <w:trHeight w:val="736"/>
        </w:trPr>
        <w:tc>
          <w:tcPr>
            <w:tcW w:w="6662" w:type="dxa"/>
          </w:tcPr>
          <w:p w14:paraId="6D193497" w14:textId="77777777" w:rsidR="006F496F" w:rsidRPr="006F496F" w:rsidRDefault="006F496F" w:rsidP="00511FD2">
            <w:pPr>
              <w:pStyle w:val="TableParagraph"/>
              <w:spacing w:line="276" w:lineRule="auto"/>
              <w:ind w:left="107" w:right="241" w:hanging="1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Controle de qualidade lote a lote dos reagentes, antes do uso, a fim de comprovar se os mesmos estão dentro do padrão estabelecido pelo fabricante e que não foram alterados durante o transporte, verificando-se pelo menos: aspecto visual dos reagentes, identificação dos reagentes, integridade da embalagem, instruções de uso do</w:t>
            </w:r>
            <w:r w:rsidR="00511FD2">
              <w:rPr>
                <w:sz w:val="24"/>
                <w:szCs w:val="24"/>
              </w:rPr>
              <w:t xml:space="preserve"> </w:t>
            </w:r>
            <w:r w:rsidRPr="006F496F">
              <w:rPr>
                <w:sz w:val="24"/>
                <w:szCs w:val="24"/>
              </w:rPr>
              <w:t>fabricante (bula), critérios de acondicionamento e</w:t>
            </w:r>
            <w:r w:rsidR="00511FD2">
              <w:rPr>
                <w:sz w:val="24"/>
                <w:szCs w:val="24"/>
              </w:rPr>
              <w:t xml:space="preserve"> </w:t>
            </w:r>
            <w:r w:rsidRPr="006F496F">
              <w:rPr>
                <w:sz w:val="24"/>
                <w:szCs w:val="24"/>
              </w:rPr>
              <w:t>transporte, validade do lote e realização de testes</w:t>
            </w:r>
          </w:p>
        </w:tc>
        <w:tc>
          <w:tcPr>
            <w:tcW w:w="1276" w:type="dxa"/>
          </w:tcPr>
          <w:p w14:paraId="7B037E89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1A4D5F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52A5C0A4" w14:textId="77777777" w:rsidTr="00EC0B1C">
        <w:trPr>
          <w:trHeight w:val="367"/>
        </w:trPr>
        <w:tc>
          <w:tcPr>
            <w:tcW w:w="6662" w:type="dxa"/>
          </w:tcPr>
          <w:p w14:paraId="3DA32B20" w14:textId="77777777" w:rsidR="006F496F" w:rsidRPr="006F496F" w:rsidRDefault="006F496F" w:rsidP="00511FD2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Armazena memória do registro da máquina (processo automatizado) ou mapa de trabalho (processo semi</w:t>
            </w:r>
            <w:r w:rsidR="00511FD2">
              <w:rPr>
                <w:sz w:val="24"/>
                <w:szCs w:val="24"/>
              </w:rPr>
              <w:t>-</w:t>
            </w:r>
            <w:r w:rsidRPr="006F496F">
              <w:rPr>
                <w:sz w:val="24"/>
                <w:szCs w:val="24"/>
              </w:rPr>
              <w:t>automatizado ou manual)</w:t>
            </w:r>
          </w:p>
        </w:tc>
        <w:tc>
          <w:tcPr>
            <w:tcW w:w="1276" w:type="dxa"/>
          </w:tcPr>
          <w:p w14:paraId="37BA31BC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12BB3B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2B801175" w14:textId="77777777" w:rsidTr="00EC0B1C">
        <w:trPr>
          <w:trHeight w:val="368"/>
        </w:trPr>
        <w:tc>
          <w:tcPr>
            <w:tcW w:w="6662" w:type="dxa"/>
          </w:tcPr>
          <w:p w14:paraId="3BDC374F" w14:textId="77777777" w:rsidR="006F496F" w:rsidRPr="006F496F" w:rsidRDefault="006F496F" w:rsidP="00511FD2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Resultados dos ensaios sorológicos arquivados de forma a manter a sua integridade pelo período proposto na</w:t>
            </w:r>
            <w:r w:rsidR="00511FD2">
              <w:rPr>
                <w:sz w:val="24"/>
                <w:szCs w:val="24"/>
              </w:rPr>
              <w:t xml:space="preserve"> </w:t>
            </w:r>
            <w:r w:rsidRPr="006F496F">
              <w:rPr>
                <w:sz w:val="24"/>
                <w:szCs w:val="24"/>
              </w:rPr>
              <w:t xml:space="preserve">legislação </w:t>
            </w:r>
            <w:r w:rsidRPr="006F496F">
              <w:rPr>
                <w:sz w:val="24"/>
                <w:szCs w:val="24"/>
              </w:rPr>
              <w:lastRenderedPageBreak/>
              <w:t>vigente</w:t>
            </w:r>
          </w:p>
        </w:tc>
        <w:tc>
          <w:tcPr>
            <w:tcW w:w="1276" w:type="dxa"/>
          </w:tcPr>
          <w:p w14:paraId="0A42A27A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5FCE74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419ED5C6" w14:textId="77777777" w:rsidTr="00EC0B1C">
        <w:trPr>
          <w:trHeight w:val="275"/>
        </w:trPr>
        <w:tc>
          <w:tcPr>
            <w:tcW w:w="6662" w:type="dxa"/>
          </w:tcPr>
          <w:p w14:paraId="6B2A7CC2" w14:textId="77777777" w:rsidR="006F496F" w:rsidRPr="006F496F" w:rsidRDefault="006F496F" w:rsidP="006F496F">
            <w:pPr>
              <w:pStyle w:val="TableParagraph"/>
              <w:spacing w:before="44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Resultados dos ensaios sorológicos interfaceados ao</w:t>
            </w:r>
            <w:r w:rsidR="00511FD2">
              <w:rPr>
                <w:sz w:val="24"/>
                <w:szCs w:val="24"/>
              </w:rPr>
              <w:t xml:space="preserve"> </w:t>
            </w:r>
            <w:r w:rsidRPr="006F496F">
              <w:rPr>
                <w:sz w:val="24"/>
                <w:szCs w:val="24"/>
              </w:rPr>
              <w:t>sistema informatizado do serviço</w:t>
            </w:r>
          </w:p>
        </w:tc>
        <w:tc>
          <w:tcPr>
            <w:tcW w:w="1276" w:type="dxa"/>
          </w:tcPr>
          <w:p w14:paraId="580114B6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847C3C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64471895" w14:textId="77777777" w:rsidTr="00EC0B1C">
        <w:trPr>
          <w:trHeight w:val="368"/>
        </w:trPr>
        <w:tc>
          <w:tcPr>
            <w:tcW w:w="6662" w:type="dxa"/>
          </w:tcPr>
          <w:p w14:paraId="057BEDD1" w14:textId="77777777" w:rsidR="006F496F" w:rsidRPr="006F496F" w:rsidRDefault="006F496F" w:rsidP="00511FD2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Na ausência do interfaceamento, ou outra forma eletrônica devidamente validada, os resultados são</w:t>
            </w:r>
            <w:r w:rsidR="00511FD2">
              <w:rPr>
                <w:sz w:val="24"/>
                <w:szCs w:val="24"/>
              </w:rPr>
              <w:t xml:space="preserve"> </w:t>
            </w:r>
            <w:r w:rsidRPr="006F496F">
              <w:rPr>
                <w:sz w:val="24"/>
                <w:szCs w:val="24"/>
              </w:rPr>
              <w:t>conferidos por mais de uma pessoa para liberação</w:t>
            </w:r>
          </w:p>
        </w:tc>
        <w:tc>
          <w:tcPr>
            <w:tcW w:w="1276" w:type="dxa"/>
          </w:tcPr>
          <w:p w14:paraId="7E5F1914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521046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0F333CB6" w14:textId="77777777" w:rsidTr="00EC0B1C">
        <w:trPr>
          <w:trHeight w:val="275"/>
        </w:trPr>
        <w:tc>
          <w:tcPr>
            <w:tcW w:w="6662" w:type="dxa"/>
          </w:tcPr>
          <w:p w14:paraId="1686ED17" w14:textId="77777777" w:rsidR="006F496F" w:rsidRPr="006F496F" w:rsidRDefault="006F496F" w:rsidP="006F496F">
            <w:pPr>
              <w:pStyle w:val="TableParagraph"/>
              <w:spacing w:before="44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Procedimentos escritos detalhando os critérios para</w:t>
            </w:r>
            <w:r w:rsidR="00511FD2">
              <w:rPr>
                <w:sz w:val="24"/>
                <w:szCs w:val="24"/>
              </w:rPr>
              <w:t xml:space="preserve"> </w:t>
            </w:r>
            <w:r w:rsidRPr="006F496F">
              <w:rPr>
                <w:sz w:val="24"/>
                <w:szCs w:val="24"/>
              </w:rPr>
              <w:t>aceitação e liberação de resultados dos testes sorológicos</w:t>
            </w:r>
          </w:p>
        </w:tc>
        <w:tc>
          <w:tcPr>
            <w:tcW w:w="1276" w:type="dxa"/>
          </w:tcPr>
          <w:p w14:paraId="5142407B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B08034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66160EB8" w14:textId="77777777" w:rsidTr="00EC0B1C">
        <w:trPr>
          <w:trHeight w:val="367"/>
        </w:trPr>
        <w:tc>
          <w:tcPr>
            <w:tcW w:w="6662" w:type="dxa"/>
          </w:tcPr>
          <w:p w14:paraId="3BACC24C" w14:textId="77777777" w:rsidR="006F496F" w:rsidRPr="006F496F" w:rsidRDefault="006F496F" w:rsidP="006F496F">
            <w:pPr>
              <w:pStyle w:val="TableParagraph"/>
              <w:spacing w:before="1" w:line="276" w:lineRule="auto"/>
              <w:ind w:left="107" w:right="179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Registros dos resultados laboratoriais que não satisfaçam os critérios especificados, com registros dos novos testes submetidos nas amostras e as medidas adotadas para liberação ou bloqueio do sangue e componentes</w:t>
            </w:r>
          </w:p>
        </w:tc>
        <w:tc>
          <w:tcPr>
            <w:tcW w:w="1276" w:type="dxa"/>
          </w:tcPr>
          <w:p w14:paraId="6DA6AF94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AAB608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5408497F" w14:textId="77777777" w:rsidTr="00EC0B1C">
        <w:trPr>
          <w:trHeight w:val="275"/>
        </w:trPr>
        <w:tc>
          <w:tcPr>
            <w:tcW w:w="6662" w:type="dxa"/>
          </w:tcPr>
          <w:p w14:paraId="773FA36C" w14:textId="77777777" w:rsidR="006F496F" w:rsidRPr="006F496F" w:rsidRDefault="006F496F" w:rsidP="006F496F">
            <w:pPr>
              <w:pStyle w:val="TableParagraph"/>
              <w:spacing w:before="43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Possui mecanismo para bloqueio de doadores inaptos na triagem laboratorial, mantendo registro dos mesmos</w:t>
            </w:r>
          </w:p>
        </w:tc>
        <w:tc>
          <w:tcPr>
            <w:tcW w:w="1276" w:type="dxa"/>
          </w:tcPr>
          <w:p w14:paraId="5F6D6CBB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F11D93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04225911" w14:textId="77777777" w:rsidTr="00EC0B1C">
        <w:trPr>
          <w:trHeight w:val="275"/>
        </w:trPr>
        <w:tc>
          <w:tcPr>
            <w:tcW w:w="6662" w:type="dxa"/>
          </w:tcPr>
          <w:p w14:paraId="5CF876B6" w14:textId="77777777" w:rsidR="006F496F" w:rsidRPr="006F496F" w:rsidRDefault="006F496F" w:rsidP="006F496F">
            <w:pPr>
              <w:pStyle w:val="TableParagraph"/>
              <w:spacing w:before="43"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Procedimentos estabelecidos e escritos para o descarte das bolsas com resultados reagentes</w:t>
            </w:r>
          </w:p>
        </w:tc>
        <w:tc>
          <w:tcPr>
            <w:tcW w:w="1276" w:type="dxa"/>
          </w:tcPr>
          <w:p w14:paraId="42EEFB55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2CD633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F496F" w:rsidRPr="006F496F" w14:paraId="3BF39FC4" w14:textId="77777777" w:rsidTr="00EC0B1C">
        <w:trPr>
          <w:trHeight w:val="368"/>
        </w:trPr>
        <w:tc>
          <w:tcPr>
            <w:tcW w:w="6662" w:type="dxa"/>
          </w:tcPr>
          <w:p w14:paraId="34BFA24A" w14:textId="77777777" w:rsidR="006F496F" w:rsidRPr="006F496F" w:rsidRDefault="006F496F" w:rsidP="00511FD2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6F496F">
              <w:rPr>
                <w:sz w:val="24"/>
                <w:szCs w:val="24"/>
              </w:rPr>
              <w:t>Registros da notificação à Vigilância Epidemiológica dos casos reagentes para marcadores de infecçõe</w:t>
            </w:r>
            <w:r w:rsidR="00511FD2">
              <w:rPr>
                <w:sz w:val="24"/>
                <w:szCs w:val="24"/>
              </w:rPr>
              <w:t xml:space="preserve">s </w:t>
            </w:r>
            <w:r w:rsidRPr="006F496F">
              <w:rPr>
                <w:sz w:val="24"/>
                <w:szCs w:val="24"/>
              </w:rPr>
              <w:t>transmissíveis pelo sangue de notificação compulsória (Portaria n° 2472, 31/08/2010)</w:t>
            </w:r>
          </w:p>
        </w:tc>
        <w:tc>
          <w:tcPr>
            <w:tcW w:w="1276" w:type="dxa"/>
          </w:tcPr>
          <w:p w14:paraId="36C1C4CE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A7D719" w14:textId="77777777" w:rsidR="006F496F" w:rsidRPr="006F496F" w:rsidRDefault="006F496F" w:rsidP="006F496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</w:tbl>
    <w:p w14:paraId="3176D18A" w14:textId="77777777" w:rsidR="00EC1D0F" w:rsidRDefault="00EC1D0F" w:rsidP="006F496F">
      <w:pPr>
        <w:spacing w:before="95" w:line="276" w:lineRule="auto"/>
        <w:ind w:left="-851"/>
        <w:rPr>
          <w:sz w:val="24"/>
          <w:szCs w:val="24"/>
        </w:rPr>
      </w:pPr>
    </w:p>
    <w:p w14:paraId="4AD3D8AA" w14:textId="290DC7A6" w:rsidR="00511FD2" w:rsidRDefault="00511FD2" w:rsidP="006F496F">
      <w:pPr>
        <w:spacing w:before="95" w:line="276" w:lineRule="auto"/>
        <w:ind w:left="-851"/>
        <w:rPr>
          <w:b/>
          <w:bCs/>
          <w:sz w:val="24"/>
          <w:szCs w:val="24"/>
        </w:rPr>
      </w:pPr>
      <w:r w:rsidRPr="00511FD2">
        <w:rPr>
          <w:b/>
          <w:bCs/>
          <w:i/>
          <w:iCs/>
          <w:sz w:val="24"/>
          <w:szCs w:val="24"/>
        </w:rPr>
        <w:t xml:space="preserve">         </w:t>
      </w:r>
      <w:r>
        <w:rPr>
          <w:b/>
          <w:bCs/>
          <w:i/>
          <w:iCs/>
          <w:sz w:val="24"/>
          <w:szCs w:val="24"/>
        </w:rPr>
        <w:t xml:space="preserve">   </w:t>
      </w:r>
      <w:r w:rsidR="0067462C">
        <w:rPr>
          <w:b/>
          <w:bCs/>
          <w:i/>
          <w:iCs/>
          <w:sz w:val="24"/>
          <w:szCs w:val="24"/>
        </w:rPr>
        <w:t xml:space="preserve">       </w:t>
      </w:r>
      <w:r w:rsidR="00EC1D0F">
        <w:rPr>
          <w:b/>
          <w:bCs/>
          <w:i/>
          <w:iCs/>
          <w:sz w:val="24"/>
          <w:szCs w:val="24"/>
        </w:rPr>
        <w:t>X</w:t>
      </w:r>
      <w:r w:rsidRPr="00511FD2">
        <w:rPr>
          <w:b/>
          <w:bCs/>
          <w:i/>
          <w:iCs/>
          <w:sz w:val="24"/>
          <w:szCs w:val="24"/>
        </w:rPr>
        <w:t>X</w:t>
      </w:r>
      <w:r w:rsidR="00EC1D0F">
        <w:rPr>
          <w:b/>
          <w:bCs/>
          <w:i/>
          <w:iCs/>
          <w:sz w:val="24"/>
          <w:szCs w:val="24"/>
        </w:rPr>
        <w:t xml:space="preserve">I   </w:t>
      </w:r>
      <w:r w:rsidRPr="00511FD2">
        <w:rPr>
          <w:b/>
          <w:bCs/>
          <w:i/>
          <w:iCs/>
          <w:sz w:val="24"/>
          <w:szCs w:val="24"/>
        </w:rPr>
        <w:t xml:space="preserve"> </w:t>
      </w:r>
      <w:r w:rsidRPr="00511FD2">
        <w:rPr>
          <w:b/>
          <w:bCs/>
          <w:sz w:val="24"/>
          <w:szCs w:val="24"/>
        </w:rPr>
        <w:t>Imunohematologia</w:t>
      </w:r>
    </w:p>
    <w:p w14:paraId="79D5FD00" w14:textId="77777777" w:rsidR="00EC1D0F" w:rsidRPr="00EC1D0F" w:rsidRDefault="00EC1D0F" w:rsidP="006F496F">
      <w:pPr>
        <w:spacing w:before="95" w:line="276" w:lineRule="auto"/>
        <w:ind w:left="-851"/>
        <w:rPr>
          <w:b/>
          <w:bCs/>
          <w:sz w:val="4"/>
          <w:szCs w:val="4"/>
        </w:rPr>
      </w:pPr>
    </w:p>
    <w:tbl>
      <w:tblPr>
        <w:tblStyle w:val="TableNormal"/>
        <w:tblW w:w="9072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2"/>
        <w:gridCol w:w="1276"/>
        <w:gridCol w:w="1134"/>
      </w:tblGrid>
      <w:tr w:rsidR="00511FD2" w14:paraId="311F7307" w14:textId="77777777" w:rsidTr="0067462C">
        <w:trPr>
          <w:trHeight w:val="191"/>
        </w:trPr>
        <w:tc>
          <w:tcPr>
            <w:tcW w:w="6662" w:type="dxa"/>
          </w:tcPr>
          <w:p w14:paraId="3D9D70BE" w14:textId="774FCC9B" w:rsidR="00511FD2" w:rsidRPr="00EC1D0F" w:rsidRDefault="00511FD2" w:rsidP="00F7059B">
            <w:pPr>
              <w:pStyle w:val="TableParagraph"/>
              <w:spacing w:before="7" w:line="276" w:lineRule="auto"/>
              <w:ind w:left="106"/>
              <w:rPr>
                <w:b/>
                <w:sz w:val="24"/>
                <w:szCs w:val="24"/>
              </w:rPr>
            </w:pPr>
            <w:r w:rsidRPr="00EC1D0F">
              <w:rPr>
                <w:b/>
                <w:sz w:val="24"/>
                <w:szCs w:val="24"/>
              </w:rPr>
              <w:t xml:space="preserve">           Infraestrutura</w:t>
            </w:r>
          </w:p>
        </w:tc>
        <w:tc>
          <w:tcPr>
            <w:tcW w:w="1276" w:type="dxa"/>
          </w:tcPr>
          <w:p w14:paraId="5BFB0F73" w14:textId="77777777" w:rsidR="00511FD2" w:rsidRPr="00511FD2" w:rsidRDefault="00511FD2" w:rsidP="00511FD2">
            <w:pPr>
              <w:pStyle w:val="TableParagraph"/>
              <w:spacing w:before="7" w:line="276" w:lineRule="auto"/>
              <w:ind w:left="105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8C943B" w14:textId="77777777" w:rsidR="00511FD2" w:rsidRPr="00511FD2" w:rsidRDefault="00511FD2" w:rsidP="00511FD2">
            <w:pPr>
              <w:pStyle w:val="TableParagraph"/>
              <w:spacing w:before="7" w:line="276" w:lineRule="auto"/>
              <w:ind w:left="104"/>
              <w:rPr>
                <w:b/>
                <w:sz w:val="24"/>
                <w:szCs w:val="24"/>
              </w:rPr>
            </w:pPr>
          </w:p>
        </w:tc>
      </w:tr>
      <w:tr w:rsidR="002846AD" w14:paraId="5DB463B0" w14:textId="77777777" w:rsidTr="0067462C">
        <w:trPr>
          <w:trHeight w:val="500"/>
        </w:trPr>
        <w:tc>
          <w:tcPr>
            <w:tcW w:w="6662" w:type="dxa"/>
          </w:tcPr>
          <w:p w14:paraId="50B2C435" w14:textId="6C614E12" w:rsidR="002846AD" w:rsidRPr="00511FD2" w:rsidRDefault="002846AD" w:rsidP="002846AD">
            <w:pPr>
              <w:pStyle w:val="TableParagraph"/>
              <w:spacing w:before="7"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276" w:type="dxa"/>
          </w:tcPr>
          <w:p w14:paraId="751E0D8D" w14:textId="77777777" w:rsidR="002846AD" w:rsidRDefault="002846AD" w:rsidP="002F521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FAD46F" w14:textId="77777777" w:rsidR="002846AD" w:rsidRDefault="002846AD" w:rsidP="002F521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F5212" w14:paraId="7818F9C6" w14:textId="77777777" w:rsidTr="0067462C">
        <w:trPr>
          <w:trHeight w:val="500"/>
        </w:trPr>
        <w:tc>
          <w:tcPr>
            <w:tcW w:w="6662" w:type="dxa"/>
          </w:tcPr>
          <w:p w14:paraId="1E8C93FC" w14:textId="77777777" w:rsidR="002F5212" w:rsidRPr="00511FD2" w:rsidRDefault="002F5212" w:rsidP="002F5212">
            <w:pPr>
              <w:pStyle w:val="TableParagraph"/>
              <w:spacing w:before="7" w:line="276" w:lineRule="auto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15E61E" w14:textId="77777777" w:rsidR="002F5212" w:rsidRPr="00B80226" w:rsidRDefault="002F5212" w:rsidP="002F52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6D29CFE2" w14:textId="77777777" w:rsidR="002F5212" w:rsidRPr="00B80226" w:rsidRDefault="002F5212" w:rsidP="002F52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511FD2" w14:paraId="33CF417A" w14:textId="77777777" w:rsidTr="0067462C">
        <w:trPr>
          <w:trHeight w:val="367"/>
        </w:trPr>
        <w:tc>
          <w:tcPr>
            <w:tcW w:w="6662" w:type="dxa"/>
          </w:tcPr>
          <w:p w14:paraId="713317B0" w14:textId="77777777" w:rsidR="00511FD2" w:rsidRPr="00511FD2" w:rsidRDefault="00511FD2" w:rsidP="004565D6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511FD2">
              <w:rPr>
                <w:sz w:val="24"/>
                <w:szCs w:val="24"/>
              </w:rPr>
              <w:t>Estrutura física conforme legislação (área específica, iluminação, fluxo e</w:t>
            </w:r>
            <w:r w:rsidR="002F5212">
              <w:rPr>
                <w:sz w:val="24"/>
                <w:szCs w:val="24"/>
              </w:rPr>
              <w:t xml:space="preserve"> </w:t>
            </w:r>
            <w:r w:rsidRPr="00511FD2">
              <w:rPr>
                <w:sz w:val="24"/>
                <w:szCs w:val="24"/>
              </w:rPr>
              <w:t>ventilação)</w:t>
            </w:r>
          </w:p>
        </w:tc>
        <w:tc>
          <w:tcPr>
            <w:tcW w:w="1276" w:type="dxa"/>
          </w:tcPr>
          <w:p w14:paraId="5020B765" w14:textId="77777777" w:rsidR="00511FD2" w:rsidRPr="00511FD2" w:rsidRDefault="00511FD2" w:rsidP="00511FD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286C4B" w14:textId="77777777" w:rsidR="00511FD2" w:rsidRPr="00511FD2" w:rsidRDefault="00511FD2" w:rsidP="00511FD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511FD2" w14:paraId="3F1F49F2" w14:textId="77777777" w:rsidTr="0067462C">
        <w:trPr>
          <w:trHeight w:val="367"/>
        </w:trPr>
        <w:tc>
          <w:tcPr>
            <w:tcW w:w="6662" w:type="dxa"/>
          </w:tcPr>
          <w:p w14:paraId="310FC30F" w14:textId="77777777" w:rsidR="00511FD2" w:rsidRPr="00511FD2" w:rsidRDefault="00511FD2" w:rsidP="004565D6">
            <w:pPr>
              <w:pStyle w:val="TableParagraph"/>
              <w:spacing w:line="276" w:lineRule="auto"/>
              <w:ind w:left="22"/>
              <w:rPr>
                <w:sz w:val="24"/>
                <w:szCs w:val="24"/>
              </w:rPr>
            </w:pPr>
            <w:r w:rsidRPr="00511FD2">
              <w:rPr>
                <w:sz w:val="24"/>
                <w:szCs w:val="24"/>
              </w:rPr>
              <w:t>Equipamentos em conformidade com técnicas utilizadas e reagentes</w:t>
            </w:r>
            <w:r w:rsidR="002F5212">
              <w:rPr>
                <w:sz w:val="24"/>
                <w:szCs w:val="24"/>
              </w:rPr>
              <w:t xml:space="preserve"> </w:t>
            </w:r>
            <w:r w:rsidRPr="00511FD2">
              <w:rPr>
                <w:sz w:val="24"/>
                <w:szCs w:val="24"/>
              </w:rPr>
              <w:t>utilizados</w:t>
            </w:r>
          </w:p>
        </w:tc>
        <w:tc>
          <w:tcPr>
            <w:tcW w:w="1276" w:type="dxa"/>
          </w:tcPr>
          <w:p w14:paraId="44BAD2D7" w14:textId="77777777" w:rsidR="00511FD2" w:rsidRPr="00511FD2" w:rsidRDefault="00511FD2" w:rsidP="00511FD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376B61" w14:textId="77777777" w:rsidR="00511FD2" w:rsidRPr="00511FD2" w:rsidRDefault="00511FD2" w:rsidP="00511FD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511FD2" w14:paraId="20E7A2C6" w14:textId="77777777" w:rsidTr="0067462C">
        <w:trPr>
          <w:trHeight w:val="275"/>
        </w:trPr>
        <w:tc>
          <w:tcPr>
            <w:tcW w:w="6662" w:type="dxa"/>
          </w:tcPr>
          <w:p w14:paraId="2E649D5C" w14:textId="77777777" w:rsidR="00511FD2" w:rsidRPr="00511FD2" w:rsidRDefault="00511FD2" w:rsidP="004565D6">
            <w:pPr>
              <w:pStyle w:val="TableParagraph"/>
              <w:tabs>
                <w:tab w:val="left" w:pos="588"/>
              </w:tabs>
              <w:spacing w:before="89" w:line="276" w:lineRule="auto"/>
              <w:rPr>
                <w:sz w:val="24"/>
                <w:szCs w:val="24"/>
              </w:rPr>
            </w:pPr>
            <w:r w:rsidRPr="00511FD2">
              <w:rPr>
                <w:sz w:val="24"/>
                <w:szCs w:val="24"/>
              </w:rPr>
              <w:t>Calibração de pipetas e termômetros dentro do prazo de</w:t>
            </w:r>
            <w:r w:rsidRPr="00511FD2">
              <w:rPr>
                <w:spacing w:val="-1"/>
                <w:sz w:val="24"/>
                <w:szCs w:val="24"/>
              </w:rPr>
              <w:t xml:space="preserve"> </w:t>
            </w:r>
            <w:r w:rsidRPr="00511FD2">
              <w:rPr>
                <w:sz w:val="24"/>
                <w:szCs w:val="24"/>
              </w:rPr>
              <w:t>validade</w:t>
            </w:r>
          </w:p>
        </w:tc>
        <w:tc>
          <w:tcPr>
            <w:tcW w:w="1276" w:type="dxa"/>
          </w:tcPr>
          <w:p w14:paraId="64F5A118" w14:textId="77777777" w:rsidR="00511FD2" w:rsidRPr="00511FD2" w:rsidRDefault="00511FD2" w:rsidP="00511FD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320B48" w14:textId="77777777" w:rsidR="00511FD2" w:rsidRPr="00511FD2" w:rsidRDefault="00511FD2" w:rsidP="00511FD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511FD2" w14:paraId="63883397" w14:textId="77777777" w:rsidTr="00A37F97">
        <w:trPr>
          <w:trHeight w:val="232"/>
        </w:trPr>
        <w:tc>
          <w:tcPr>
            <w:tcW w:w="6662" w:type="dxa"/>
          </w:tcPr>
          <w:p w14:paraId="715C42B2" w14:textId="3BE79EEA" w:rsidR="00511FD2" w:rsidRPr="00511FD2" w:rsidRDefault="00511FD2" w:rsidP="00A37F97">
            <w:pPr>
              <w:pStyle w:val="TableParagraph"/>
              <w:tabs>
                <w:tab w:val="left" w:pos="2903"/>
              </w:tabs>
              <w:spacing w:before="19" w:line="276" w:lineRule="auto"/>
              <w:jc w:val="center"/>
              <w:rPr>
                <w:sz w:val="24"/>
                <w:szCs w:val="24"/>
              </w:rPr>
            </w:pPr>
            <w:r w:rsidRPr="00511FD2">
              <w:rPr>
                <w:sz w:val="24"/>
                <w:szCs w:val="24"/>
              </w:rPr>
              <w:t>Controle e</w:t>
            </w:r>
            <w:r w:rsidRPr="00511FD2">
              <w:rPr>
                <w:spacing w:val="-1"/>
                <w:sz w:val="24"/>
                <w:szCs w:val="24"/>
              </w:rPr>
              <w:t xml:space="preserve"> </w:t>
            </w:r>
            <w:r w:rsidRPr="00511FD2">
              <w:rPr>
                <w:sz w:val="24"/>
                <w:szCs w:val="24"/>
              </w:rPr>
              <w:t>registro</w:t>
            </w:r>
            <w:r w:rsidRPr="00511FD2">
              <w:rPr>
                <w:spacing w:val="-1"/>
                <w:sz w:val="24"/>
                <w:szCs w:val="24"/>
              </w:rPr>
              <w:t xml:space="preserve"> </w:t>
            </w:r>
            <w:r w:rsidRPr="00511FD2">
              <w:rPr>
                <w:sz w:val="24"/>
                <w:szCs w:val="24"/>
              </w:rPr>
              <w:t>da</w:t>
            </w:r>
            <w:r w:rsidR="002F5212">
              <w:rPr>
                <w:sz w:val="24"/>
                <w:szCs w:val="24"/>
              </w:rPr>
              <w:t xml:space="preserve"> </w:t>
            </w:r>
            <w:r w:rsidRPr="00511FD2">
              <w:rPr>
                <w:sz w:val="24"/>
                <w:szCs w:val="24"/>
              </w:rPr>
              <w:t>temperatura do</w:t>
            </w:r>
            <w:r w:rsidRPr="00511FD2">
              <w:rPr>
                <w:spacing w:val="-6"/>
                <w:sz w:val="24"/>
                <w:szCs w:val="24"/>
              </w:rPr>
              <w:t xml:space="preserve"> </w:t>
            </w:r>
            <w:r w:rsidRPr="00511FD2">
              <w:rPr>
                <w:sz w:val="24"/>
                <w:szCs w:val="24"/>
              </w:rPr>
              <w:t>ambiente</w:t>
            </w:r>
            <w:r w:rsidRPr="00511FD2">
              <w:rPr>
                <w:spacing w:val="-3"/>
                <w:sz w:val="24"/>
                <w:szCs w:val="24"/>
              </w:rPr>
              <w:t xml:space="preserve"> </w:t>
            </w:r>
            <w:r w:rsidRPr="00511FD2">
              <w:rPr>
                <w:sz w:val="24"/>
                <w:szCs w:val="24"/>
              </w:rPr>
              <w:t>(22</w:t>
            </w:r>
            <w:r w:rsidR="00A37F97">
              <w:rPr>
                <w:sz w:val="24"/>
                <w:szCs w:val="24"/>
              </w:rPr>
              <w:t xml:space="preserve"> ±2</w:t>
            </w:r>
            <w:r w:rsidRPr="00511FD2">
              <w:rPr>
                <w:sz w:val="24"/>
                <w:szCs w:val="24"/>
              </w:rPr>
              <w:t>ºC)</w:t>
            </w:r>
          </w:p>
        </w:tc>
        <w:tc>
          <w:tcPr>
            <w:tcW w:w="1276" w:type="dxa"/>
          </w:tcPr>
          <w:p w14:paraId="7B778C6A" w14:textId="77777777" w:rsidR="00511FD2" w:rsidRPr="00511FD2" w:rsidRDefault="00511FD2" w:rsidP="00511FD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52B220" w14:textId="77777777" w:rsidR="00511FD2" w:rsidRPr="00511FD2" w:rsidRDefault="00511FD2" w:rsidP="00511FD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</w:tbl>
    <w:p w14:paraId="7CFCECFA" w14:textId="4B6957DC" w:rsidR="002F5212" w:rsidRPr="002F5212" w:rsidRDefault="002F5212" w:rsidP="00F7059B">
      <w:pPr>
        <w:spacing w:before="95" w:line="276" w:lineRule="auto"/>
        <w:ind w:left="-851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</w:t>
      </w:r>
      <w:r w:rsidRPr="002F5212">
        <w:rPr>
          <w:b/>
          <w:bCs/>
          <w:sz w:val="24"/>
          <w:szCs w:val="24"/>
        </w:rPr>
        <w:t xml:space="preserve">           </w:t>
      </w:r>
    </w:p>
    <w:tbl>
      <w:tblPr>
        <w:tblStyle w:val="TableNormal"/>
        <w:tblW w:w="903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2"/>
        <w:gridCol w:w="1276"/>
        <w:gridCol w:w="1097"/>
      </w:tblGrid>
      <w:tr w:rsidR="002F5212" w:rsidRPr="002F5212" w14:paraId="58F1FB80" w14:textId="77777777" w:rsidTr="0067462C">
        <w:trPr>
          <w:trHeight w:val="460"/>
        </w:trPr>
        <w:tc>
          <w:tcPr>
            <w:tcW w:w="6662" w:type="dxa"/>
          </w:tcPr>
          <w:p w14:paraId="0E1C3593" w14:textId="77777777" w:rsidR="002F5212" w:rsidRPr="00B90762" w:rsidRDefault="002F5212" w:rsidP="002F5212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  <w:r w:rsidRPr="00B90762">
              <w:rPr>
                <w:b/>
                <w:sz w:val="24"/>
                <w:szCs w:val="24"/>
              </w:rPr>
              <w:t>Recursos Humanos</w:t>
            </w:r>
          </w:p>
        </w:tc>
        <w:tc>
          <w:tcPr>
            <w:tcW w:w="1276" w:type="dxa"/>
          </w:tcPr>
          <w:p w14:paraId="6B3FFA87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14:paraId="107AFABE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</w:p>
        </w:tc>
      </w:tr>
      <w:tr w:rsidR="002F5212" w:rsidRPr="002F5212" w14:paraId="2228EE71" w14:textId="77777777" w:rsidTr="0067462C">
        <w:trPr>
          <w:trHeight w:val="460"/>
        </w:trPr>
        <w:tc>
          <w:tcPr>
            <w:tcW w:w="6662" w:type="dxa"/>
          </w:tcPr>
          <w:p w14:paraId="564A4B58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RH qualificado/capacitado</w:t>
            </w:r>
          </w:p>
        </w:tc>
        <w:tc>
          <w:tcPr>
            <w:tcW w:w="1276" w:type="dxa"/>
          </w:tcPr>
          <w:p w14:paraId="7B3953BE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14:paraId="614EABFD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</w:p>
        </w:tc>
      </w:tr>
      <w:tr w:rsidR="002F5212" w:rsidRPr="002F5212" w14:paraId="38F3EB03" w14:textId="77777777" w:rsidTr="0067462C">
        <w:trPr>
          <w:trHeight w:val="460"/>
        </w:trPr>
        <w:tc>
          <w:tcPr>
            <w:tcW w:w="6662" w:type="dxa"/>
          </w:tcPr>
          <w:p w14:paraId="17501D40" w14:textId="77777777" w:rsidR="002F5212" w:rsidRPr="00717100" w:rsidRDefault="002F5212" w:rsidP="002F5212">
            <w:pPr>
              <w:pStyle w:val="TableParagraph"/>
              <w:spacing w:line="276" w:lineRule="auto"/>
              <w:ind w:left="106"/>
              <w:rPr>
                <w:bCs/>
                <w:sz w:val="24"/>
                <w:szCs w:val="24"/>
              </w:rPr>
            </w:pPr>
            <w:r w:rsidRPr="00717100">
              <w:rPr>
                <w:bCs/>
                <w:sz w:val="24"/>
                <w:szCs w:val="24"/>
              </w:rPr>
              <w:t>Procedimentos realizados</w:t>
            </w:r>
          </w:p>
        </w:tc>
        <w:tc>
          <w:tcPr>
            <w:tcW w:w="1276" w:type="dxa"/>
          </w:tcPr>
          <w:p w14:paraId="777EDC90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14:paraId="58E088FB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</w:p>
        </w:tc>
      </w:tr>
      <w:tr w:rsidR="002F5212" w:rsidRPr="002F5212" w14:paraId="566F7323" w14:textId="77777777" w:rsidTr="0067462C">
        <w:trPr>
          <w:trHeight w:val="275"/>
        </w:trPr>
        <w:tc>
          <w:tcPr>
            <w:tcW w:w="6662" w:type="dxa"/>
          </w:tcPr>
          <w:p w14:paraId="008BA62A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POP atualizado e disponível</w:t>
            </w:r>
          </w:p>
        </w:tc>
        <w:tc>
          <w:tcPr>
            <w:tcW w:w="1276" w:type="dxa"/>
          </w:tcPr>
          <w:p w14:paraId="08724518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2D1672A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430AA50C" w14:textId="77777777" w:rsidTr="0067462C">
        <w:trPr>
          <w:trHeight w:val="275"/>
        </w:trPr>
        <w:tc>
          <w:tcPr>
            <w:tcW w:w="6662" w:type="dxa"/>
          </w:tcPr>
          <w:p w14:paraId="0CA0E2BE" w14:textId="77777777" w:rsidR="002F5212" w:rsidRPr="002F5212" w:rsidRDefault="002F5212" w:rsidP="002F5212">
            <w:pPr>
              <w:pStyle w:val="TableParagraph"/>
              <w:spacing w:before="44"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Procedimentos executados conforme POP</w:t>
            </w:r>
          </w:p>
        </w:tc>
        <w:tc>
          <w:tcPr>
            <w:tcW w:w="1276" w:type="dxa"/>
          </w:tcPr>
          <w:p w14:paraId="132746BA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4D10DC8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05AF2B36" w14:textId="77777777" w:rsidTr="0067462C">
        <w:trPr>
          <w:trHeight w:val="368"/>
        </w:trPr>
        <w:tc>
          <w:tcPr>
            <w:tcW w:w="6662" w:type="dxa"/>
          </w:tcPr>
          <w:p w14:paraId="0A6A8CB6" w14:textId="77777777" w:rsidR="002F5212" w:rsidRPr="002F5212" w:rsidRDefault="002F5212" w:rsidP="002F5212">
            <w:pPr>
              <w:pStyle w:val="TableParagraph"/>
              <w:tabs>
                <w:tab w:val="left" w:pos="5584"/>
              </w:tabs>
              <w:spacing w:before="1" w:line="276" w:lineRule="auto"/>
              <w:ind w:left="106" w:right="897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Realiza/registra tipagem ABO direta a cada doação: uso de reagente anti-A, e anti-B (e Anti-AB, se policlonal)Método:</w:t>
            </w:r>
            <w:r w:rsidRPr="002F5212">
              <w:rPr>
                <w:sz w:val="24"/>
                <w:szCs w:val="24"/>
                <w:u w:val="single"/>
              </w:rPr>
              <w:t xml:space="preserve"> </w:t>
            </w:r>
            <w:r w:rsidRPr="002F5212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276" w:type="dxa"/>
          </w:tcPr>
          <w:p w14:paraId="34A4E34E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4B1023A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5144C05B" w14:textId="77777777" w:rsidTr="0067462C">
        <w:trPr>
          <w:trHeight w:val="366"/>
        </w:trPr>
        <w:tc>
          <w:tcPr>
            <w:tcW w:w="6662" w:type="dxa"/>
          </w:tcPr>
          <w:p w14:paraId="2C197CAD" w14:textId="77777777" w:rsidR="002F5212" w:rsidRPr="002F5212" w:rsidRDefault="002F5212" w:rsidP="002F5212">
            <w:pPr>
              <w:pStyle w:val="TableParagraph"/>
              <w:tabs>
                <w:tab w:val="left" w:pos="5131"/>
              </w:tabs>
              <w:spacing w:line="276" w:lineRule="auto"/>
              <w:ind w:left="106" w:right="250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 xml:space="preserve">Realiza/registra tipagem ABO reversa a cada doação </w:t>
            </w:r>
            <w:r w:rsidRPr="002F5212">
              <w:rPr>
                <w:sz w:val="24"/>
                <w:szCs w:val="24"/>
              </w:rPr>
              <w:lastRenderedPageBreak/>
              <w:t>(suspensão de hemácias A1, B e, opcionalmente A2</w:t>
            </w:r>
            <w:r w:rsidRPr="002F5212">
              <w:rPr>
                <w:spacing w:val="-14"/>
                <w:sz w:val="24"/>
                <w:szCs w:val="24"/>
              </w:rPr>
              <w:t xml:space="preserve"> </w:t>
            </w:r>
            <w:r w:rsidRPr="002F5212">
              <w:rPr>
                <w:sz w:val="24"/>
                <w:szCs w:val="24"/>
              </w:rPr>
              <w:t>e O)Método:</w:t>
            </w:r>
            <w:r w:rsidRPr="002F5212">
              <w:rPr>
                <w:sz w:val="24"/>
                <w:szCs w:val="24"/>
                <w:u w:val="single"/>
              </w:rPr>
              <w:t xml:space="preserve"> </w:t>
            </w:r>
            <w:r w:rsidRPr="002F5212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276" w:type="dxa"/>
          </w:tcPr>
          <w:p w14:paraId="68D0CC51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D3B269A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7FE15B60" w14:textId="77777777" w:rsidTr="0067462C">
        <w:trPr>
          <w:trHeight w:val="365"/>
        </w:trPr>
        <w:tc>
          <w:tcPr>
            <w:tcW w:w="6662" w:type="dxa"/>
          </w:tcPr>
          <w:p w14:paraId="559437CD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Realiza/registra a determinação do tipo Rh(D) a cada</w:t>
            </w:r>
          </w:p>
          <w:p w14:paraId="322D9E06" w14:textId="77777777" w:rsidR="002F5212" w:rsidRPr="002F5212" w:rsidRDefault="002F5212" w:rsidP="002F5212">
            <w:pPr>
              <w:pStyle w:val="TableParagraph"/>
              <w:tabs>
                <w:tab w:val="left" w:pos="5477"/>
              </w:tabs>
              <w:spacing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doaçãoMétodo:</w:t>
            </w:r>
            <w:r w:rsidRPr="002F5212">
              <w:rPr>
                <w:sz w:val="24"/>
                <w:szCs w:val="24"/>
                <w:u w:val="single"/>
              </w:rPr>
              <w:t xml:space="preserve"> </w:t>
            </w:r>
            <w:r w:rsidRPr="002F5212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276" w:type="dxa"/>
          </w:tcPr>
          <w:p w14:paraId="1B140AE6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AF2CE4D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5282D0EA" w14:textId="77777777" w:rsidTr="0067462C">
        <w:trPr>
          <w:trHeight w:val="367"/>
        </w:trPr>
        <w:tc>
          <w:tcPr>
            <w:tcW w:w="6662" w:type="dxa"/>
          </w:tcPr>
          <w:p w14:paraId="037B7860" w14:textId="1D257B92" w:rsidR="002F5212" w:rsidRPr="002F5212" w:rsidRDefault="002F5212" w:rsidP="00B90762">
            <w:pPr>
              <w:pStyle w:val="TableParagraph"/>
              <w:tabs>
                <w:tab w:val="left" w:pos="5656"/>
              </w:tabs>
              <w:spacing w:line="276" w:lineRule="auto"/>
              <w:ind w:left="106" w:right="415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Utilizam na rotina os soros para anti-Rh(D) e controle de Rh do</w:t>
            </w:r>
            <w:r w:rsidR="00B90762">
              <w:rPr>
                <w:sz w:val="24"/>
                <w:szCs w:val="24"/>
              </w:rPr>
              <w:t xml:space="preserve"> </w:t>
            </w:r>
            <w:r w:rsidRPr="002F5212">
              <w:rPr>
                <w:sz w:val="24"/>
                <w:szCs w:val="24"/>
              </w:rPr>
              <w:t>mesmo fabricante</w:t>
            </w:r>
            <w:r w:rsidR="00B90762">
              <w:rPr>
                <w:sz w:val="24"/>
                <w:szCs w:val="24"/>
              </w:rPr>
              <w:t xml:space="preserve"> </w:t>
            </w:r>
            <w:r w:rsidRPr="002F5212">
              <w:rPr>
                <w:sz w:val="24"/>
                <w:szCs w:val="24"/>
              </w:rPr>
              <w:t>Método:</w:t>
            </w:r>
            <w:r w:rsidRPr="002F5212">
              <w:rPr>
                <w:sz w:val="24"/>
                <w:szCs w:val="24"/>
                <w:u w:val="single"/>
              </w:rPr>
              <w:t xml:space="preserve"> </w:t>
            </w:r>
            <w:r w:rsidRPr="002F5212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276" w:type="dxa"/>
          </w:tcPr>
          <w:p w14:paraId="32C5B026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5038143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1581129D" w14:textId="77777777" w:rsidTr="0067462C">
        <w:trPr>
          <w:trHeight w:val="365"/>
        </w:trPr>
        <w:tc>
          <w:tcPr>
            <w:tcW w:w="6662" w:type="dxa"/>
          </w:tcPr>
          <w:p w14:paraId="7F957839" w14:textId="458477B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Realiza/registra pesquisa de D fraco e/ou categoria</w:t>
            </w:r>
            <w:r w:rsidR="005D1F55">
              <w:rPr>
                <w:sz w:val="24"/>
                <w:szCs w:val="24"/>
              </w:rPr>
              <w:t xml:space="preserve"> </w:t>
            </w:r>
            <w:r w:rsidRPr="002F5212">
              <w:rPr>
                <w:sz w:val="24"/>
                <w:szCs w:val="24"/>
              </w:rPr>
              <w:t>Método:</w:t>
            </w:r>
          </w:p>
        </w:tc>
        <w:tc>
          <w:tcPr>
            <w:tcW w:w="1276" w:type="dxa"/>
          </w:tcPr>
          <w:p w14:paraId="24320D08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F2ABC28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24DDD6E2" w14:textId="77777777" w:rsidTr="0067462C">
        <w:trPr>
          <w:trHeight w:val="366"/>
        </w:trPr>
        <w:tc>
          <w:tcPr>
            <w:tcW w:w="6662" w:type="dxa"/>
          </w:tcPr>
          <w:p w14:paraId="13B3E0D6" w14:textId="77777777" w:rsidR="002F5212" w:rsidRPr="002F5212" w:rsidRDefault="002F5212" w:rsidP="002F5212">
            <w:pPr>
              <w:pStyle w:val="TableParagraph"/>
              <w:spacing w:line="276" w:lineRule="auto"/>
              <w:ind w:left="106" w:right="283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Na pesquisa de D fraco e/ou categoria utiliza, no mínimo, dois reagentes Anti-Rh(D) contendo anticorpos da classe IgG de linhagens celulares distintas</w:t>
            </w:r>
          </w:p>
        </w:tc>
        <w:tc>
          <w:tcPr>
            <w:tcW w:w="1276" w:type="dxa"/>
          </w:tcPr>
          <w:p w14:paraId="76C53660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6C3E967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099CC554" w14:textId="77777777" w:rsidTr="0067462C">
        <w:trPr>
          <w:trHeight w:val="274"/>
        </w:trPr>
        <w:tc>
          <w:tcPr>
            <w:tcW w:w="6662" w:type="dxa"/>
          </w:tcPr>
          <w:p w14:paraId="6D8953FF" w14:textId="77777777" w:rsidR="002F5212" w:rsidRPr="002F5212" w:rsidRDefault="002F5212" w:rsidP="002F5212">
            <w:pPr>
              <w:pStyle w:val="TableParagraph"/>
              <w:spacing w:before="42"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Realiza/registra procedimento de resolução de discrepâncias ABO e/ou Rh(D)</w:t>
            </w:r>
          </w:p>
        </w:tc>
        <w:tc>
          <w:tcPr>
            <w:tcW w:w="1276" w:type="dxa"/>
          </w:tcPr>
          <w:p w14:paraId="48684ACF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40AB3B3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48C57DFE" w14:textId="77777777" w:rsidTr="0067462C">
        <w:trPr>
          <w:trHeight w:val="364"/>
        </w:trPr>
        <w:tc>
          <w:tcPr>
            <w:tcW w:w="6662" w:type="dxa"/>
          </w:tcPr>
          <w:p w14:paraId="5E4ADF30" w14:textId="05F18140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Realiza/registra Pesquisa de Anticorpos Irregulares (PAI) a cada doação</w:t>
            </w:r>
            <w:r w:rsidR="005D1F55">
              <w:rPr>
                <w:sz w:val="24"/>
                <w:szCs w:val="24"/>
              </w:rPr>
              <w:t xml:space="preserve"> </w:t>
            </w:r>
            <w:r w:rsidRPr="002F5212">
              <w:rPr>
                <w:sz w:val="24"/>
                <w:szCs w:val="24"/>
              </w:rPr>
              <w:t>Método:</w:t>
            </w:r>
          </w:p>
        </w:tc>
        <w:tc>
          <w:tcPr>
            <w:tcW w:w="1276" w:type="dxa"/>
          </w:tcPr>
          <w:p w14:paraId="79610CB3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1B312E2F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64EB55C0" w14:textId="77777777" w:rsidTr="0067462C">
        <w:trPr>
          <w:trHeight w:val="367"/>
        </w:trPr>
        <w:tc>
          <w:tcPr>
            <w:tcW w:w="6662" w:type="dxa"/>
          </w:tcPr>
          <w:p w14:paraId="5B7F4699" w14:textId="77777777" w:rsidR="002F5212" w:rsidRPr="002F5212" w:rsidRDefault="002F5212" w:rsidP="00362225">
            <w:pPr>
              <w:pStyle w:val="TableParagraph"/>
              <w:spacing w:line="276" w:lineRule="auto"/>
              <w:ind w:left="106" w:right="-152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Realiza/registra Identificação de Anticorpos Irregulares</w:t>
            </w:r>
          </w:p>
          <w:p w14:paraId="3CC446CE" w14:textId="284182E2" w:rsidR="002F5212" w:rsidRPr="002F5212" w:rsidRDefault="002F5212" w:rsidP="002F5212">
            <w:pPr>
              <w:pStyle w:val="TableParagraph"/>
              <w:tabs>
                <w:tab w:val="left" w:pos="4721"/>
              </w:tabs>
              <w:spacing w:before="1"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(IAI)</w:t>
            </w:r>
            <w:r w:rsidR="00362225">
              <w:rPr>
                <w:sz w:val="24"/>
                <w:szCs w:val="24"/>
              </w:rPr>
              <w:t xml:space="preserve"> </w:t>
            </w:r>
            <w:r w:rsidRPr="002F5212">
              <w:rPr>
                <w:sz w:val="24"/>
                <w:szCs w:val="24"/>
              </w:rPr>
              <w:t>Método:</w:t>
            </w:r>
            <w:r w:rsidRPr="002F5212">
              <w:rPr>
                <w:sz w:val="24"/>
                <w:szCs w:val="24"/>
                <w:u w:val="single"/>
              </w:rPr>
              <w:t xml:space="preserve"> </w:t>
            </w:r>
            <w:r w:rsidRPr="002F5212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276" w:type="dxa"/>
          </w:tcPr>
          <w:p w14:paraId="50DD23E7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EB7314E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6AB9996C" w14:textId="77777777" w:rsidTr="0067462C">
        <w:trPr>
          <w:trHeight w:val="273"/>
        </w:trPr>
        <w:tc>
          <w:tcPr>
            <w:tcW w:w="6662" w:type="dxa"/>
          </w:tcPr>
          <w:p w14:paraId="33458D7A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Realiza/registra pesquisa de hemoglobina S de acordo com a legislação vigente</w:t>
            </w:r>
          </w:p>
        </w:tc>
        <w:tc>
          <w:tcPr>
            <w:tcW w:w="1276" w:type="dxa"/>
          </w:tcPr>
          <w:p w14:paraId="0E515C49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24E23A0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6A60414E" w14:textId="77777777" w:rsidTr="0067462C">
        <w:trPr>
          <w:trHeight w:val="365"/>
        </w:trPr>
        <w:tc>
          <w:tcPr>
            <w:tcW w:w="6662" w:type="dxa"/>
          </w:tcPr>
          <w:p w14:paraId="6D3FBE71" w14:textId="77777777" w:rsidR="002F5212" w:rsidRPr="002F5212" w:rsidRDefault="002F5212" w:rsidP="002F5212">
            <w:pPr>
              <w:pStyle w:val="TableParagraph"/>
              <w:spacing w:line="276" w:lineRule="auto"/>
              <w:ind w:left="106" w:right="291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Protocolos dos testes imunohematológicos com nome do fabricante e reagente, número do lote e prazo de validade</w:t>
            </w:r>
          </w:p>
        </w:tc>
        <w:tc>
          <w:tcPr>
            <w:tcW w:w="1276" w:type="dxa"/>
          </w:tcPr>
          <w:p w14:paraId="4179D8B5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A7B61B4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32372E15" w14:textId="77777777" w:rsidTr="0067462C">
        <w:trPr>
          <w:trHeight w:val="364"/>
        </w:trPr>
        <w:tc>
          <w:tcPr>
            <w:tcW w:w="6662" w:type="dxa"/>
          </w:tcPr>
          <w:p w14:paraId="09B6448D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Insumos utilizados registrados e/ou autorizados pela ANVISA, dentro do prazo de validade e armazenados</w:t>
            </w:r>
          </w:p>
          <w:p w14:paraId="30708853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de acordo com a especificação do fabricante</w:t>
            </w:r>
          </w:p>
        </w:tc>
        <w:tc>
          <w:tcPr>
            <w:tcW w:w="1276" w:type="dxa"/>
          </w:tcPr>
          <w:p w14:paraId="682AAD58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848F6F7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1A8C407A" w14:textId="77777777" w:rsidTr="0067462C">
        <w:trPr>
          <w:trHeight w:val="367"/>
        </w:trPr>
        <w:tc>
          <w:tcPr>
            <w:tcW w:w="6662" w:type="dxa"/>
          </w:tcPr>
          <w:p w14:paraId="09EFB8FE" w14:textId="77777777" w:rsidR="002F5212" w:rsidRPr="002F5212" w:rsidRDefault="002F5212" w:rsidP="002F5212">
            <w:pPr>
              <w:pStyle w:val="TableParagraph"/>
              <w:spacing w:before="1" w:line="276" w:lineRule="auto"/>
              <w:ind w:left="106" w:right="193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Reagentes aliquotados ou manipulados segundo determinação do fabricante com rótulo de identificação, data do preparo, data de validade e profissional responsável pelo procedimento</w:t>
            </w:r>
          </w:p>
        </w:tc>
        <w:tc>
          <w:tcPr>
            <w:tcW w:w="1276" w:type="dxa"/>
          </w:tcPr>
          <w:p w14:paraId="4C98A830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177910F5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5F7AD7A2" w14:textId="77777777" w:rsidTr="0067462C">
        <w:trPr>
          <w:trHeight w:val="273"/>
        </w:trPr>
        <w:tc>
          <w:tcPr>
            <w:tcW w:w="6662" w:type="dxa"/>
          </w:tcPr>
          <w:p w14:paraId="11924803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Sistema ordenado, de acordo com o prazo de validade, para o acondicionamento dos reagentes em uso</w:t>
            </w:r>
          </w:p>
        </w:tc>
        <w:tc>
          <w:tcPr>
            <w:tcW w:w="1276" w:type="dxa"/>
          </w:tcPr>
          <w:p w14:paraId="33E15DB4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7D48839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485E239B" w14:textId="77777777" w:rsidTr="0067462C">
        <w:trPr>
          <w:trHeight w:val="273"/>
        </w:trPr>
        <w:tc>
          <w:tcPr>
            <w:tcW w:w="6662" w:type="dxa"/>
          </w:tcPr>
          <w:p w14:paraId="06AF5565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Utiliza anti-soros monoclonais</w:t>
            </w:r>
          </w:p>
        </w:tc>
        <w:tc>
          <w:tcPr>
            <w:tcW w:w="1276" w:type="dxa"/>
          </w:tcPr>
          <w:p w14:paraId="0F6BBA9E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2E2F858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3D3C628D" w14:textId="77777777" w:rsidTr="0067462C">
        <w:trPr>
          <w:trHeight w:val="276"/>
        </w:trPr>
        <w:tc>
          <w:tcPr>
            <w:tcW w:w="6662" w:type="dxa"/>
          </w:tcPr>
          <w:p w14:paraId="5E88D0C4" w14:textId="77777777" w:rsidR="002F5212" w:rsidRPr="002F5212" w:rsidRDefault="002F5212" w:rsidP="002F5212">
            <w:pPr>
              <w:pStyle w:val="TableParagraph"/>
              <w:spacing w:before="44"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Utiliza anti-soros policlonais</w:t>
            </w:r>
          </w:p>
        </w:tc>
        <w:tc>
          <w:tcPr>
            <w:tcW w:w="1276" w:type="dxa"/>
          </w:tcPr>
          <w:p w14:paraId="41BDD8C7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B322183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78713AC1" w14:textId="77777777" w:rsidTr="0067462C">
        <w:trPr>
          <w:trHeight w:val="273"/>
        </w:trPr>
        <w:tc>
          <w:tcPr>
            <w:tcW w:w="6662" w:type="dxa"/>
          </w:tcPr>
          <w:p w14:paraId="509D8B65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Utiliza reagente produzido na unidade e/ou pelo hemocentro coordenador mediante autorização da ANVISA</w:t>
            </w:r>
          </w:p>
        </w:tc>
        <w:tc>
          <w:tcPr>
            <w:tcW w:w="1276" w:type="dxa"/>
          </w:tcPr>
          <w:p w14:paraId="46F9892B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6E100A8A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1C985F24" w14:textId="77777777" w:rsidTr="0067462C">
        <w:trPr>
          <w:trHeight w:val="734"/>
        </w:trPr>
        <w:tc>
          <w:tcPr>
            <w:tcW w:w="6662" w:type="dxa"/>
          </w:tcPr>
          <w:p w14:paraId="2AE7EA3D" w14:textId="40B16AAD" w:rsidR="002F5212" w:rsidRPr="002F5212" w:rsidRDefault="002F5212" w:rsidP="002F5212">
            <w:pPr>
              <w:pStyle w:val="TableParagraph"/>
              <w:spacing w:line="276" w:lineRule="auto"/>
              <w:ind w:left="106" w:right="150" w:hanging="1"/>
              <w:jc w:val="both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Controle de qualidade lote a lote dos reagentes utilizados, antes do uso, a fim de comprovar se os mesmos estão dentro do padrão estabelecido pelo fabricante e que não foram alterados durante o transporte, verificando-se pelo menos: aspecto visual dos reagentes, identificação dos reagentes, integridade da embalagem, instruções</w:t>
            </w:r>
          </w:p>
          <w:p w14:paraId="1E11DDD6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jc w:val="both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de uso do fabricante (bula), critérios de acondicionamento e transporte, validade do lote e realização de testes.</w:t>
            </w:r>
          </w:p>
        </w:tc>
        <w:tc>
          <w:tcPr>
            <w:tcW w:w="1276" w:type="dxa"/>
          </w:tcPr>
          <w:p w14:paraId="2E780CA5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E89EEBB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21E65090" w14:textId="77777777" w:rsidTr="0067462C">
        <w:trPr>
          <w:trHeight w:val="366"/>
        </w:trPr>
        <w:tc>
          <w:tcPr>
            <w:tcW w:w="6662" w:type="dxa"/>
          </w:tcPr>
          <w:p w14:paraId="1C86AE70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Resultados dos testes imunohematológicos arquivados de forma a manter a sua integridade pelo período</w:t>
            </w:r>
          </w:p>
          <w:p w14:paraId="75DEC7AA" w14:textId="77777777" w:rsidR="002F5212" w:rsidRPr="002F5212" w:rsidRDefault="002F5212" w:rsidP="002F5212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proposto na legislação vigente</w:t>
            </w:r>
          </w:p>
        </w:tc>
        <w:tc>
          <w:tcPr>
            <w:tcW w:w="1276" w:type="dxa"/>
          </w:tcPr>
          <w:p w14:paraId="7E9EC1CF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B7E288C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02C9B810" w14:textId="77777777" w:rsidTr="0067462C">
        <w:trPr>
          <w:trHeight w:val="275"/>
        </w:trPr>
        <w:tc>
          <w:tcPr>
            <w:tcW w:w="6662" w:type="dxa"/>
          </w:tcPr>
          <w:p w14:paraId="1BAD65A7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Realiza/registra CQI - Controle de Qualidade Interno (monitoramento diário)</w:t>
            </w:r>
          </w:p>
        </w:tc>
        <w:tc>
          <w:tcPr>
            <w:tcW w:w="1276" w:type="dxa"/>
          </w:tcPr>
          <w:p w14:paraId="66217A21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2D572240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1E06260D" w14:textId="77777777" w:rsidTr="0067462C">
        <w:trPr>
          <w:trHeight w:val="275"/>
        </w:trPr>
        <w:tc>
          <w:tcPr>
            <w:tcW w:w="6662" w:type="dxa"/>
          </w:tcPr>
          <w:p w14:paraId="0FA6E3E1" w14:textId="77777777" w:rsidR="002F5212" w:rsidRPr="002F5212" w:rsidRDefault="002F5212" w:rsidP="002F5212">
            <w:pPr>
              <w:pStyle w:val="TableParagraph"/>
              <w:spacing w:before="44"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 xml:space="preserve">Caso o serviço prepare as amostras utilizadas como CQI, </w:t>
            </w:r>
            <w:r w:rsidRPr="002F5212">
              <w:rPr>
                <w:sz w:val="24"/>
                <w:szCs w:val="24"/>
              </w:rPr>
              <w:lastRenderedPageBreak/>
              <w:t>este é realizado mediante processo validado</w:t>
            </w:r>
          </w:p>
        </w:tc>
        <w:tc>
          <w:tcPr>
            <w:tcW w:w="1276" w:type="dxa"/>
          </w:tcPr>
          <w:p w14:paraId="1080ECB6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D05AE8D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7CC9E142" w14:textId="77777777" w:rsidTr="0067462C">
        <w:trPr>
          <w:trHeight w:val="275"/>
        </w:trPr>
        <w:tc>
          <w:tcPr>
            <w:tcW w:w="6662" w:type="dxa"/>
          </w:tcPr>
          <w:p w14:paraId="6CEE777E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Adota/registra medidas corretivas quando identificadas não conformidades nos resultados do CQI</w:t>
            </w:r>
          </w:p>
        </w:tc>
        <w:tc>
          <w:tcPr>
            <w:tcW w:w="1276" w:type="dxa"/>
          </w:tcPr>
          <w:p w14:paraId="136B1483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DFEA342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09A01AEA" w14:textId="77777777" w:rsidTr="0067462C">
        <w:trPr>
          <w:trHeight w:val="366"/>
        </w:trPr>
        <w:tc>
          <w:tcPr>
            <w:tcW w:w="6662" w:type="dxa"/>
          </w:tcPr>
          <w:p w14:paraId="67D38959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Participa de AEQ - Avaliação Externa da Qualidade Programa:</w:t>
            </w:r>
          </w:p>
        </w:tc>
        <w:tc>
          <w:tcPr>
            <w:tcW w:w="1276" w:type="dxa"/>
          </w:tcPr>
          <w:p w14:paraId="39491C96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44DA66A1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5FA58AC9" w14:textId="77777777" w:rsidTr="0067462C">
        <w:trPr>
          <w:trHeight w:val="275"/>
        </w:trPr>
        <w:tc>
          <w:tcPr>
            <w:tcW w:w="6662" w:type="dxa"/>
          </w:tcPr>
          <w:p w14:paraId="5E35301D" w14:textId="77777777" w:rsidR="002F5212" w:rsidRPr="002F5212" w:rsidRDefault="002F5212" w:rsidP="002F5212">
            <w:pPr>
              <w:pStyle w:val="TableParagraph"/>
              <w:spacing w:before="44"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Adota/registra medidas corretivas quando identificadas não conformidades</w:t>
            </w:r>
          </w:p>
        </w:tc>
        <w:tc>
          <w:tcPr>
            <w:tcW w:w="1276" w:type="dxa"/>
          </w:tcPr>
          <w:p w14:paraId="3983AFB6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0BF8B788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2DEC5EFC" w14:textId="77777777" w:rsidTr="0067462C">
        <w:trPr>
          <w:trHeight w:val="275"/>
        </w:trPr>
        <w:tc>
          <w:tcPr>
            <w:tcW w:w="6662" w:type="dxa"/>
          </w:tcPr>
          <w:p w14:paraId="6CCA2B91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Resultados dos testes imunohematológicos interfaceados ao sistema informatizado do serviço</w:t>
            </w:r>
          </w:p>
        </w:tc>
        <w:tc>
          <w:tcPr>
            <w:tcW w:w="1276" w:type="dxa"/>
          </w:tcPr>
          <w:p w14:paraId="22F63EC2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5BD24D4D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F5212" w:rsidRPr="002F5212" w14:paraId="0E4C35DB" w14:textId="77777777" w:rsidTr="0067462C">
        <w:trPr>
          <w:trHeight w:val="366"/>
        </w:trPr>
        <w:tc>
          <w:tcPr>
            <w:tcW w:w="6662" w:type="dxa"/>
          </w:tcPr>
          <w:p w14:paraId="6004C57B" w14:textId="77777777" w:rsidR="002F5212" w:rsidRPr="002F5212" w:rsidRDefault="002F5212" w:rsidP="002F521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Na ausência do interfaceamento, ou outra forma eletrônica devidamente validada, os resultados são</w:t>
            </w:r>
          </w:p>
          <w:p w14:paraId="3218FB04" w14:textId="77777777" w:rsidR="002F5212" w:rsidRPr="002F5212" w:rsidRDefault="002F5212" w:rsidP="002F5212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2F5212">
              <w:rPr>
                <w:sz w:val="24"/>
                <w:szCs w:val="24"/>
              </w:rPr>
              <w:t>conferidos por mais de uma pessoa para liberação</w:t>
            </w:r>
          </w:p>
        </w:tc>
        <w:tc>
          <w:tcPr>
            <w:tcW w:w="1276" w:type="dxa"/>
          </w:tcPr>
          <w:p w14:paraId="0362A18C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79DC2A35" w14:textId="77777777" w:rsidR="002F5212" w:rsidRPr="002F5212" w:rsidRDefault="002F5212" w:rsidP="002F5212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</w:tbl>
    <w:p w14:paraId="1CBADD1D" w14:textId="77777777" w:rsidR="002F5212" w:rsidRDefault="002F5212" w:rsidP="002F5212">
      <w:pPr>
        <w:pStyle w:val="Corpodetexto"/>
      </w:pPr>
    </w:p>
    <w:p w14:paraId="631D1543" w14:textId="73E423F1" w:rsidR="00717100" w:rsidRPr="00717100" w:rsidRDefault="00717100" w:rsidP="00717100">
      <w:pPr>
        <w:spacing w:before="95" w:line="276" w:lineRule="auto"/>
        <w:ind w:left="-85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</w:t>
      </w:r>
      <w:r w:rsidR="00A31BA1">
        <w:rPr>
          <w:b/>
          <w:bCs/>
          <w:i/>
          <w:iCs/>
          <w:sz w:val="24"/>
          <w:szCs w:val="24"/>
        </w:rPr>
        <w:t xml:space="preserve">    </w:t>
      </w:r>
      <w:r w:rsidRPr="00717100">
        <w:rPr>
          <w:b/>
          <w:bCs/>
          <w:i/>
          <w:iCs/>
          <w:sz w:val="24"/>
          <w:szCs w:val="24"/>
        </w:rPr>
        <w:t xml:space="preserve"> XX</w:t>
      </w:r>
      <w:r w:rsidR="00EC1D0F">
        <w:rPr>
          <w:b/>
          <w:bCs/>
          <w:i/>
          <w:iCs/>
          <w:sz w:val="24"/>
          <w:szCs w:val="24"/>
        </w:rPr>
        <w:t>II</w:t>
      </w:r>
      <w:r w:rsidRPr="00717100">
        <w:rPr>
          <w:b/>
          <w:bCs/>
          <w:sz w:val="24"/>
          <w:szCs w:val="24"/>
        </w:rPr>
        <w:t xml:space="preserve"> </w:t>
      </w:r>
      <w:r w:rsidR="001F5CC7">
        <w:rPr>
          <w:b/>
          <w:bCs/>
          <w:sz w:val="24"/>
          <w:szCs w:val="24"/>
        </w:rPr>
        <w:t xml:space="preserve">  </w:t>
      </w:r>
      <w:r w:rsidRPr="00717100">
        <w:rPr>
          <w:b/>
          <w:bCs/>
          <w:sz w:val="24"/>
          <w:szCs w:val="24"/>
        </w:rPr>
        <w:t>Processamento, Armazenamento e Distribuição</w:t>
      </w:r>
    </w:p>
    <w:p w14:paraId="51A0B8B2" w14:textId="217FEF8E" w:rsidR="00717100" w:rsidRPr="00717100" w:rsidRDefault="00717100" w:rsidP="00D82A7B">
      <w:pPr>
        <w:spacing w:before="95" w:line="276" w:lineRule="auto"/>
        <w:ind w:left="-851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</w:t>
      </w:r>
    </w:p>
    <w:tbl>
      <w:tblPr>
        <w:tblStyle w:val="TableNormal"/>
        <w:tblW w:w="9072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2"/>
        <w:gridCol w:w="1276"/>
        <w:gridCol w:w="1134"/>
      </w:tblGrid>
      <w:tr w:rsidR="00AC5D2F" w:rsidRPr="00717100" w14:paraId="59CAB204" w14:textId="77777777" w:rsidTr="00A31BA1">
        <w:trPr>
          <w:trHeight w:val="572"/>
        </w:trPr>
        <w:tc>
          <w:tcPr>
            <w:tcW w:w="6662" w:type="dxa"/>
          </w:tcPr>
          <w:p w14:paraId="1DDA6699" w14:textId="235C6F03" w:rsidR="00AC5D2F" w:rsidRPr="00717100" w:rsidRDefault="00AC5D2F" w:rsidP="00F7059B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  <w:r w:rsidRPr="00717100">
              <w:rPr>
                <w:b/>
                <w:sz w:val="24"/>
                <w:szCs w:val="24"/>
              </w:rPr>
              <w:t>Infraestrutura</w:t>
            </w:r>
          </w:p>
        </w:tc>
        <w:tc>
          <w:tcPr>
            <w:tcW w:w="1276" w:type="dxa"/>
          </w:tcPr>
          <w:p w14:paraId="5E9EBE91" w14:textId="77777777" w:rsidR="00AC5D2F" w:rsidRDefault="00AC5D2F" w:rsidP="007171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01A95B" w14:textId="77777777" w:rsidR="00AC5D2F" w:rsidRDefault="00AC5D2F" w:rsidP="007171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846AD" w:rsidRPr="00717100" w14:paraId="4BC55CAB" w14:textId="77777777" w:rsidTr="00A31BA1">
        <w:trPr>
          <w:trHeight w:val="572"/>
        </w:trPr>
        <w:tc>
          <w:tcPr>
            <w:tcW w:w="6662" w:type="dxa"/>
          </w:tcPr>
          <w:p w14:paraId="242459F1" w14:textId="6D80EA74" w:rsidR="002846AD" w:rsidRPr="00717100" w:rsidRDefault="002846AD" w:rsidP="00717100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276" w:type="dxa"/>
          </w:tcPr>
          <w:p w14:paraId="219B2940" w14:textId="77777777" w:rsidR="002846AD" w:rsidRDefault="002846AD" w:rsidP="007171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8A46A7" w14:textId="77777777" w:rsidR="002846AD" w:rsidRDefault="002846AD" w:rsidP="0071710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100" w:rsidRPr="00717100" w14:paraId="4420B0AF" w14:textId="77777777" w:rsidTr="00A31BA1">
        <w:trPr>
          <w:trHeight w:val="572"/>
        </w:trPr>
        <w:tc>
          <w:tcPr>
            <w:tcW w:w="6662" w:type="dxa"/>
          </w:tcPr>
          <w:p w14:paraId="501C38DD" w14:textId="77777777" w:rsidR="00717100" w:rsidRPr="00717100" w:rsidRDefault="00717100" w:rsidP="00717100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BE6853" w14:textId="77777777" w:rsidR="00717100" w:rsidRPr="00B80226" w:rsidRDefault="00717100" w:rsidP="007171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54B52386" w14:textId="77777777" w:rsidR="00717100" w:rsidRPr="00B80226" w:rsidRDefault="00717100" w:rsidP="007171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717100" w:rsidRPr="00717100" w14:paraId="28514D43" w14:textId="77777777" w:rsidTr="00A31BA1">
        <w:trPr>
          <w:trHeight w:val="367"/>
        </w:trPr>
        <w:tc>
          <w:tcPr>
            <w:tcW w:w="6662" w:type="dxa"/>
          </w:tcPr>
          <w:p w14:paraId="3526FDB8" w14:textId="77777777" w:rsidR="00717100" w:rsidRPr="00717100" w:rsidRDefault="00717100" w:rsidP="00717100">
            <w:pPr>
              <w:pStyle w:val="TableParagraph"/>
              <w:spacing w:line="276" w:lineRule="auto"/>
              <w:ind w:left="106" w:right="386"/>
              <w:rPr>
                <w:sz w:val="24"/>
                <w:szCs w:val="24"/>
              </w:rPr>
            </w:pPr>
            <w:r w:rsidRPr="00717100">
              <w:rPr>
                <w:sz w:val="24"/>
                <w:szCs w:val="24"/>
              </w:rPr>
              <w:t>Área física conforme legislação vigente (área</w:t>
            </w:r>
            <w:r>
              <w:rPr>
                <w:sz w:val="24"/>
                <w:szCs w:val="24"/>
              </w:rPr>
              <w:t xml:space="preserve"> </w:t>
            </w:r>
            <w:r w:rsidRPr="00717100">
              <w:rPr>
                <w:sz w:val="24"/>
                <w:szCs w:val="24"/>
              </w:rPr>
              <w:t>específica, iluminação, fluxo e ventilação)</w:t>
            </w:r>
          </w:p>
        </w:tc>
        <w:tc>
          <w:tcPr>
            <w:tcW w:w="1276" w:type="dxa"/>
          </w:tcPr>
          <w:p w14:paraId="33E05502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2A0D69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7100" w:rsidRPr="00717100" w14:paraId="2689D506" w14:textId="77777777" w:rsidTr="00A31BA1">
        <w:trPr>
          <w:trHeight w:val="274"/>
        </w:trPr>
        <w:tc>
          <w:tcPr>
            <w:tcW w:w="6662" w:type="dxa"/>
          </w:tcPr>
          <w:p w14:paraId="520DCE31" w14:textId="77777777" w:rsidR="00717100" w:rsidRPr="00717100" w:rsidRDefault="00717100" w:rsidP="00717100">
            <w:pPr>
              <w:pStyle w:val="TableParagraph"/>
              <w:spacing w:before="42" w:line="276" w:lineRule="auto"/>
              <w:ind w:left="106"/>
              <w:rPr>
                <w:sz w:val="24"/>
                <w:szCs w:val="24"/>
              </w:rPr>
            </w:pPr>
            <w:r w:rsidRPr="00717100">
              <w:rPr>
                <w:sz w:val="24"/>
                <w:szCs w:val="24"/>
              </w:rPr>
              <w:t>Equipamentos suficientes e em conformidade com técnicas utilizadas</w:t>
            </w:r>
          </w:p>
        </w:tc>
        <w:tc>
          <w:tcPr>
            <w:tcW w:w="1276" w:type="dxa"/>
          </w:tcPr>
          <w:p w14:paraId="76AC193F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5171DC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7100" w:rsidRPr="00717100" w14:paraId="33B642EE" w14:textId="77777777" w:rsidTr="00A31BA1">
        <w:trPr>
          <w:trHeight w:val="273"/>
        </w:trPr>
        <w:tc>
          <w:tcPr>
            <w:tcW w:w="6662" w:type="dxa"/>
          </w:tcPr>
          <w:p w14:paraId="10BE0154" w14:textId="77777777" w:rsidR="00717100" w:rsidRPr="00717100" w:rsidRDefault="00717100" w:rsidP="0071710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17100">
              <w:rPr>
                <w:sz w:val="24"/>
                <w:szCs w:val="24"/>
              </w:rPr>
              <w:t>Processamento realizado em sistema fechado</w:t>
            </w:r>
          </w:p>
        </w:tc>
        <w:tc>
          <w:tcPr>
            <w:tcW w:w="1276" w:type="dxa"/>
          </w:tcPr>
          <w:p w14:paraId="6445A531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DF330C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7100" w:rsidRPr="00717100" w14:paraId="2E559337" w14:textId="77777777" w:rsidTr="00A31BA1">
        <w:trPr>
          <w:trHeight w:val="273"/>
        </w:trPr>
        <w:tc>
          <w:tcPr>
            <w:tcW w:w="6662" w:type="dxa"/>
          </w:tcPr>
          <w:p w14:paraId="723269B1" w14:textId="77777777" w:rsidR="00717100" w:rsidRPr="00717100" w:rsidRDefault="00717100" w:rsidP="0071710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17100">
              <w:rPr>
                <w:sz w:val="24"/>
                <w:szCs w:val="24"/>
              </w:rPr>
              <w:t>Tubos coletores selados hermeticamente</w:t>
            </w:r>
          </w:p>
        </w:tc>
        <w:tc>
          <w:tcPr>
            <w:tcW w:w="1276" w:type="dxa"/>
          </w:tcPr>
          <w:p w14:paraId="130DA536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87D07A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7100" w:rsidRPr="00717100" w14:paraId="6F1DCDC6" w14:textId="77777777" w:rsidTr="00A31BA1">
        <w:trPr>
          <w:trHeight w:val="366"/>
        </w:trPr>
        <w:tc>
          <w:tcPr>
            <w:tcW w:w="6662" w:type="dxa"/>
          </w:tcPr>
          <w:p w14:paraId="23FD75FB" w14:textId="77777777" w:rsidR="00717100" w:rsidRPr="00717100" w:rsidRDefault="00717100" w:rsidP="00717100">
            <w:pPr>
              <w:pStyle w:val="TableParagraph"/>
              <w:spacing w:line="276" w:lineRule="auto"/>
              <w:ind w:left="106" w:right="581"/>
              <w:rPr>
                <w:sz w:val="24"/>
                <w:szCs w:val="24"/>
              </w:rPr>
            </w:pPr>
            <w:r w:rsidRPr="00717100">
              <w:rPr>
                <w:sz w:val="24"/>
                <w:szCs w:val="24"/>
              </w:rPr>
              <w:t>Cabine de segurança biológica (câmara de fluxo laminar) classe II para procedimentos que requeiram abertura do sistema</w:t>
            </w:r>
          </w:p>
        </w:tc>
        <w:tc>
          <w:tcPr>
            <w:tcW w:w="1276" w:type="dxa"/>
          </w:tcPr>
          <w:p w14:paraId="4DA3DF39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B75AA9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7100" w:rsidRPr="00717100" w14:paraId="67EB1798" w14:textId="77777777" w:rsidTr="00A31BA1">
        <w:trPr>
          <w:trHeight w:val="365"/>
        </w:trPr>
        <w:tc>
          <w:tcPr>
            <w:tcW w:w="6662" w:type="dxa"/>
          </w:tcPr>
          <w:p w14:paraId="656C109A" w14:textId="77777777" w:rsidR="00717100" w:rsidRPr="00717100" w:rsidRDefault="00717100" w:rsidP="00717100">
            <w:pPr>
              <w:pStyle w:val="TableParagraph"/>
              <w:spacing w:line="276" w:lineRule="auto"/>
              <w:ind w:left="106" w:right="199" w:hanging="1"/>
              <w:rPr>
                <w:sz w:val="24"/>
                <w:szCs w:val="24"/>
              </w:rPr>
            </w:pPr>
            <w:r w:rsidRPr="00717100">
              <w:rPr>
                <w:sz w:val="24"/>
                <w:szCs w:val="24"/>
              </w:rPr>
              <w:t>Realiza validação dos procedimentos, incluindo a contagem de partículas na câmara de fluxo laminar</w:t>
            </w:r>
          </w:p>
        </w:tc>
        <w:tc>
          <w:tcPr>
            <w:tcW w:w="1276" w:type="dxa"/>
          </w:tcPr>
          <w:p w14:paraId="7DC5BE88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2B5866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7100" w:rsidRPr="00717100" w14:paraId="3292626C" w14:textId="77777777" w:rsidTr="00A31BA1">
        <w:trPr>
          <w:trHeight w:val="95"/>
        </w:trPr>
        <w:tc>
          <w:tcPr>
            <w:tcW w:w="6662" w:type="dxa"/>
          </w:tcPr>
          <w:p w14:paraId="40F51A8E" w14:textId="77777777" w:rsidR="00717100" w:rsidRPr="00717100" w:rsidRDefault="00717100" w:rsidP="0071710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17100">
              <w:rPr>
                <w:sz w:val="24"/>
                <w:szCs w:val="24"/>
              </w:rPr>
              <w:t>Controle e registro da temperatura do ambiente (22 ± 2ºC)</w:t>
            </w:r>
          </w:p>
        </w:tc>
        <w:tc>
          <w:tcPr>
            <w:tcW w:w="1276" w:type="dxa"/>
          </w:tcPr>
          <w:p w14:paraId="1608887D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68E126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</w:tbl>
    <w:p w14:paraId="34D68720" w14:textId="77777777" w:rsidR="00717100" w:rsidRPr="00717100" w:rsidRDefault="00717100" w:rsidP="00717100">
      <w:pPr>
        <w:pStyle w:val="Corpodetexto"/>
        <w:spacing w:line="276" w:lineRule="auto"/>
        <w:rPr>
          <w:sz w:val="24"/>
          <w:szCs w:val="24"/>
        </w:rPr>
      </w:pPr>
    </w:p>
    <w:tbl>
      <w:tblPr>
        <w:tblStyle w:val="TableNormal"/>
        <w:tblW w:w="9072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2"/>
        <w:gridCol w:w="2410"/>
      </w:tblGrid>
      <w:tr w:rsidR="00717100" w:rsidRPr="00717100" w14:paraId="0C3D6758" w14:textId="77777777" w:rsidTr="00A31BA1">
        <w:trPr>
          <w:trHeight w:val="396"/>
        </w:trPr>
        <w:tc>
          <w:tcPr>
            <w:tcW w:w="6662" w:type="dxa"/>
          </w:tcPr>
          <w:p w14:paraId="250AB1D1" w14:textId="77777777" w:rsidR="00717100" w:rsidRPr="00717100" w:rsidRDefault="00717100" w:rsidP="009C4861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17100">
              <w:rPr>
                <w:b/>
                <w:sz w:val="24"/>
                <w:szCs w:val="24"/>
              </w:rPr>
              <w:t>Dados de Produção</w:t>
            </w:r>
          </w:p>
        </w:tc>
        <w:tc>
          <w:tcPr>
            <w:tcW w:w="2410" w:type="dxa"/>
          </w:tcPr>
          <w:p w14:paraId="26545494" w14:textId="77777777" w:rsidR="00717100" w:rsidRPr="00717100" w:rsidRDefault="00717100" w:rsidP="00D82A7B">
            <w:pPr>
              <w:pStyle w:val="TableParagraph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717100">
              <w:rPr>
                <w:b/>
                <w:sz w:val="24"/>
                <w:szCs w:val="24"/>
              </w:rPr>
              <w:t>Média mensal</w:t>
            </w:r>
          </w:p>
        </w:tc>
      </w:tr>
      <w:tr w:rsidR="00717100" w:rsidRPr="00717100" w14:paraId="40EB6B7D" w14:textId="77777777" w:rsidTr="00A31BA1">
        <w:trPr>
          <w:trHeight w:val="275"/>
        </w:trPr>
        <w:tc>
          <w:tcPr>
            <w:tcW w:w="6662" w:type="dxa"/>
          </w:tcPr>
          <w:p w14:paraId="2AB24993" w14:textId="77777777" w:rsidR="00717100" w:rsidRPr="00717100" w:rsidRDefault="00717100" w:rsidP="00717100">
            <w:pPr>
              <w:pStyle w:val="TableParagraph"/>
              <w:spacing w:before="89" w:line="276" w:lineRule="auto"/>
              <w:ind w:left="106"/>
              <w:rPr>
                <w:sz w:val="24"/>
                <w:szCs w:val="24"/>
              </w:rPr>
            </w:pPr>
            <w:r w:rsidRPr="00717100">
              <w:rPr>
                <w:sz w:val="24"/>
                <w:szCs w:val="24"/>
              </w:rPr>
              <w:t>Concentrado de hemácias (todos os tipos)</w:t>
            </w:r>
          </w:p>
        </w:tc>
        <w:tc>
          <w:tcPr>
            <w:tcW w:w="2410" w:type="dxa"/>
          </w:tcPr>
          <w:p w14:paraId="14BD657F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7100" w:rsidRPr="00717100" w14:paraId="378F4FA0" w14:textId="77777777" w:rsidTr="00A31BA1">
        <w:trPr>
          <w:trHeight w:val="276"/>
        </w:trPr>
        <w:tc>
          <w:tcPr>
            <w:tcW w:w="6662" w:type="dxa"/>
          </w:tcPr>
          <w:p w14:paraId="228776A6" w14:textId="77777777" w:rsidR="00717100" w:rsidRPr="00717100" w:rsidRDefault="00717100" w:rsidP="00717100">
            <w:pPr>
              <w:pStyle w:val="TableParagraph"/>
              <w:spacing w:before="89" w:line="276" w:lineRule="auto"/>
              <w:ind w:left="106"/>
              <w:rPr>
                <w:sz w:val="24"/>
                <w:szCs w:val="24"/>
              </w:rPr>
            </w:pPr>
            <w:r w:rsidRPr="00717100">
              <w:rPr>
                <w:sz w:val="24"/>
                <w:szCs w:val="24"/>
              </w:rPr>
              <w:t>Concentrado de granulócitos</w:t>
            </w:r>
          </w:p>
        </w:tc>
        <w:tc>
          <w:tcPr>
            <w:tcW w:w="2410" w:type="dxa"/>
          </w:tcPr>
          <w:p w14:paraId="41DF88C9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7100" w:rsidRPr="00717100" w14:paraId="1E69F143" w14:textId="77777777" w:rsidTr="00A31BA1">
        <w:trPr>
          <w:trHeight w:val="275"/>
        </w:trPr>
        <w:tc>
          <w:tcPr>
            <w:tcW w:w="6662" w:type="dxa"/>
          </w:tcPr>
          <w:p w14:paraId="0FEE8758" w14:textId="77777777" w:rsidR="00717100" w:rsidRPr="00717100" w:rsidRDefault="00717100" w:rsidP="00717100">
            <w:pPr>
              <w:pStyle w:val="TableParagraph"/>
              <w:spacing w:before="89" w:line="276" w:lineRule="auto"/>
              <w:ind w:left="106"/>
              <w:rPr>
                <w:sz w:val="24"/>
                <w:szCs w:val="24"/>
              </w:rPr>
            </w:pPr>
            <w:r w:rsidRPr="00717100">
              <w:rPr>
                <w:sz w:val="24"/>
                <w:szCs w:val="24"/>
              </w:rPr>
              <w:t>Concentrados de plaquetas por aférese</w:t>
            </w:r>
          </w:p>
        </w:tc>
        <w:tc>
          <w:tcPr>
            <w:tcW w:w="2410" w:type="dxa"/>
          </w:tcPr>
          <w:p w14:paraId="4CCAE2C1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7100" w:rsidRPr="00717100" w14:paraId="252D9A35" w14:textId="77777777" w:rsidTr="00A31BA1">
        <w:trPr>
          <w:trHeight w:val="273"/>
        </w:trPr>
        <w:tc>
          <w:tcPr>
            <w:tcW w:w="6662" w:type="dxa"/>
          </w:tcPr>
          <w:p w14:paraId="61596770" w14:textId="77777777" w:rsidR="00717100" w:rsidRPr="00717100" w:rsidRDefault="00717100" w:rsidP="00717100">
            <w:pPr>
              <w:pStyle w:val="TableParagraph"/>
              <w:spacing w:before="89" w:line="276" w:lineRule="auto"/>
              <w:ind w:left="106"/>
              <w:rPr>
                <w:sz w:val="24"/>
                <w:szCs w:val="24"/>
              </w:rPr>
            </w:pPr>
            <w:r w:rsidRPr="00717100">
              <w:rPr>
                <w:sz w:val="24"/>
                <w:szCs w:val="24"/>
              </w:rPr>
              <w:t>Concentrado de plaquetas randômicas</w:t>
            </w:r>
          </w:p>
        </w:tc>
        <w:tc>
          <w:tcPr>
            <w:tcW w:w="2410" w:type="dxa"/>
          </w:tcPr>
          <w:p w14:paraId="3DE21432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7100" w:rsidRPr="00717100" w14:paraId="039D8AC2" w14:textId="77777777" w:rsidTr="00A31BA1">
        <w:trPr>
          <w:trHeight w:val="275"/>
        </w:trPr>
        <w:tc>
          <w:tcPr>
            <w:tcW w:w="6662" w:type="dxa"/>
          </w:tcPr>
          <w:p w14:paraId="6181A723" w14:textId="77777777" w:rsidR="00717100" w:rsidRPr="00717100" w:rsidRDefault="00717100" w:rsidP="00717100">
            <w:pPr>
              <w:pStyle w:val="TableParagraph"/>
              <w:spacing w:before="89" w:line="276" w:lineRule="auto"/>
              <w:ind w:left="106"/>
              <w:rPr>
                <w:sz w:val="24"/>
                <w:szCs w:val="24"/>
              </w:rPr>
            </w:pPr>
            <w:r w:rsidRPr="00717100">
              <w:rPr>
                <w:sz w:val="24"/>
                <w:szCs w:val="24"/>
              </w:rPr>
              <w:t>Crioprecipitado</w:t>
            </w:r>
          </w:p>
        </w:tc>
        <w:tc>
          <w:tcPr>
            <w:tcW w:w="2410" w:type="dxa"/>
          </w:tcPr>
          <w:p w14:paraId="45F5D948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7100" w:rsidRPr="00717100" w14:paraId="2A9B10A3" w14:textId="77777777" w:rsidTr="00A31BA1">
        <w:trPr>
          <w:trHeight w:val="275"/>
        </w:trPr>
        <w:tc>
          <w:tcPr>
            <w:tcW w:w="6662" w:type="dxa"/>
          </w:tcPr>
          <w:p w14:paraId="4DE0E1A8" w14:textId="77777777" w:rsidR="00717100" w:rsidRPr="00717100" w:rsidRDefault="00717100" w:rsidP="00717100">
            <w:pPr>
              <w:pStyle w:val="TableParagraph"/>
              <w:spacing w:before="89" w:line="276" w:lineRule="auto"/>
              <w:ind w:left="106"/>
              <w:rPr>
                <w:sz w:val="24"/>
                <w:szCs w:val="24"/>
              </w:rPr>
            </w:pPr>
            <w:r w:rsidRPr="00717100">
              <w:rPr>
                <w:sz w:val="24"/>
                <w:szCs w:val="24"/>
              </w:rPr>
              <w:t>Plasma fresco congelado</w:t>
            </w:r>
          </w:p>
        </w:tc>
        <w:tc>
          <w:tcPr>
            <w:tcW w:w="2410" w:type="dxa"/>
          </w:tcPr>
          <w:p w14:paraId="473DD82D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7100" w:rsidRPr="00717100" w14:paraId="7B33EDC0" w14:textId="77777777" w:rsidTr="00A31BA1">
        <w:trPr>
          <w:trHeight w:val="276"/>
        </w:trPr>
        <w:tc>
          <w:tcPr>
            <w:tcW w:w="6662" w:type="dxa"/>
          </w:tcPr>
          <w:p w14:paraId="19DA1256" w14:textId="77777777" w:rsidR="00717100" w:rsidRPr="00717100" w:rsidRDefault="00717100" w:rsidP="00717100">
            <w:pPr>
              <w:pStyle w:val="TableParagraph"/>
              <w:spacing w:before="89" w:line="276" w:lineRule="auto"/>
              <w:ind w:left="106"/>
              <w:rPr>
                <w:sz w:val="24"/>
                <w:szCs w:val="24"/>
              </w:rPr>
            </w:pPr>
            <w:r w:rsidRPr="00717100">
              <w:rPr>
                <w:sz w:val="24"/>
                <w:szCs w:val="24"/>
              </w:rPr>
              <w:t>Plasma isento de crio</w:t>
            </w:r>
          </w:p>
        </w:tc>
        <w:tc>
          <w:tcPr>
            <w:tcW w:w="2410" w:type="dxa"/>
          </w:tcPr>
          <w:p w14:paraId="5DFE2DE7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7100" w:rsidRPr="00717100" w14:paraId="5D8DFDBB" w14:textId="77777777" w:rsidTr="00A31BA1">
        <w:trPr>
          <w:trHeight w:val="275"/>
        </w:trPr>
        <w:tc>
          <w:tcPr>
            <w:tcW w:w="6662" w:type="dxa"/>
          </w:tcPr>
          <w:p w14:paraId="1234E21A" w14:textId="77777777" w:rsidR="00717100" w:rsidRPr="00717100" w:rsidRDefault="00717100" w:rsidP="00717100">
            <w:pPr>
              <w:pStyle w:val="TableParagraph"/>
              <w:spacing w:before="89" w:line="276" w:lineRule="auto"/>
              <w:ind w:left="106"/>
              <w:rPr>
                <w:sz w:val="24"/>
                <w:szCs w:val="24"/>
              </w:rPr>
            </w:pPr>
            <w:r w:rsidRPr="00717100">
              <w:rPr>
                <w:sz w:val="24"/>
                <w:szCs w:val="24"/>
              </w:rPr>
              <w:t>Plasmaférese para indústria fracionadora</w:t>
            </w:r>
          </w:p>
        </w:tc>
        <w:tc>
          <w:tcPr>
            <w:tcW w:w="2410" w:type="dxa"/>
          </w:tcPr>
          <w:p w14:paraId="11D2C2F5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7100" w:rsidRPr="00717100" w14:paraId="71495E55" w14:textId="77777777" w:rsidTr="00A31BA1">
        <w:trPr>
          <w:trHeight w:val="273"/>
        </w:trPr>
        <w:tc>
          <w:tcPr>
            <w:tcW w:w="6662" w:type="dxa"/>
          </w:tcPr>
          <w:p w14:paraId="2B4BC8C6" w14:textId="77777777" w:rsidR="00717100" w:rsidRPr="00717100" w:rsidRDefault="00717100" w:rsidP="00717100">
            <w:pPr>
              <w:pStyle w:val="TableParagraph"/>
              <w:spacing w:before="89" w:line="276" w:lineRule="auto"/>
              <w:ind w:left="106"/>
              <w:rPr>
                <w:sz w:val="24"/>
                <w:szCs w:val="24"/>
              </w:rPr>
            </w:pPr>
            <w:r w:rsidRPr="00717100">
              <w:rPr>
                <w:sz w:val="24"/>
                <w:szCs w:val="24"/>
              </w:rPr>
              <w:t>Outros</w:t>
            </w:r>
          </w:p>
        </w:tc>
        <w:tc>
          <w:tcPr>
            <w:tcW w:w="2410" w:type="dxa"/>
          </w:tcPr>
          <w:p w14:paraId="1562259B" w14:textId="77777777" w:rsidR="00717100" w:rsidRPr="00717100" w:rsidRDefault="00717100" w:rsidP="00717100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</w:tbl>
    <w:p w14:paraId="26B4D778" w14:textId="77777777" w:rsidR="00717100" w:rsidRPr="00717100" w:rsidRDefault="00717100" w:rsidP="00717100">
      <w:pPr>
        <w:pStyle w:val="Corpodetexto"/>
        <w:spacing w:line="276" w:lineRule="auto"/>
        <w:rPr>
          <w:sz w:val="24"/>
          <w:szCs w:val="24"/>
        </w:rPr>
      </w:pPr>
    </w:p>
    <w:p w14:paraId="02BAE25A" w14:textId="77777777" w:rsidR="00AC5D2F" w:rsidRDefault="00717100" w:rsidP="00717100">
      <w:pPr>
        <w:spacing w:before="95" w:line="276" w:lineRule="auto"/>
        <w:ind w:left="-851"/>
      </w:pPr>
      <w:r>
        <w:rPr>
          <w:b/>
          <w:bCs/>
          <w:sz w:val="24"/>
          <w:szCs w:val="24"/>
        </w:rPr>
        <w:t xml:space="preserve">              </w:t>
      </w: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1559"/>
        <w:gridCol w:w="1418"/>
        <w:gridCol w:w="1559"/>
        <w:gridCol w:w="1418"/>
        <w:gridCol w:w="1275"/>
      </w:tblGrid>
      <w:tr w:rsidR="00AC5D2F" w14:paraId="10388396" w14:textId="77777777" w:rsidTr="00A31BA1">
        <w:trPr>
          <w:trHeight w:val="634"/>
        </w:trPr>
        <w:tc>
          <w:tcPr>
            <w:tcW w:w="9213" w:type="dxa"/>
            <w:gridSpan w:val="6"/>
          </w:tcPr>
          <w:p w14:paraId="568A3C4F" w14:textId="77777777" w:rsidR="00AC5D2F" w:rsidRPr="00AC5D2F" w:rsidRDefault="00AC5D2F" w:rsidP="00AC5D2F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AC5D2F">
              <w:rPr>
                <w:b/>
                <w:sz w:val="24"/>
                <w:szCs w:val="24"/>
              </w:rPr>
              <w:t>Dados de Descarte</w:t>
            </w:r>
          </w:p>
        </w:tc>
      </w:tr>
      <w:tr w:rsidR="00AC5D2F" w:rsidRPr="00AC5D2F" w14:paraId="25A4E8EB" w14:textId="77777777" w:rsidTr="00A31BA1">
        <w:trPr>
          <w:trHeight w:val="368"/>
        </w:trPr>
        <w:tc>
          <w:tcPr>
            <w:tcW w:w="1984" w:type="dxa"/>
          </w:tcPr>
          <w:p w14:paraId="631CD6A6" w14:textId="77777777" w:rsidR="00AC5D2F" w:rsidRPr="00A31BA1" w:rsidRDefault="00AC5D2F" w:rsidP="00A31BA1">
            <w:pPr>
              <w:pStyle w:val="TableParagraph"/>
              <w:spacing w:line="276" w:lineRule="auto"/>
              <w:ind w:right="-10"/>
              <w:rPr>
                <w:bCs/>
              </w:rPr>
            </w:pPr>
            <w:r w:rsidRPr="00A31BA1">
              <w:rPr>
                <w:bCs/>
              </w:rPr>
              <w:t>Hemocomponente</w:t>
            </w:r>
          </w:p>
        </w:tc>
        <w:tc>
          <w:tcPr>
            <w:tcW w:w="1559" w:type="dxa"/>
          </w:tcPr>
          <w:p w14:paraId="6463913E" w14:textId="77777777" w:rsidR="00AC5D2F" w:rsidRPr="00AC5D2F" w:rsidRDefault="00AC5D2F" w:rsidP="00AC5D2F">
            <w:pPr>
              <w:pStyle w:val="TableParagraph"/>
              <w:spacing w:before="1" w:line="184" w:lineRule="exact"/>
              <w:ind w:right="87"/>
              <w:jc w:val="center"/>
              <w:rPr>
                <w:bCs/>
                <w:sz w:val="18"/>
                <w:szCs w:val="18"/>
              </w:rPr>
            </w:pPr>
            <w:r w:rsidRPr="00AC5D2F">
              <w:rPr>
                <w:bCs/>
                <w:sz w:val="18"/>
                <w:szCs w:val="18"/>
              </w:rPr>
              <w:t>Ve n c i m e n t o</w:t>
            </w:r>
          </w:p>
        </w:tc>
        <w:tc>
          <w:tcPr>
            <w:tcW w:w="1418" w:type="dxa"/>
          </w:tcPr>
          <w:p w14:paraId="5AC7E9CA" w14:textId="77777777" w:rsidR="00AC5D2F" w:rsidRPr="00AC5D2F" w:rsidRDefault="00AC5D2F" w:rsidP="00AC5D2F">
            <w:pPr>
              <w:pStyle w:val="TableParagraph"/>
              <w:spacing w:before="1" w:line="184" w:lineRule="exact"/>
              <w:jc w:val="center"/>
              <w:rPr>
                <w:bCs/>
                <w:sz w:val="18"/>
                <w:szCs w:val="18"/>
              </w:rPr>
            </w:pPr>
            <w:r w:rsidRPr="00AC5D2F">
              <w:rPr>
                <w:bCs/>
                <w:w w:val="95"/>
                <w:sz w:val="18"/>
                <w:szCs w:val="18"/>
              </w:rPr>
              <w:t xml:space="preserve">Armazenamento </w:t>
            </w:r>
            <w:r w:rsidRPr="00AC5D2F">
              <w:rPr>
                <w:bCs/>
                <w:sz w:val="18"/>
                <w:szCs w:val="18"/>
              </w:rPr>
              <w:t>inadequado</w:t>
            </w:r>
          </w:p>
        </w:tc>
        <w:tc>
          <w:tcPr>
            <w:tcW w:w="1559" w:type="dxa"/>
          </w:tcPr>
          <w:p w14:paraId="4260C44C" w14:textId="77777777" w:rsidR="00AC5D2F" w:rsidRPr="00AC5D2F" w:rsidRDefault="00AC5D2F" w:rsidP="00AC5D2F">
            <w:pPr>
              <w:pStyle w:val="TableParagraph"/>
              <w:spacing w:line="183" w:lineRule="exact"/>
              <w:jc w:val="center"/>
              <w:rPr>
                <w:bCs/>
                <w:sz w:val="18"/>
                <w:szCs w:val="18"/>
              </w:rPr>
            </w:pPr>
            <w:r w:rsidRPr="00AC5D2F">
              <w:rPr>
                <w:bCs/>
                <w:sz w:val="18"/>
                <w:szCs w:val="18"/>
              </w:rPr>
              <w:t>Ruptura de bolsas</w:t>
            </w:r>
          </w:p>
        </w:tc>
        <w:tc>
          <w:tcPr>
            <w:tcW w:w="1418" w:type="dxa"/>
          </w:tcPr>
          <w:p w14:paraId="15577041" w14:textId="77777777" w:rsidR="00AC5D2F" w:rsidRPr="00AC5D2F" w:rsidRDefault="00AC5D2F" w:rsidP="00AC5D2F">
            <w:pPr>
              <w:pStyle w:val="TableParagraph"/>
              <w:spacing w:before="1" w:line="184" w:lineRule="exact"/>
              <w:ind w:right="203"/>
              <w:jc w:val="center"/>
              <w:rPr>
                <w:bCs/>
                <w:sz w:val="18"/>
                <w:szCs w:val="18"/>
              </w:rPr>
            </w:pPr>
            <w:r w:rsidRPr="00AC5D2F">
              <w:rPr>
                <w:bCs/>
                <w:sz w:val="18"/>
                <w:szCs w:val="18"/>
              </w:rPr>
              <w:t>Sorologia por Doação</w:t>
            </w:r>
          </w:p>
        </w:tc>
        <w:tc>
          <w:tcPr>
            <w:tcW w:w="1275" w:type="dxa"/>
          </w:tcPr>
          <w:p w14:paraId="567A1C84" w14:textId="77777777" w:rsidR="00AC5D2F" w:rsidRPr="00AC5D2F" w:rsidRDefault="00AC5D2F" w:rsidP="00AC5D2F">
            <w:pPr>
              <w:pStyle w:val="TableParagraph"/>
              <w:spacing w:line="183" w:lineRule="exact"/>
              <w:jc w:val="center"/>
              <w:rPr>
                <w:bCs/>
                <w:sz w:val="18"/>
                <w:szCs w:val="18"/>
              </w:rPr>
            </w:pPr>
            <w:r w:rsidRPr="00AC5D2F">
              <w:rPr>
                <w:bCs/>
                <w:sz w:val="18"/>
                <w:szCs w:val="18"/>
              </w:rPr>
              <w:t>Outros</w:t>
            </w:r>
          </w:p>
        </w:tc>
      </w:tr>
      <w:tr w:rsidR="00AC5D2F" w:rsidRPr="00AC5D2F" w14:paraId="77D9B86F" w14:textId="77777777" w:rsidTr="00A31BA1">
        <w:trPr>
          <w:trHeight w:val="366"/>
        </w:trPr>
        <w:tc>
          <w:tcPr>
            <w:tcW w:w="1984" w:type="dxa"/>
          </w:tcPr>
          <w:p w14:paraId="4288479A" w14:textId="77777777" w:rsidR="00AC5D2F" w:rsidRPr="00EC1D0F" w:rsidRDefault="00AC5D2F" w:rsidP="00EC1D0F">
            <w:pPr>
              <w:pStyle w:val="TableParagraph"/>
              <w:spacing w:line="276" w:lineRule="auto"/>
              <w:ind w:right="395"/>
              <w:jc w:val="center"/>
              <w:rPr>
                <w:sz w:val="24"/>
                <w:szCs w:val="24"/>
              </w:rPr>
            </w:pPr>
            <w:r w:rsidRPr="00EC1D0F">
              <w:rPr>
                <w:sz w:val="24"/>
                <w:szCs w:val="24"/>
              </w:rPr>
              <w:t>Concentrado de hemácias</w:t>
            </w:r>
          </w:p>
        </w:tc>
        <w:tc>
          <w:tcPr>
            <w:tcW w:w="1559" w:type="dxa"/>
          </w:tcPr>
          <w:p w14:paraId="012FBCAF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F6641F8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0FD8A02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9A43593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BA80521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AC5D2F" w:rsidRPr="00AC5D2F" w14:paraId="101DAB85" w14:textId="77777777" w:rsidTr="00A31BA1">
        <w:trPr>
          <w:trHeight w:val="418"/>
        </w:trPr>
        <w:tc>
          <w:tcPr>
            <w:tcW w:w="1984" w:type="dxa"/>
          </w:tcPr>
          <w:p w14:paraId="76858311" w14:textId="77777777" w:rsidR="00AC5D2F" w:rsidRPr="00EC1D0F" w:rsidRDefault="00AC5D2F" w:rsidP="00EC1D0F">
            <w:pPr>
              <w:pStyle w:val="TableParagraph"/>
              <w:spacing w:line="276" w:lineRule="auto"/>
              <w:ind w:right="394"/>
              <w:jc w:val="center"/>
              <w:rPr>
                <w:sz w:val="24"/>
                <w:szCs w:val="24"/>
              </w:rPr>
            </w:pPr>
            <w:r w:rsidRPr="00EC1D0F">
              <w:rPr>
                <w:sz w:val="24"/>
                <w:szCs w:val="24"/>
              </w:rPr>
              <w:t>Concentrado de plaquetas</w:t>
            </w:r>
          </w:p>
        </w:tc>
        <w:tc>
          <w:tcPr>
            <w:tcW w:w="1559" w:type="dxa"/>
          </w:tcPr>
          <w:p w14:paraId="7B02100B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92E735B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60C1931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92F29F1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168E4C8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AC5D2F" w:rsidRPr="00AC5D2F" w14:paraId="11A698F4" w14:textId="77777777" w:rsidTr="00A31BA1">
        <w:trPr>
          <w:trHeight w:val="275"/>
        </w:trPr>
        <w:tc>
          <w:tcPr>
            <w:tcW w:w="1984" w:type="dxa"/>
          </w:tcPr>
          <w:p w14:paraId="5D49BF24" w14:textId="77777777" w:rsidR="00AC5D2F" w:rsidRPr="00EC1D0F" w:rsidRDefault="00AC5D2F" w:rsidP="00EC1D0F">
            <w:pPr>
              <w:pStyle w:val="TableParagraph"/>
              <w:spacing w:before="43" w:line="276" w:lineRule="auto"/>
              <w:ind w:right="199"/>
              <w:jc w:val="center"/>
              <w:rPr>
                <w:sz w:val="24"/>
                <w:szCs w:val="24"/>
              </w:rPr>
            </w:pPr>
            <w:r w:rsidRPr="00EC1D0F">
              <w:rPr>
                <w:sz w:val="24"/>
                <w:szCs w:val="24"/>
              </w:rPr>
              <w:t>Crioprecipitado</w:t>
            </w:r>
          </w:p>
        </w:tc>
        <w:tc>
          <w:tcPr>
            <w:tcW w:w="1559" w:type="dxa"/>
          </w:tcPr>
          <w:p w14:paraId="7136C043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C7AB1AA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69FEB32D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B2CBF2E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EAF2EE3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AC5D2F" w:rsidRPr="00AC5D2F" w14:paraId="0A9CC356" w14:textId="77777777" w:rsidTr="00A31BA1">
        <w:trPr>
          <w:trHeight w:val="367"/>
        </w:trPr>
        <w:tc>
          <w:tcPr>
            <w:tcW w:w="1984" w:type="dxa"/>
          </w:tcPr>
          <w:p w14:paraId="3F467DFD" w14:textId="77777777" w:rsidR="00AC5D2F" w:rsidRPr="00EC1D0F" w:rsidRDefault="00AC5D2F" w:rsidP="00EC1D0F">
            <w:pPr>
              <w:pStyle w:val="TableParagraph"/>
              <w:spacing w:line="276" w:lineRule="auto"/>
              <w:ind w:right="457"/>
              <w:jc w:val="center"/>
              <w:rPr>
                <w:sz w:val="24"/>
                <w:szCs w:val="24"/>
              </w:rPr>
            </w:pPr>
            <w:r w:rsidRPr="00EC1D0F">
              <w:rPr>
                <w:sz w:val="24"/>
                <w:szCs w:val="24"/>
              </w:rPr>
              <w:t>Plasma fresco congelado</w:t>
            </w:r>
          </w:p>
        </w:tc>
        <w:tc>
          <w:tcPr>
            <w:tcW w:w="1559" w:type="dxa"/>
          </w:tcPr>
          <w:p w14:paraId="0E5C3957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3107DB3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AB2ED42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D44BD6B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1238471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AC5D2F" w:rsidRPr="00AC5D2F" w14:paraId="32A0A064" w14:textId="77777777" w:rsidTr="00A31BA1">
        <w:trPr>
          <w:trHeight w:val="273"/>
        </w:trPr>
        <w:tc>
          <w:tcPr>
            <w:tcW w:w="1984" w:type="dxa"/>
          </w:tcPr>
          <w:p w14:paraId="3AFE7D61" w14:textId="77777777" w:rsidR="00AC5D2F" w:rsidRPr="00EC1D0F" w:rsidRDefault="00AC5D2F" w:rsidP="00EC1D0F">
            <w:pPr>
              <w:pStyle w:val="TableParagraph"/>
              <w:spacing w:before="43" w:line="276" w:lineRule="auto"/>
              <w:ind w:right="199"/>
              <w:jc w:val="center"/>
              <w:rPr>
                <w:sz w:val="24"/>
                <w:szCs w:val="24"/>
              </w:rPr>
            </w:pPr>
            <w:r w:rsidRPr="00EC1D0F">
              <w:rPr>
                <w:sz w:val="24"/>
                <w:szCs w:val="24"/>
              </w:rPr>
              <w:t>Plasma isento de crio</w:t>
            </w:r>
          </w:p>
        </w:tc>
        <w:tc>
          <w:tcPr>
            <w:tcW w:w="1559" w:type="dxa"/>
          </w:tcPr>
          <w:p w14:paraId="501CC27C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A5DFD7D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2D29A93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480BE1C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A0A27AB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AC5D2F" w:rsidRPr="00AC5D2F" w14:paraId="12496B48" w14:textId="77777777" w:rsidTr="00A31BA1">
        <w:trPr>
          <w:trHeight w:val="273"/>
        </w:trPr>
        <w:tc>
          <w:tcPr>
            <w:tcW w:w="1984" w:type="dxa"/>
          </w:tcPr>
          <w:p w14:paraId="5735EAED" w14:textId="77777777" w:rsidR="00AC5D2F" w:rsidRPr="00EC1D0F" w:rsidRDefault="00AC5D2F" w:rsidP="00EC1D0F">
            <w:pPr>
              <w:pStyle w:val="TableParagraph"/>
              <w:spacing w:before="42" w:line="276" w:lineRule="auto"/>
              <w:ind w:right="198"/>
              <w:jc w:val="center"/>
              <w:rPr>
                <w:sz w:val="24"/>
                <w:szCs w:val="24"/>
              </w:rPr>
            </w:pPr>
            <w:r w:rsidRPr="00EC1D0F">
              <w:rPr>
                <w:sz w:val="24"/>
                <w:szCs w:val="24"/>
              </w:rPr>
              <w:t>Plasma comum</w:t>
            </w:r>
          </w:p>
        </w:tc>
        <w:tc>
          <w:tcPr>
            <w:tcW w:w="1559" w:type="dxa"/>
          </w:tcPr>
          <w:p w14:paraId="4A8274B1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9C3880A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D46A407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A0F6375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B673ADA" w14:textId="77777777" w:rsidR="00AC5D2F" w:rsidRPr="00AC5D2F" w:rsidRDefault="00AC5D2F" w:rsidP="00AC5D2F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</w:tbl>
    <w:p w14:paraId="25A55178" w14:textId="77777777" w:rsidR="00AC5D2F" w:rsidRDefault="00AC5D2F" w:rsidP="00AC5D2F">
      <w:pPr>
        <w:pStyle w:val="Corpodetexto"/>
      </w:pPr>
    </w:p>
    <w:p w14:paraId="523337CB" w14:textId="77777777" w:rsidR="00717100" w:rsidRDefault="00717100" w:rsidP="00717100">
      <w:pPr>
        <w:spacing w:before="95" w:line="276" w:lineRule="auto"/>
        <w:ind w:left="-851"/>
      </w:pPr>
    </w:p>
    <w:p w14:paraId="11F0405D" w14:textId="77777777" w:rsidR="009C4861" w:rsidRDefault="009C4861" w:rsidP="00717100">
      <w:pPr>
        <w:pStyle w:val="Corpodetexto"/>
        <w:spacing w:before="1"/>
        <w:rPr>
          <w:sz w:val="23"/>
        </w:rPr>
      </w:pPr>
      <w:r>
        <w:rPr>
          <w:sz w:val="23"/>
        </w:rPr>
        <w:t xml:space="preserve"> </w:t>
      </w: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8"/>
        <w:gridCol w:w="1134"/>
        <w:gridCol w:w="1701"/>
      </w:tblGrid>
      <w:tr w:rsidR="009C4861" w14:paraId="4952DD0D" w14:textId="77777777" w:rsidTr="005F3882">
        <w:trPr>
          <w:trHeight w:val="417"/>
        </w:trPr>
        <w:tc>
          <w:tcPr>
            <w:tcW w:w="6378" w:type="dxa"/>
          </w:tcPr>
          <w:p w14:paraId="48E1EC8D" w14:textId="77777777" w:rsidR="009C4861" w:rsidRDefault="009C4861" w:rsidP="00EC1D0F">
            <w:pPr>
              <w:pStyle w:val="TableParagraph"/>
              <w:spacing w:line="276" w:lineRule="auto"/>
              <w:ind w:left="106"/>
              <w:rPr>
                <w:b/>
                <w:sz w:val="16"/>
              </w:rPr>
            </w:pPr>
            <w:r w:rsidRPr="009C4861">
              <w:rPr>
                <w:b/>
                <w:sz w:val="24"/>
                <w:szCs w:val="24"/>
              </w:rPr>
              <w:t>Informações Gerais</w:t>
            </w:r>
          </w:p>
        </w:tc>
        <w:tc>
          <w:tcPr>
            <w:tcW w:w="1134" w:type="dxa"/>
          </w:tcPr>
          <w:p w14:paraId="1E3CC2FA" w14:textId="77777777" w:rsidR="009C4861" w:rsidRDefault="009C4861" w:rsidP="009C4861">
            <w:pPr>
              <w:pStyle w:val="TableParagraph"/>
              <w:spacing w:line="164" w:lineRule="exact"/>
              <w:ind w:left="141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1C10BDED" w14:textId="77777777" w:rsidR="009C4861" w:rsidRDefault="009C4861" w:rsidP="009C4861">
            <w:pPr>
              <w:pStyle w:val="TableParagraph"/>
              <w:spacing w:line="164" w:lineRule="exact"/>
              <w:ind w:left="127"/>
              <w:rPr>
                <w:b/>
                <w:sz w:val="16"/>
              </w:rPr>
            </w:pPr>
          </w:p>
        </w:tc>
      </w:tr>
      <w:tr w:rsidR="002846AD" w14:paraId="25F301C9" w14:textId="77777777" w:rsidTr="005F3882">
        <w:trPr>
          <w:trHeight w:val="417"/>
        </w:trPr>
        <w:tc>
          <w:tcPr>
            <w:tcW w:w="6378" w:type="dxa"/>
          </w:tcPr>
          <w:p w14:paraId="17155475" w14:textId="76985076" w:rsidR="002846AD" w:rsidRPr="009C4861" w:rsidRDefault="002846AD" w:rsidP="002846AD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134" w:type="dxa"/>
          </w:tcPr>
          <w:p w14:paraId="2855D08A" w14:textId="77777777" w:rsidR="002846AD" w:rsidRPr="009C4861" w:rsidRDefault="002846AD" w:rsidP="009C4861">
            <w:pPr>
              <w:pStyle w:val="TableParagraph"/>
              <w:spacing w:line="276" w:lineRule="auto"/>
              <w:ind w:left="141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2E1545" w14:textId="77777777" w:rsidR="002846AD" w:rsidRPr="009C4861" w:rsidRDefault="002846AD" w:rsidP="009C4861">
            <w:pPr>
              <w:pStyle w:val="TableParagraph"/>
              <w:spacing w:line="276" w:lineRule="auto"/>
              <w:ind w:left="127"/>
              <w:rPr>
                <w:b/>
                <w:sz w:val="24"/>
                <w:szCs w:val="24"/>
              </w:rPr>
            </w:pPr>
          </w:p>
        </w:tc>
      </w:tr>
      <w:tr w:rsidR="009C4861" w14:paraId="41B1415E" w14:textId="77777777" w:rsidTr="005F3882">
        <w:trPr>
          <w:trHeight w:val="417"/>
        </w:trPr>
        <w:tc>
          <w:tcPr>
            <w:tcW w:w="6378" w:type="dxa"/>
          </w:tcPr>
          <w:p w14:paraId="0AF71F28" w14:textId="77777777" w:rsidR="009C4861" w:rsidRPr="009C4861" w:rsidRDefault="009C4861" w:rsidP="009C4861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72F66E" w14:textId="77777777" w:rsidR="009C4861" w:rsidRPr="009C4861" w:rsidRDefault="009C4861" w:rsidP="004730AB">
            <w:pPr>
              <w:pStyle w:val="TableParagraph"/>
              <w:spacing w:line="276" w:lineRule="auto"/>
              <w:ind w:left="141"/>
              <w:jc w:val="center"/>
              <w:rPr>
                <w:b/>
                <w:sz w:val="24"/>
                <w:szCs w:val="24"/>
              </w:rPr>
            </w:pPr>
            <w:r w:rsidRPr="009C4861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01" w:type="dxa"/>
          </w:tcPr>
          <w:p w14:paraId="6664BCF0" w14:textId="77777777" w:rsidR="009C4861" w:rsidRPr="009C4861" w:rsidRDefault="009C4861" w:rsidP="004730AB">
            <w:pPr>
              <w:pStyle w:val="TableParagraph"/>
              <w:spacing w:line="276" w:lineRule="auto"/>
              <w:ind w:left="127"/>
              <w:jc w:val="center"/>
              <w:rPr>
                <w:b/>
                <w:sz w:val="24"/>
                <w:szCs w:val="24"/>
              </w:rPr>
            </w:pPr>
            <w:r w:rsidRPr="009C4861">
              <w:rPr>
                <w:b/>
                <w:sz w:val="24"/>
                <w:szCs w:val="24"/>
              </w:rPr>
              <w:t>Não</w:t>
            </w:r>
          </w:p>
        </w:tc>
      </w:tr>
      <w:tr w:rsidR="009C4861" w14:paraId="5FB2D860" w14:textId="77777777" w:rsidTr="005F3882">
        <w:trPr>
          <w:trHeight w:val="275"/>
        </w:trPr>
        <w:tc>
          <w:tcPr>
            <w:tcW w:w="6378" w:type="dxa"/>
          </w:tcPr>
          <w:p w14:paraId="4825887E" w14:textId="77777777" w:rsidR="009C4861" w:rsidRPr="009C4861" w:rsidRDefault="009C4861" w:rsidP="009C486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9C4861">
              <w:rPr>
                <w:sz w:val="24"/>
                <w:szCs w:val="24"/>
              </w:rPr>
              <w:t>POP atualizado e disponível</w:t>
            </w:r>
          </w:p>
        </w:tc>
        <w:tc>
          <w:tcPr>
            <w:tcW w:w="1134" w:type="dxa"/>
          </w:tcPr>
          <w:p w14:paraId="62F21F57" w14:textId="77777777" w:rsidR="009C4861" w:rsidRDefault="009C4861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14:paraId="7DA93713" w14:textId="77777777" w:rsidR="009C4861" w:rsidRDefault="009C4861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4861" w14:paraId="47600984" w14:textId="77777777" w:rsidTr="005F3882">
        <w:trPr>
          <w:trHeight w:val="275"/>
        </w:trPr>
        <w:tc>
          <w:tcPr>
            <w:tcW w:w="6378" w:type="dxa"/>
          </w:tcPr>
          <w:p w14:paraId="6B23BA1B" w14:textId="77777777" w:rsidR="009C4861" w:rsidRPr="009C4861" w:rsidRDefault="009C4861" w:rsidP="009C486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9C4861">
              <w:rPr>
                <w:sz w:val="24"/>
                <w:szCs w:val="24"/>
              </w:rPr>
              <w:t>Procedimentos executados conforme POP</w:t>
            </w:r>
          </w:p>
        </w:tc>
        <w:tc>
          <w:tcPr>
            <w:tcW w:w="1134" w:type="dxa"/>
          </w:tcPr>
          <w:p w14:paraId="54A798D7" w14:textId="77777777" w:rsidR="009C4861" w:rsidRDefault="009C4861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14:paraId="3C9F53D6" w14:textId="77777777" w:rsidR="009C4861" w:rsidRDefault="009C4861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4861" w14:paraId="0057A1C6" w14:textId="77777777" w:rsidTr="005F3882">
        <w:trPr>
          <w:trHeight w:val="276"/>
        </w:trPr>
        <w:tc>
          <w:tcPr>
            <w:tcW w:w="6378" w:type="dxa"/>
          </w:tcPr>
          <w:p w14:paraId="4A59DF73" w14:textId="77777777" w:rsidR="009C4861" w:rsidRPr="009C4861" w:rsidRDefault="009C4861" w:rsidP="009C486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9C4861">
              <w:rPr>
                <w:sz w:val="24"/>
                <w:szCs w:val="24"/>
              </w:rPr>
              <w:t>Protocolos de limpeza e desinfecção das instalações, áreas de trabalho e equipamentos</w:t>
            </w:r>
          </w:p>
        </w:tc>
        <w:tc>
          <w:tcPr>
            <w:tcW w:w="1134" w:type="dxa"/>
          </w:tcPr>
          <w:p w14:paraId="74DE1817" w14:textId="77777777" w:rsidR="009C4861" w:rsidRDefault="009C4861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14:paraId="074F17FB" w14:textId="77777777" w:rsidR="009C4861" w:rsidRDefault="009C4861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4861" w14:paraId="66D14D21" w14:textId="77777777" w:rsidTr="005F3882">
        <w:trPr>
          <w:trHeight w:val="276"/>
        </w:trPr>
        <w:tc>
          <w:tcPr>
            <w:tcW w:w="6378" w:type="dxa"/>
          </w:tcPr>
          <w:p w14:paraId="3CE5D523" w14:textId="6C6CA0EF" w:rsidR="009C4861" w:rsidRPr="009C4861" w:rsidRDefault="009C4861" w:rsidP="009C4861">
            <w:pPr>
              <w:pStyle w:val="TableParagraph"/>
              <w:spacing w:line="276" w:lineRule="auto"/>
              <w:ind w:left="106" w:right="180"/>
              <w:rPr>
                <w:sz w:val="24"/>
                <w:szCs w:val="24"/>
              </w:rPr>
            </w:pPr>
            <w:r w:rsidRPr="009C4861">
              <w:rPr>
                <w:sz w:val="24"/>
                <w:szCs w:val="24"/>
              </w:rPr>
              <w:t>Insumos utilizados registrados e/ou autorizados pela ANVISA, dentro do prazo de validade</w:t>
            </w:r>
            <w:r w:rsidR="00C10D51">
              <w:rPr>
                <w:sz w:val="24"/>
                <w:szCs w:val="24"/>
              </w:rPr>
              <w:t xml:space="preserve"> do</w:t>
            </w:r>
            <w:r w:rsidRPr="009C4861">
              <w:rPr>
                <w:sz w:val="24"/>
                <w:szCs w:val="24"/>
              </w:rPr>
              <w:t xml:space="preserve"> fabricante e armazenados de acordo com a especificação</w:t>
            </w:r>
          </w:p>
        </w:tc>
        <w:tc>
          <w:tcPr>
            <w:tcW w:w="1134" w:type="dxa"/>
          </w:tcPr>
          <w:p w14:paraId="582E7FFF" w14:textId="77777777" w:rsidR="009C4861" w:rsidRDefault="009C4861" w:rsidP="009C4861">
            <w:pPr>
              <w:pStyle w:val="TableParagraph"/>
              <w:spacing w:line="181" w:lineRule="exact"/>
              <w:ind w:left="205"/>
              <w:rPr>
                <w:sz w:val="16"/>
              </w:rPr>
            </w:pPr>
          </w:p>
        </w:tc>
        <w:tc>
          <w:tcPr>
            <w:tcW w:w="1701" w:type="dxa"/>
          </w:tcPr>
          <w:p w14:paraId="0AF15187" w14:textId="77777777" w:rsidR="009C4861" w:rsidRDefault="009C4861" w:rsidP="009C4861">
            <w:pPr>
              <w:pStyle w:val="TableParagraph"/>
              <w:spacing w:line="184" w:lineRule="exact"/>
              <w:ind w:left="111" w:right="95"/>
              <w:rPr>
                <w:sz w:val="16"/>
              </w:rPr>
            </w:pPr>
          </w:p>
        </w:tc>
      </w:tr>
      <w:tr w:rsidR="009C4861" w14:paraId="79172D18" w14:textId="77777777" w:rsidTr="005F3882">
        <w:trPr>
          <w:trHeight w:val="368"/>
        </w:trPr>
        <w:tc>
          <w:tcPr>
            <w:tcW w:w="6378" w:type="dxa"/>
          </w:tcPr>
          <w:p w14:paraId="0688E7D3" w14:textId="77777777" w:rsidR="009C4861" w:rsidRDefault="009C4861" w:rsidP="009C4861">
            <w:pPr>
              <w:pStyle w:val="TableParagraph"/>
              <w:spacing w:line="276" w:lineRule="auto"/>
              <w:ind w:left="106" w:right="-2418"/>
              <w:rPr>
                <w:sz w:val="24"/>
                <w:szCs w:val="24"/>
              </w:rPr>
            </w:pPr>
            <w:r w:rsidRPr="009C4861">
              <w:rPr>
                <w:sz w:val="24"/>
                <w:szCs w:val="24"/>
              </w:rPr>
              <w:t xml:space="preserve">Utilização de bolsas específicas para produção de </w:t>
            </w:r>
          </w:p>
          <w:p w14:paraId="4D322E4B" w14:textId="77777777" w:rsidR="009C4861" w:rsidRPr="009C4861" w:rsidRDefault="009C4861" w:rsidP="009C4861">
            <w:pPr>
              <w:pStyle w:val="TableParagraph"/>
              <w:spacing w:line="276" w:lineRule="auto"/>
              <w:ind w:left="106" w:right="-2418"/>
              <w:rPr>
                <w:sz w:val="24"/>
                <w:szCs w:val="24"/>
              </w:rPr>
            </w:pPr>
            <w:r w:rsidRPr="009C4861">
              <w:rPr>
                <w:sz w:val="24"/>
                <w:szCs w:val="24"/>
              </w:rPr>
              <w:t>hemocomponentes com volume inferior a 300 mL</w:t>
            </w:r>
          </w:p>
        </w:tc>
        <w:tc>
          <w:tcPr>
            <w:tcW w:w="1134" w:type="dxa"/>
          </w:tcPr>
          <w:p w14:paraId="1926C645" w14:textId="77777777" w:rsidR="009C4861" w:rsidRDefault="009C4861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14:paraId="7F91026E" w14:textId="77777777" w:rsidR="009C4861" w:rsidRDefault="009C4861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4861" w14:paraId="702BABA2" w14:textId="77777777" w:rsidTr="005F3882">
        <w:trPr>
          <w:trHeight w:val="367"/>
        </w:trPr>
        <w:tc>
          <w:tcPr>
            <w:tcW w:w="6378" w:type="dxa"/>
          </w:tcPr>
          <w:p w14:paraId="0929EABB" w14:textId="77777777" w:rsidR="009C4861" w:rsidRPr="009C4861" w:rsidRDefault="009C4861" w:rsidP="009C4861">
            <w:pPr>
              <w:pStyle w:val="TableParagraph"/>
              <w:spacing w:line="276" w:lineRule="auto"/>
              <w:ind w:left="106" w:right="-291"/>
              <w:rPr>
                <w:i/>
                <w:sz w:val="24"/>
                <w:szCs w:val="24"/>
              </w:rPr>
            </w:pPr>
            <w:r w:rsidRPr="009C4861">
              <w:rPr>
                <w:sz w:val="24"/>
                <w:szCs w:val="24"/>
              </w:rPr>
              <w:t xml:space="preserve">Mecanismo que permita rastreabilidade das unidades que compõe os produtos </w:t>
            </w:r>
            <w:r w:rsidRPr="009C4861">
              <w:rPr>
                <w:i/>
                <w:sz w:val="24"/>
                <w:szCs w:val="24"/>
              </w:rPr>
              <w:t>em pool</w:t>
            </w:r>
          </w:p>
        </w:tc>
        <w:tc>
          <w:tcPr>
            <w:tcW w:w="1134" w:type="dxa"/>
          </w:tcPr>
          <w:p w14:paraId="281EC8E6" w14:textId="77777777" w:rsidR="009C4861" w:rsidRDefault="009C4861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14:paraId="400DE58A" w14:textId="77777777" w:rsidR="009C4861" w:rsidRDefault="009C4861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4861" w14:paraId="233CC14E" w14:textId="77777777" w:rsidTr="005F3882">
        <w:trPr>
          <w:trHeight w:val="551"/>
        </w:trPr>
        <w:tc>
          <w:tcPr>
            <w:tcW w:w="6378" w:type="dxa"/>
          </w:tcPr>
          <w:p w14:paraId="56645126" w14:textId="77777777" w:rsidR="009C4861" w:rsidRPr="009C4861" w:rsidRDefault="009C4861" w:rsidP="009C4861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9C4861">
              <w:rPr>
                <w:sz w:val="24"/>
                <w:szCs w:val="24"/>
              </w:rPr>
              <w:t>Registros dos procedimentos realizados</w:t>
            </w:r>
          </w:p>
        </w:tc>
        <w:tc>
          <w:tcPr>
            <w:tcW w:w="1134" w:type="dxa"/>
          </w:tcPr>
          <w:p w14:paraId="6189FCD7" w14:textId="77777777" w:rsidR="009C4861" w:rsidRDefault="009C4861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</w:tcPr>
          <w:p w14:paraId="05B59C60" w14:textId="77777777" w:rsidR="009C4861" w:rsidRDefault="009C4861" w:rsidP="009C4861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6CD08A2D" w14:textId="77777777" w:rsidR="00717100" w:rsidRDefault="00717100" w:rsidP="00717100">
      <w:pPr>
        <w:pStyle w:val="Corpodetexto"/>
        <w:spacing w:before="1"/>
        <w:rPr>
          <w:sz w:val="23"/>
        </w:rPr>
      </w:pPr>
    </w:p>
    <w:p w14:paraId="1751CD12" w14:textId="77777777" w:rsidR="00EF032C" w:rsidRPr="00717100" w:rsidRDefault="00EF032C" w:rsidP="00717100">
      <w:pPr>
        <w:spacing w:before="95" w:line="276" w:lineRule="auto"/>
        <w:ind w:left="-85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</w:t>
      </w:r>
    </w:p>
    <w:tbl>
      <w:tblPr>
        <w:tblStyle w:val="TableNormal"/>
        <w:tblW w:w="921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473"/>
        <w:gridCol w:w="1645"/>
      </w:tblGrid>
      <w:tr w:rsidR="00EF032C" w:rsidRPr="00EF032C" w14:paraId="7396F112" w14:textId="77777777" w:rsidTr="00A31BA1">
        <w:trPr>
          <w:trHeight w:val="582"/>
        </w:trPr>
        <w:tc>
          <w:tcPr>
            <w:tcW w:w="6095" w:type="dxa"/>
          </w:tcPr>
          <w:p w14:paraId="3834F498" w14:textId="77777777" w:rsidR="00EF032C" w:rsidRPr="002846AD" w:rsidRDefault="00EF032C" w:rsidP="00EC1D0F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  <w:r w:rsidRPr="002846AD">
              <w:rPr>
                <w:b/>
                <w:sz w:val="24"/>
                <w:szCs w:val="24"/>
              </w:rPr>
              <w:t>Processamento de Concentrado de Hemácias</w:t>
            </w:r>
          </w:p>
        </w:tc>
        <w:tc>
          <w:tcPr>
            <w:tcW w:w="1473" w:type="dxa"/>
          </w:tcPr>
          <w:p w14:paraId="629848E1" w14:textId="46EF7F7D" w:rsidR="00EF032C" w:rsidRPr="00EF032C" w:rsidRDefault="00EF032C" w:rsidP="00EF032C">
            <w:pPr>
              <w:pStyle w:val="TableParagraph"/>
              <w:spacing w:line="276" w:lineRule="auto"/>
              <w:ind w:left="106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45" w:type="dxa"/>
          </w:tcPr>
          <w:p w14:paraId="0730BB87" w14:textId="4C8FE275" w:rsidR="00EF032C" w:rsidRPr="00EF032C" w:rsidRDefault="00EF032C" w:rsidP="00EF032C">
            <w:pPr>
              <w:pStyle w:val="TableParagraph"/>
              <w:spacing w:line="276" w:lineRule="auto"/>
              <w:ind w:left="106"/>
              <w:jc w:val="center"/>
              <w:rPr>
                <w:bCs/>
                <w:sz w:val="24"/>
                <w:szCs w:val="24"/>
              </w:rPr>
            </w:pPr>
          </w:p>
        </w:tc>
      </w:tr>
      <w:tr w:rsidR="002846AD" w:rsidRPr="00EF032C" w14:paraId="3551FFCE" w14:textId="77777777" w:rsidTr="00A31BA1">
        <w:trPr>
          <w:trHeight w:val="582"/>
        </w:trPr>
        <w:tc>
          <w:tcPr>
            <w:tcW w:w="6095" w:type="dxa"/>
          </w:tcPr>
          <w:p w14:paraId="060E2C86" w14:textId="377A2B95" w:rsidR="002846AD" w:rsidRPr="00EF032C" w:rsidRDefault="002846AD" w:rsidP="002846AD">
            <w:pPr>
              <w:pStyle w:val="TableParagraph"/>
              <w:spacing w:line="276" w:lineRule="auto"/>
              <w:ind w:left="106"/>
              <w:jc w:val="center"/>
              <w:rPr>
                <w:bCs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473" w:type="dxa"/>
          </w:tcPr>
          <w:p w14:paraId="68CED0D1" w14:textId="77777777" w:rsidR="002846AD" w:rsidRPr="00EF032C" w:rsidRDefault="002846AD" w:rsidP="00EF032C">
            <w:pPr>
              <w:pStyle w:val="TableParagraph"/>
              <w:spacing w:line="276" w:lineRule="auto"/>
              <w:ind w:left="106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45" w:type="dxa"/>
          </w:tcPr>
          <w:p w14:paraId="612DCE58" w14:textId="77777777" w:rsidR="002846AD" w:rsidRPr="00EF032C" w:rsidRDefault="002846AD" w:rsidP="00EF032C">
            <w:pPr>
              <w:pStyle w:val="TableParagraph"/>
              <w:spacing w:line="276" w:lineRule="auto"/>
              <w:ind w:left="106"/>
              <w:jc w:val="center"/>
              <w:rPr>
                <w:bCs/>
                <w:sz w:val="24"/>
                <w:szCs w:val="24"/>
              </w:rPr>
            </w:pPr>
          </w:p>
        </w:tc>
      </w:tr>
      <w:tr w:rsidR="002846AD" w:rsidRPr="00EF032C" w14:paraId="3F60B86C" w14:textId="77777777" w:rsidTr="00A31BA1">
        <w:trPr>
          <w:trHeight w:val="812"/>
        </w:trPr>
        <w:tc>
          <w:tcPr>
            <w:tcW w:w="6095" w:type="dxa"/>
          </w:tcPr>
          <w:p w14:paraId="70DF8A41" w14:textId="77777777" w:rsidR="002846AD" w:rsidRPr="00EF032C" w:rsidRDefault="002846AD" w:rsidP="002846AD">
            <w:pPr>
              <w:pStyle w:val="TableParagraph"/>
              <w:spacing w:line="276" w:lineRule="auto"/>
              <w:ind w:left="106"/>
              <w:rPr>
                <w:bCs/>
                <w:sz w:val="24"/>
                <w:szCs w:val="24"/>
              </w:rPr>
            </w:pPr>
          </w:p>
        </w:tc>
        <w:tc>
          <w:tcPr>
            <w:tcW w:w="1473" w:type="dxa"/>
          </w:tcPr>
          <w:p w14:paraId="4AC7C4B1" w14:textId="1342F662" w:rsidR="002846AD" w:rsidRPr="00EF032C" w:rsidRDefault="002846AD" w:rsidP="002846AD">
            <w:pPr>
              <w:pStyle w:val="TableParagraph"/>
              <w:spacing w:line="276" w:lineRule="auto"/>
              <w:ind w:left="106"/>
              <w:jc w:val="center"/>
              <w:rPr>
                <w:bCs/>
                <w:sz w:val="24"/>
                <w:szCs w:val="24"/>
              </w:rPr>
            </w:pPr>
            <w:r w:rsidRPr="00EF032C">
              <w:rPr>
                <w:bCs/>
                <w:sz w:val="24"/>
                <w:szCs w:val="24"/>
              </w:rPr>
              <w:t>Sim</w:t>
            </w:r>
          </w:p>
        </w:tc>
        <w:tc>
          <w:tcPr>
            <w:tcW w:w="1645" w:type="dxa"/>
          </w:tcPr>
          <w:p w14:paraId="6CD1957C" w14:textId="0AF2CD5E" w:rsidR="002846AD" w:rsidRPr="00EF032C" w:rsidRDefault="002846AD" w:rsidP="002846AD">
            <w:pPr>
              <w:pStyle w:val="TableParagraph"/>
              <w:spacing w:line="276" w:lineRule="auto"/>
              <w:ind w:left="106"/>
              <w:jc w:val="center"/>
              <w:rPr>
                <w:bCs/>
                <w:sz w:val="24"/>
                <w:szCs w:val="24"/>
              </w:rPr>
            </w:pPr>
            <w:r w:rsidRPr="00EF032C">
              <w:rPr>
                <w:bCs/>
                <w:sz w:val="24"/>
                <w:szCs w:val="24"/>
              </w:rPr>
              <w:t>Não</w:t>
            </w:r>
          </w:p>
        </w:tc>
      </w:tr>
    </w:tbl>
    <w:p w14:paraId="00AB473D" w14:textId="77777777" w:rsidR="00EF032C" w:rsidRPr="00EF032C" w:rsidRDefault="00EF032C" w:rsidP="00717100">
      <w:pPr>
        <w:spacing w:before="95" w:line="276" w:lineRule="auto"/>
        <w:ind w:left="-851"/>
        <w:rPr>
          <w:b/>
          <w:bCs/>
          <w:sz w:val="2"/>
          <w:szCs w:val="2"/>
        </w:rPr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473"/>
        <w:gridCol w:w="1787"/>
      </w:tblGrid>
      <w:tr w:rsidR="00EF032C" w14:paraId="55610821" w14:textId="77777777" w:rsidTr="00A31BA1">
        <w:trPr>
          <w:trHeight w:val="422"/>
        </w:trPr>
        <w:tc>
          <w:tcPr>
            <w:tcW w:w="6095" w:type="dxa"/>
          </w:tcPr>
          <w:p w14:paraId="45D8A0D6" w14:textId="77777777" w:rsidR="00EF032C" w:rsidRPr="00EF032C" w:rsidRDefault="00EF032C" w:rsidP="00EF032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F032C">
              <w:rPr>
                <w:sz w:val="24"/>
                <w:szCs w:val="24"/>
              </w:rPr>
              <w:t>Concentrados de hemácias congeladas</w:t>
            </w:r>
          </w:p>
        </w:tc>
        <w:tc>
          <w:tcPr>
            <w:tcW w:w="1473" w:type="dxa"/>
          </w:tcPr>
          <w:p w14:paraId="229F1BFE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</w:tcPr>
          <w:p w14:paraId="4D01B3F1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032C" w14:paraId="170B9850" w14:textId="77777777" w:rsidTr="00A31BA1">
        <w:trPr>
          <w:trHeight w:val="415"/>
        </w:trPr>
        <w:tc>
          <w:tcPr>
            <w:tcW w:w="6095" w:type="dxa"/>
          </w:tcPr>
          <w:p w14:paraId="0681C331" w14:textId="5BC4C6DE" w:rsidR="00EF032C" w:rsidRPr="00EF032C" w:rsidRDefault="00EF032C" w:rsidP="00EF032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F032C">
              <w:rPr>
                <w:sz w:val="24"/>
                <w:szCs w:val="24"/>
              </w:rPr>
              <w:lastRenderedPageBreak/>
              <w:t xml:space="preserve">Armazenado a </w:t>
            </w:r>
            <w:r w:rsidR="00930520">
              <w:rPr>
                <w:sz w:val="24"/>
                <w:szCs w:val="24"/>
              </w:rPr>
              <w:t>-</w:t>
            </w:r>
            <w:r w:rsidRPr="00EF032C">
              <w:rPr>
                <w:sz w:val="24"/>
                <w:szCs w:val="24"/>
              </w:rPr>
              <w:t>65ºC ou inferior, com validade de 10 anos</w:t>
            </w:r>
          </w:p>
        </w:tc>
        <w:tc>
          <w:tcPr>
            <w:tcW w:w="1473" w:type="dxa"/>
          </w:tcPr>
          <w:p w14:paraId="3B29E32D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</w:tcPr>
          <w:p w14:paraId="50FD0DEA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032C" w14:paraId="629FD308" w14:textId="77777777" w:rsidTr="00A31BA1">
        <w:trPr>
          <w:trHeight w:val="275"/>
        </w:trPr>
        <w:tc>
          <w:tcPr>
            <w:tcW w:w="6095" w:type="dxa"/>
          </w:tcPr>
          <w:p w14:paraId="32DEE16C" w14:textId="77777777" w:rsidR="00EF032C" w:rsidRPr="00EF032C" w:rsidRDefault="00EF032C" w:rsidP="00EF032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F032C">
              <w:rPr>
                <w:sz w:val="24"/>
                <w:szCs w:val="24"/>
              </w:rPr>
              <w:t>Concentrados hemácias rejuvenescidas com a indicação da solução utilizada</w:t>
            </w:r>
          </w:p>
        </w:tc>
        <w:tc>
          <w:tcPr>
            <w:tcW w:w="1473" w:type="dxa"/>
          </w:tcPr>
          <w:p w14:paraId="2B7AB418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</w:tcPr>
          <w:p w14:paraId="1D5BB79D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032C" w14:paraId="542AAB08" w14:textId="77777777" w:rsidTr="00A31BA1">
        <w:trPr>
          <w:trHeight w:val="275"/>
        </w:trPr>
        <w:tc>
          <w:tcPr>
            <w:tcW w:w="6095" w:type="dxa"/>
          </w:tcPr>
          <w:p w14:paraId="286FC14F" w14:textId="77777777" w:rsidR="00EF032C" w:rsidRPr="00EF032C" w:rsidRDefault="00EF032C" w:rsidP="00EF032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F032C">
              <w:rPr>
                <w:sz w:val="24"/>
                <w:szCs w:val="24"/>
              </w:rPr>
              <w:t>Concentrados de hemácias lavadas com solução isotônica</w:t>
            </w:r>
          </w:p>
        </w:tc>
        <w:tc>
          <w:tcPr>
            <w:tcW w:w="1473" w:type="dxa"/>
          </w:tcPr>
          <w:p w14:paraId="6257C0A6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</w:tcPr>
          <w:p w14:paraId="5B868F0C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032C" w14:paraId="2C272028" w14:textId="77777777" w:rsidTr="00A31BA1">
        <w:trPr>
          <w:trHeight w:val="276"/>
        </w:trPr>
        <w:tc>
          <w:tcPr>
            <w:tcW w:w="6095" w:type="dxa"/>
          </w:tcPr>
          <w:p w14:paraId="03F02C6C" w14:textId="77777777" w:rsidR="00EF032C" w:rsidRPr="00EF032C" w:rsidRDefault="00EF032C" w:rsidP="00EF032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F032C">
              <w:rPr>
                <w:sz w:val="24"/>
                <w:szCs w:val="24"/>
              </w:rPr>
              <w:t>Concentrados de hemácias desleucocitados (filtro de bancada ou no leito)</w:t>
            </w:r>
          </w:p>
        </w:tc>
        <w:tc>
          <w:tcPr>
            <w:tcW w:w="1473" w:type="dxa"/>
          </w:tcPr>
          <w:p w14:paraId="2FE4EEE5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</w:tcPr>
          <w:p w14:paraId="7CADA1DA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032C" w14:paraId="677D1995" w14:textId="77777777" w:rsidTr="00A31BA1">
        <w:trPr>
          <w:trHeight w:val="368"/>
        </w:trPr>
        <w:tc>
          <w:tcPr>
            <w:tcW w:w="6095" w:type="dxa"/>
          </w:tcPr>
          <w:p w14:paraId="74097106" w14:textId="77777777" w:rsidR="00EF032C" w:rsidRPr="00EF032C" w:rsidRDefault="00EF032C" w:rsidP="00EF032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F032C">
              <w:rPr>
                <w:sz w:val="24"/>
                <w:szCs w:val="24"/>
              </w:rPr>
              <w:t>Concentrado de hemácias produzido a partir de sangue total com 300 a 405 mL rotulado como "unidade de baixo volume"</w:t>
            </w:r>
          </w:p>
        </w:tc>
        <w:tc>
          <w:tcPr>
            <w:tcW w:w="1473" w:type="dxa"/>
          </w:tcPr>
          <w:p w14:paraId="2941F2DC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</w:tcPr>
          <w:p w14:paraId="620EA92D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032C" w14:paraId="755C2BCF" w14:textId="77777777" w:rsidTr="00A31BA1">
        <w:trPr>
          <w:trHeight w:val="367"/>
        </w:trPr>
        <w:tc>
          <w:tcPr>
            <w:tcW w:w="6095" w:type="dxa"/>
          </w:tcPr>
          <w:p w14:paraId="454B5B18" w14:textId="77777777" w:rsidR="00EF032C" w:rsidRPr="00EF032C" w:rsidRDefault="00EF032C" w:rsidP="00EF032C">
            <w:pPr>
              <w:pStyle w:val="TableParagraph"/>
              <w:spacing w:line="276" w:lineRule="auto"/>
              <w:ind w:left="106" w:right="190"/>
              <w:rPr>
                <w:sz w:val="24"/>
                <w:szCs w:val="24"/>
              </w:rPr>
            </w:pPr>
            <w:r w:rsidRPr="00EF032C">
              <w:rPr>
                <w:sz w:val="24"/>
                <w:szCs w:val="24"/>
              </w:rPr>
              <w:t>Prazo de validade de acordo com o anticoagulante/solução preservadora utilizada (CPDA1 - 35 dias; ACD, CPD, CP2D - 21 dias; Solução aditiva - 42 dias).</w:t>
            </w:r>
          </w:p>
        </w:tc>
        <w:tc>
          <w:tcPr>
            <w:tcW w:w="1473" w:type="dxa"/>
          </w:tcPr>
          <w:p w14:paraId="76F28C1F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</w:tcPr>
          <w:p w14:paraId="51F66A63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032C" w14:paraId="43AF4003" w14:textId="77777777" w:rsidTr="00A31BA1">
        <w:trPr>
          <w:trHeight w:val="275"/>
        </w:trPr>
        <w:tc>
          <w:tcPr>
            <w:tcW w:w="6095" w:type="dxa"/>
          </w:tcPr>
          <w:p w14:paraId="6C0987DA" w14:textId="01D15D0A" w:rsidR="00EF032C" w:rsidRPr="00EF032C" w:rsidRDefault="00EF032C" w:rsidP="00EF032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F032C">
              <w:rPr>
                <w:sz w:val="24"/>
                <w:szCs w:val="24"/>
              </w:rPr>
              <w:t xml:space="preserve">Armazenamento de concentrado de hemácias </w:t>
            </w:r>
            <w:r w:rsidR="00930520">
              <w:rPr>
                <w:sz w:val="24"/>
                <w:szCs w:val="24"/>
              </w:rPr>
              <w:t>de</w:t>
            </w:r>
            <w:r w:rsidRPr="00EF032C">
              <w:rPr>
                <w:sz w:val="24"/>
                <w:szCs w:val="24"/>
              </w:rPr>
              <w:t xml:space="preserve"> 2ºC a 6ºC</w:t>
            </w:r>
          </w:p>
        </w:tc>
        <w:tc>
          <w:tcPr>
            <w:tcW w:w="1473" w:type="dxa"/>
          </w:tcPr>
          <w:p w14:paraId="44ADA683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</w:tcPr>
          <w:p w14:paraId="54D9D438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032C" w14:paraId="72932A60" w14:textId="77777777" w:rsidTr="00A31BA1">
        <w:trPr>
          <w:trHeight w:val="551"/>
        </w:trPr>
        <w:tc>
          <w:tcPr>
            <w:tcW w:w="6095" w:type="dxa"/>
          </w:tcPr>
          <w:p w14:paraId="35377A7F" w14:textId="77777777" w:rsidR="00EF032C" w:rsidRPr="00EF032C" w:rsidRDefault="00EF032C" w:rsidP="00EF032C">
            <w:pPr>
              <w:pStyle w:val="TableParagraph"/>
              <w:spacing w:line="276" w:lineRule="auto"/>
              <w:ind w:left="106" w:right="146"/>
              <w:rPr>
                <w:sz w:val="24"/>
                <w:szCs w:val="24"/>
              </w:rPr>
            </w:pPr>
            <w:r w:rsidRPr="00EF032C">
              <w:rPr>
                <w:sz w:val="24"/>
                <w:szCs w:val="24"/>
              </w:rPr>
              <w:t>Para produtos preparados em circuito aberto, em cabine de segurança biológica classe II (lavagem e/ou aliquotagem de componentes, outros), prazo de validade, no máximo de 24 horas,</w:t>
            </w:r>
          </w:p>
          <w:p w14:paraId="2C6337F3" w14:textId="77777777" w:rsidR="00EF032C" w:rsidRPr="00EF032C" w:rsidRDefault="00EF032C" w:rsidP="00EF032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F032C">
              <w:rPr>
                <w:sz w:val="24"/>
                <w:szCs w:val="24"/>
              </w:rPr>
              <w:t>mantidos de 2ºC a 6ºC</w:t>
            </w:r>
          </w:p>
        </w:tc>
        <w:tc>
          <w:tcPr>
            <w:tcW w:w="1473" w:type="dxa"/>
          </w:tcPr>
          <w:p w14:paraId="756628A3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</w:tcPr>
          <w:p w14:paraId="6B31DA5E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032C" w14:paraId="2B30CCD2" w14:textId="77777777" w:rsidTr="00A31BA1">
        <w:trPr>
          <w:trHeight w:val="433"/>
        </w:trPr>
        <w:tc>
          <w:tcPr>
            <w:tcW w:w="6095" w:type="dxa"/>
          </w:tcPr>
          <w:p w14:paraId="12CDAA2D" w14:textId="77777777" w:rsidR="00EF032C" w:rsidRPr="00EF032C" w:rsidRDefault="00EF032C" w:rsidP="00EF032C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F032C">
              <w:rPr>
                <w:sz w:val="24"/>
                <w:szCs w:val="24"/>
              </w:rPr>
              <w:t>Neste caso, é registrado o horário da preparação</w:t>
            </w:r>
          </w:p>
        </w:tc>
        <w:tc>
          <w:tcPr>
            <w:tcW w:w="1473" w:type="dxa"/>
          </w:tcPr>
          <w:p w14:paraId="77063937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</w:tcPr>
          <w:p w14:paraId="44CDEE03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032C" w14:paraId="114041B7" w14:textId="77777777" w:rsidTr="00A31BA1">
        <w:trPr>
          <w:trHeight w:val="367"/>
        </w:trPr>
        <w:tc>
          <w:tcPr>
            <w:tcW w:w="6095" w:type="dxa"/>
          </w:tcPr>
          <w:p w14:paraId="0A2E6511" w14:textId="77777777" w:rsidR="00EF032C" w:rsidRPr="00EF032C" w:rsidRDefault="00EF032C" w:rsidP="00EF032C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EF032C">
              <w:rPr>
                <w:sz w:val="24"/>
                <w:szCs w:val="24"/>
              </w:rPr>
              <w:t>Tubo conectado à bolsa preenchido com alíquota de hemácias para posterior realização de provas de compatibilidade</w:t>
            </w:r>
          </w:p>
        </w:tc>
        <w:tc>
          <w:tcPr>
            <w:tcW w:w="1473" w:type="dxa"/>
          </w:tcPr>
          <w:p w14:paraId="30E7E94F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87" w:type="dxa"/>
          </w:tcPr>
          <w:p w14:paraId="4BEE5503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032C" w14:paraId="665085E0" w14:textId="77777777" w:rsidTr="00A31BA1">
        <w:trPr>
          <w:trHeight w:val="180"/>
        </w:trPr>
        <w:tc>
          <w:tcPr>
            <w:tcW w:w="9355" w:type="dxa"/>
            <w:gridSpan w:val="3"/>
          </w:tcPr>
          <w:p w14:paraId="6925B2FD" w14:textId="77777777" w:rsidR="00EF032C" w:rsidRPr="00EF032C" w:rsidRDefault="00EF032C" w:rsidP="00EF032C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  <w:r w:rsidRPr="00EF032C">
              <w:rPr>
                <w:b/>
                <w:sz w:val="24"/>
                <w:szCs w:val="24"/>
              </w:rPr>
              <w:t>Observações:</w:t>
            </w:r>
          </w:p>
        </w:tc>
      </w:tr>
      <w:tr w:rsidR="00EF032C" w14:paraId="62D2A96A" w14:textId="77777777" w:rsidTr="00A31BA1">
        <w:trPr>
          <w:trHeight w:val="274"/>
        </w:trPr>
        <w:tc>
          <w:tcPr>
            <w:tcW w:w="9355" w:type="dxa"/>
            <w:gridSpan w:val="3"/>
          </w:tcPr>
          <w:p w14:paraId="3A2CC6C8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032C" w14:paraId="72750D43" w14:textId="77777777" w:rsidTr="00A31BA1">
        <w:trPr>
          <w:trHeight w:val="275"/>
        </w:trPr>
        <w:tc>
          <w:tcPr>
            <w:tcW w:w="9355" w:type="dxa"/>
            <w:gridSpan w:val="3"/>
          </w:tcPr>
          <w:p w14:paraId="46BA41A4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F032C" w14:paraId="57B371BB" w14:textId="77777777" w:rsidTr="00A31BA1">
        <w:trPr>
          <w:trHeight w:val="275"/>
        </w:trPr>
        <w:tc>
          <w:tcPr>
            <w:tcW w:w="9355" w:type="dxa"/>
            <w:gridSpan w:val="3"/>
          </w:tcPr>
          <w:p w14:paraId="0F8AB7A2" w14:textId="77777777" w:rsidR="00EF032C" w:rsidRDefault="00EF032C" w:rsidP="00FC617F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1A1EEF66" w14:textId="77777777" w:rsidR="00EF032C" w:rsidRDefault="00EF032C" w:rsidP="00EF032C">
      <w:pPr>
        <w:pStyle w:val="Corpodetexto"/>
      </w:pPr>
    </w:p>
    <w:p w14:paraId="46451C82" w14:textId="77777777" w:rsidR="00EF032C" w:rsidRPr="00717100" w:rsidRDefault="00EF032C" w:rsidP="00717100">
      <w:pPr>
        <w:spacing w:before="95" w:line="276" w:lineRule="auto"/>
        <w:ind w:left="-85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</w:t>
      </w: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559"/>
        <w:gridCol w:w="1701"/>
      </w:tblGrid>
      <w:tr w:rsidR="00E1639D" w14:paraId="77ED4CFC" w14:textId="77777777" w:rsidTr="00A31BA1">
        <w:trPr>
          <w:trHeight w:val="447"/>
        </w:trPr>
        <w:tc>
          <w:tcPr>
            <w:tcW w:w="6095" w:type="dxa"/>
          </w:tcPr>
          <w:p w14:paraId="64638290" w14:textId="77777777" w:rsidR="00E1639D" w:rsidRDefault="00E1639D" w:rsidP="00EC1D0F">
            <w:pPr>
              <w:pStyle w:val="TableParagraph"/>
              <w:spacing w:line="276" w:lineRule="auto"/>
              <w:ind w:left="106"/>
              <w:rPr>
                <w:b/>
                <w:sz w:val="16"/>
              </w:rPr>
            </w:pPr>
            <w:r w:rsidRPr="00E1639D">
              <w:rPr>
                <w:b/>
                <w:sz w:val="24"/>
                <w:szCs w:val="24"/>
              </w:rPr>
              <w:t>Processamento de Plasma</w:t>
            </w:r>
          </w:p>
        </w:tc>
        <w:tc>
          <w:tcPr>
            <w:tcW w:w="1559" w:type="dxa"/>
          </w:tcPr>
          <w:p w14:paraId="5894B843" w14:textId="77777777" w:rsidR="00E1639D" w:rsidRDefault="00E1639D" w:rsidP="00FC617F">
            <w:pPr>
              <w:pStyle w:val="TableParagraph"/>
              <w:spacing w:line="164" w:lineRule="exact"/>
              <w:ind w:left="106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5C6DB609" w14:textId="77777777" w:rsidR="00E1639D" w:rsidRDefault="00E1639D" w:rsidP="00FC617F">
            <w:pPr>
              <w:pStyle w:val="TableParagraph"/>
              <w:spacing w:line="164" w:lineRule="exact"/>
              <w:ind w:left="106"/>
              <w:rPr>
                <w:b/>
                <w:sz w:val="16"/>
              </w:rPr>
            </w:pPr>
          </w:p>
        </w:tc>
      </w:tr>
      <w:tr w:rsidR="002846AD" w14:paraId="52C030D2" w14:textId="77777777" w:rsidTr="00A31BA1">
        <w:trPr>
          <w:trHeight w:val="567"/>
        </w:trPr>
        <w:tc>
          <w:tcPr>
            <w:tcW w:w="6095" w:type="dxa"/>
          </w:tcPr>
          <w:p w14:paraId="4BEEB6E9" w14:textId="19C68F37" w:rsidR="002846AD" w:rsidRPr="00E1639D" w:rsidRDefault="002846AD" w:rsidP="002846AD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59" w:type="dxa"/>
          </w:tcPr>
          <w:p w14:paraId="1FEBF6A4" w14:textId="77777777" w:rsidR="002846AD" w:rsidRPr="00E1639D" w:rsidRDefault="002846AD" w:rsidP="00E1639D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61BDEE" w14:textId="77777777" w:rsidR="002846AD" w:rsidRPr="00E1639D" w:rsidRDefault="002846AD" w:rsidP="00E1639D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</w:p>
        </w:tc>
      </w:tr>
      <w:tr w:rsidR="00712330" w14:paraId="57EDEF27" w14:textId="77777777" w:rsidTr="00A31BA1">
        <w:trPr>
          <w:trHeight w:val="567"/>
        </w:trPr>
        <w:tc>
          <w:tcPr>
            <w:tcW w:w="6095" w:type="dxa"/>
          </w:tcPr>
          <w:p w14:paraId="65AF57F4" w14:textId="77777777" w:rsidR="00712330" w:rsidRPr="00E1639D" w:rsidRDefault="00712330" w:rsidP="00E1639D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CE27F3" w14:textId="77777777" w:rsidR="00712330" w:rsidRPr="00E1639D" w:rsidRDefault="00712330" w:rsidP="00E1639D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E1639D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01" w:type="dxa"/>
          </w:tcPr>
          <w:p w14:paraId="09DF55DF" w14:textId="77777777" w:rsidR="00712330" w:rsidRPr="00E1639D" w:rsidRDefault="00712330" w:rsidP="00E1639D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E1639D">
              <w:rPr>
                <w:b/>
                <w:sz w:val="24"/>
                <w:szCs w:val="24"/>
              </w:rPr>
              <w:t>Não</w:t>
            </w:r>
          </w:p>
        </w:tc>
      </w:tr>
      <w:tr w:rsidR="00712330" w14:paraId="6C95C84E" w14:textId="77777777" w:rsidTr="00A31BA1">
        <w:trPr>
          <w:trHeight w:val="547"/>
        </w:trPr>
        <w:tc>
          <w:tcPr>
            <w:tcW w:w="6095" w:type="dxa"/>
          </w:tcPr>
          <w:p w14:paraId="5DFC8C46" w14:textId="77777777" w:rsidR="00712330" w:rsidRPr="00E1639D" w:rsidRDefault="00712330" w:rsidP="00E1639D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1639D">
              <w:rPr>
                <w:sz w:val="24"/>
                <w:szCs w:val="24"/>
              </w:rPr>
              <w:t>Plasma fresco congelado (PFC)Método:</w:t>
            </w:r>
          </w:p>
        </w:tc>
        <w:tc>
          <w:tcPr>
            <w:tcW w:w="1559" w:type="dxa"/>
          </w:tcPr>
          <w:p w14:paraId="3C9E42DB" w14:textId="77777777" w:rsidR="00712330" w:rsidRPr="00E1639D" w:rsidRDefault="00712330" w:rsidP="00E1639D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7794D7" w14:textId="77777777" w:rsidR="00712330" w:rsidRPr="00E1639D" w:rsidRDefault="00712330" w:rsidP="00E1639D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2330" w14:paraId="50F92D12" w14:textId="77777777" w:rsidTr="00A31BA1">
        <w:trPr>
          <w:trHeight w:val="367"/>
        </w:trPr>
        <w:tc>
          <w:tcPr>
            <w:tcW w:w="6095" w:type="dxa"/>
          </w:tcPr>
          <w:p w14:paraId="49324E1F" w14:textId="77777777" w:rsidR="00712330" w:rsidRPr="00E1639D" w:rsidRDefault="00712330" w:rsidP="00E1639D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1639D">
              <w:rPr>
                <w:sz w:val="24"/>
                <w:szCs w:val="24"/>
              </w:rPr>
              <w:t>O congelamento do plasma fresco é concluído em até 8 horas e, no máximo, em 24 horas</w:t>
            </w:r>
          </w:p>
          <w:p w14:paraId="29EBE9C8" w14:textId="77777777" w:rsidR="00712330" w:rsidRPr="00E1639D" w:rsidRDefault="00712330" w:rsidP="00E1639D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E1639D">
              <w:rPr>
                <w:sz w:val="24"/>
                <w:szCs w:val="24"/>
              </w:rPr>
              <w:t>após a coleta, mediante processo validado</w:t>
            </w:r>
          </w:p>
        </w:tc>
        <w:tc>
          <w:tcPr>
            <w:tcW w:w="1559" w:type="dxa"/>
          </w:tcPr>
          <w:p w14:paraId="5A74746C" w14:textId="77777777" w:rsidR="00712330" w:rsidRPr="00E1639D" w:rsidRDefault="00712330" w:rsidP="00E1639D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A33A1C" w14:textId="77777777" w:rsidR="00712330" w:rsidRPr="00E1639D" w:rsidRDefault="00712330" w:rsidP="00E1639D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2330" w14:paraId="4ACDF247" w14:textId="77777777" w:rsidTr="00A31BA1">
        <w:trPr>
          <w:trHeight w:val="368"/>
        </w:trPr>
        <w:tc>
          <w:tcPr>
            <w:tcW w:w="6095" w:type="dxa"/>
          </w:tcPr>
          <w:p w14:paraId="0242F0C5" w14:textId="77777777" w:rsidR="00712330" w:rsidRPr="00E1639D" w:rsidRDefault="00712330" w:rsidP="00E1639D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1639D">
              <w:rPr>
                <w:sz w:val="24"/>
                <w:szCs w:val="24"/>
              </w:rPr>
              <w:t>Bolsas de PFC dispostas e organizadas de forma a garantir congelamento efetivo e</w:t>
            </w:r>
          </w:p>
          <w:p w14:paraId="5D1B7840" w14:textId="77777777" w:rsidR="00712330" w:rsidRPr="00E1639D" w:rsidRDefault="00712330" w:rsidP="00E1639D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E1639D">
              <w:rPr>
                <w:sz w:val="24"/>
                <w:szCs w:val="24"/>
              </w:rPr>
              <w:t>uniforme no tempo e temperatura determinada</w:t>
            </w:r>
          </w:p>
        </w:tc>
        <w:tc>
          <w:tcPr>
            <w:tcW w:w="1559" w:type="dxa"/>
          </w:tcPr>
          <w:p w14:paraId="01E1226C" w14:textId="77777777" w:rsidR="00712330" w:rsidRPr="00E1639D" w:rsidRDefault="00712330" w:rsidP="00E1639D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F23452" w14:textId="77777777" w:rsidR="00712330" w:rsidRPr="00E1639D" w:rsidRDefault="00712330" w:rsidP="00E1639D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2330" w14:paraId="552B0B00" w14:textId="77777777" w:rsidTr="00A31BA1">
        <w:trPr>
          <w:trHeight w:val="367"/>
        </w:trPr>
        <w:tc>
          <w:tcPr>
            <w:tcW w:w="6095" w:type="dxa"/>
          </w:tcPr>
          <w:p w14:paraId="59D45905" w14:textId="77777777" w:rsidR="00712330" w:rsidRPr="00E1639D" w:rsidRDefault="00712330" w:rsidP="00E1639D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1639D">
              <w:rPr>
                <w:sz w:val="24"/>
                <w:szCs w:val="24"/>
              </w:rPr>
              <w:t>O tubo coletor (macarrão, espaguete) fixado à bolsa, com extensão mínima de 15 cm, duas</w:t>
            </w:r>
          </w:p>
          <w:p w14:paraId="4267FCBE" w14:textId="77777777" w:rsidR="00712330" w:rsidRPr="00E1639D" w:rsidRDefault="00712330" w:rsidP="00E1639D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E1639D">
              <w:rPr>
                <w:sz w:val="24"/>
                <w:szCs w:val="24"/>
              </w:rPr>
              <w:lastRenderedPageBreak/>
              <w:t>soldaduras (uma proximal e outra distal) totalmente preenchidas</w:t>
            </w:r>
          </w:p>
        </w:tc>
        <w:tc>
          <w:tcPr>
            <w:tcW w:w="1559" w:type="dxa"/>
          </w:tcPr>
          <w:p w14:paraId="2A57DC64" w14:textId="77777777" w:rsidR="00712330" w:rsidRPr="00E1639D" w:rsidRDefault="00712330" w:rsidP="00E1639D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AEBA3A" w14:textId="77777777" w:rsidR="00712330" w:rsidRPr="00E1639D" w:rsidRDefault="00712330" w:rsidP="00E1639D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2330" w14:paraId="3AA55679" w14:textId="77777777" w:rsidTr="00A31BA1">
        <w:trPr>
          <w:trHeight w:val="458"/>
        </w:trPr>
        <w:tc>
          <w:tcPr>
            <w:tcW w:w="6095" w:type="dxa"/>
          </w:tcPr>
          <w:p w14:paraId="0FB8BCAE" w14:textId="77777777" w:rsidR="00175675" w:rsidRDefault="00712330" w:rsidP="00E1639D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1639D">
              <w:rPr>
                <w:sz w:val="24"/>
                <w:szCs w:val="24"/>
              </w:rPr>
              <w:t>Produção de crioprecipitado</w:t>
            </w:r>
            <w:r w:rsidR="00175675">
              <w:rPr>
                <w:sz w:val="24"/>
                <w:szCs w:val="24"/>
              </w:rPr>
              <w:t xml:space="preserve"> </w:t>
            </w:r>
          </w:p>
          <w:p w14:paraId="6F51E739" w14:textId="7F342D3F" w:rsidR="00712330" w:rsidRPr="00E1639D" w:rsidRDefault="00712330" w:rsidP="00E1639D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1639D">
              <w:rPr>
                <w:sz w:val="24"/>
                <w:szCs w:val="24"/>
              </w:rPr>
              <w:t>Método:</w:t>
            </w:r>
          </w:p>
        </w:tc>
        <w:tc>
          <w:tcPr>
            <w:tcW w:w="1559" w:type="dxa"/>
          </w:tcPr>
          <w:p w14:paraId="342068F3" w14:textId="77777777" w:rsidR="00712330" w:rsidRPr="00E1639D" w:rsidRDefault="00712330" w:rsidP="00E1639D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66F3D7" w14:textId="77777777" w:rsidR="00712330" w:rsidRPr="00E1639D" w:rsidRDefault="00712330" w:rsidP="00E1639D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2330" w14:paraId="749F8717" w14:textId="77777777" w:rsidTr="00A31BA1">
        <w:trPr>
          <w:trHeight w:val="367"/>
        </w:trPr>
        <w:tc>
          <w:tcPr>
            <w:tcW w:w="6095" w:type="dxa"/>
          </w:tcPr>
          <w:p w14:paraId="73F331DA" w14:textId="3DCF9714" w:rsidR="00712330" w:rsidRPr="00E1639D" w:rsidRDefault="00712330" w:rsidP="00E1639D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E1639D">
              <w:rPr>
                <w:sz w:val="24"/>
                <w:szCs w:val="24"/>
              </w:rPr>
              <w:t xml:space="preserve">Armazenamento de PFC e Crio para fins transfusionais: 18°C negativos ou inferior, por 12 meses; 30°C </w:t>
            </w:r>
            <w:r w:rsidR="00432369" w:rsidRPr="00E1639D">
              <w:rPr>
                <w:sz w:val="24"/>
                <w:szCs w:val="24"/>
              </w:rPr>
              <w:t xml:space="preserve">negativos </w:t>
            </w:r>
            <w:r w:rsidRPr="00E1639D">
              <w:rPr>
                <w:sz w:val="24"/>
                <w:szCs w:val="24"/>
              </w:rPr>
              <w:t>ou inferior por 24 meses</w:t>
            </w:r>
          </w:p>
        </w:tc>
        <w:tc>
          <w:tcPr>
            <w:tcW w:w="1559" w:type="dxa"/>
          </w:tcPr>
          <w:p w14:paraId="53CC667D" w14:textId="77777777" w:rsidR="00712330" w:rsidRPr="00E1639D" w:rsidRDefault="00712330" w:rsidP="00E1639D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84B1A2" w14:textId="77777777" w:rsidR="00712330" w:rsidRPr="00E1639D" w:rsidRDefault="00712330" w:rsidP="00E1639D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2330" w14:paraId="5782AF2E" w14:textId="77777777" w:rsidTr="00A31BA1">
        <w:trPr>
          <w:trHeight w:val="273"/>
        </w:trPr>
        <w:tc>
          <w:tcPr>
            <w:tcW w:w="6095" w:type="dxa"/>
          </w:tcPr>
          <w:p w14:paraId="270E6522" w14:textId="77777777" w:rsidR="00712330" w:rsidRPr="00E1639D" w:rsidRDefault="00712330" w:rsidP="00E1639D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1639D">
              <w:rPr>
                <w:sz w:val="24"/>
                <w:szCs w:val="24"/>
              </w:rPr>
              <w:t>Armazenamento de PFC para fins industriais: 20°C negativos ou inferior, por 12 meses</w:t>
            </w:r>
          </w:p>
        </w:tc>
        <w:tc>
          <w:tcPr>
            <w:tcW w:w="1559" w:type="dxa"/>
          </w:tcPr>
          <w:p w14:paraId="6E4A92DB" w14:textId="77777777" w:rsidR="00712330" w:rsidRPr="00E1639D" w:rsidRDefault="00712330" w:rsidP="00E1639D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F0BCAB" w14:textId="77777777" w:rsidR="00712330" w:rsidRPr="00E1639D" w:rsidRDefault="00712330" w:rsidP="00E1639D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2330" w14:paraId="74926E43" w14:textId="77777777" w:rsidTr="00A31BA1">
        <w:trPr>
          <w:trHeight w:val="364"/>
        </w:trPr>
        <w:tc>
          <w:tcPr>
            <w:tcW w:w="6095" w:type="dxa"/>
          </w:tcPr>
          <w:p w14:paraId="4B87675B" w14:textId="77777777" w:rsidR="00712330" w:rsidRPr="00E1639D" w:rsidRDefault="00712330" w:rsidP="00E1639D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E1639D">
              <w:rPr>
                <w:sz w:val="24"/>
                <w:szCs w:val="24"/>
              </w:rPr>
              <w:t>Produção de plasma comum armazenado à temperatura de 20°C negativos ou inferior, por 5</w:t>
            </w:r>
          </w:p>
          <w:p w14:paraId="2494DA43" w14:textId="77777777" w:rsidR="00712330" w:rsidRPr="00E1639D" w:rsidRDefault="00712330" w:rsidP="00E1639D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E1639D">
              <w:rPr>
                <w:sz w:val="24"/>
                <w:szCs w:val="24"/>
              </w:rPr>
              <w:t>anos Justificativa de produção:</w:t>
            </w:r>
          </w:p>
        </w:tc>
        <w:tc>
          <w:tcPr>
            <w:tcW w:w="1559" w:type="dxa"/>
          </w:tcPr>
          <w:p w14:paraId="7D860BC3" w14:textId="77777777" w:rsidR="00712330" w:rsidRPr="00E1639D" w:rsidRDefault="00712330" w:rsidP="00E1639D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7E265D" w14:textId="77777777" w:rsidR="00712330" w:rsidRPr="00E1639D" w:rsidRDefault="00712330" w:rsidP="00E1639D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12330" w14:paraId="1CBFE86C" w14:textId="77777777" w:rsidTr="00A31BA1">
        <w:trPr>
          <w:trHeight w:val="364"/>
        </w:trPr>
        <w:tc>
          <w:tcPr>
            <w:tcW w:w="6095" w:type="dxa"/>
          </w:tcPr>
          <w:p w14:paraId="309CEE30" w14:textId="77777777" w:rsidR="00712330" w:rsidRPr="00E1639D" w:rsidRDefault="00712330" w:rsidP="00E1639D">
            <w:pPr>
              <w:pStyle w:val="TableParagraph"/>
              <w:spacing w:line="276" w:lineRule="auto"/>
              <w:ind w:left="106" w:right="339"/>
              <w:rPr>
                <w:sz w:val="24"/>
                <w:szCs w:val="24"/>
              </w:rPr>
            </w:pPr>
            <w:r w:rsidRPr="00E1639D">
              <w:rPr>
                <w:sz w:val="24"/>
                <w:szCs w:val="24"/>
              </w:rPr>
              <w:t>Plasma isento de crioprecipitado armazenado à temperatura de 20°C negativos ou inferior, por 5 anos</w:t>
            </w:r>
          </w:p>
        </w:tc>
        <w:tc>
          <w:tcPr>
            <w:tcW w:w="1559" w:type="dxa"/>
          </w:tcPr>
          <w:p w14:paraId="0F6A6602" w14:textId="77777777" w:rsidR="00712330" w:rsidRPr="00E1639D" w:rsidRDefault="00712330" w:rsidP="00E1639D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D80189" w14:textId="77777777" w:rsidR="00712330" w:rsidRPr="00E1639D" w:rsidRDefault="00712330" w:rsidP="00E1639D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</w:tbl>
    <w:p w14:paraId="09443042" w14:textId="77777777" w:rsidR="00EF032C" w:rsidRDefault="00EF032C" w:rsidP="00EF032C">
      <w:pPr>
        <w:pStyle w:val="Corpodetexto"/>
      </w:pPr>
    </w:p>
    <w:p w14:paraId="17FC1039" w14:textId="77777777" w:rsidR="00EF032C" w:rsidRDefault="00EF032C" w:rsidP="00EF032C">
      <w:pPr>
        <w:pStyle w:val="Corpodetexto"/>
        <w:spacing w:before="2"/>
        <w:rPr>
          <w:sz w:val="23"/>
        </w:rPr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559"/>
        <w:gridCol w:w="1701"/>
      </w:tblGrid>
      <w:tr w:rsidR="00DD25F2" w:rsidRPr="00DD25F2" w14:paraId="42BF7F52" w14:textId="77777777" w:rsidTr="00EE31A2">
        <w:trPr>
          <w:trHeight w:val="553"/>
        </w:trPr>
        <w:tc>
          <w:tcPr>
            <w:tcW w:w="6095" w:type="dxa"/>
          </w:tcPr>
          <w:p w14:paraId="75F17028" w14:textId="2C1B82A2" w:rsidR="00DD25F2" w:rsidRPr="00DD25F2" w:rsidRDefault="00DD25F2" w:rsidP="00DD25F2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</w:t>
            </w:r>
            <w:r w:rsidRPr="00DD25F2">
              <w:rPr>
                <w:b/>
                <w:sz w:val="24"/>
                <w:szCs w:val="24"/>
              </w:rPr>
              <w:t>Processamento de Concentrado de Plaquetas</w:t>
            </w:r>
          </w:p>
        </w:tc>
        <w:tc>
          <w:tcPr>
            <w:tcW w:w="1559" w:type="dxa"/>
          </w:tcPr>
          <w:p w14:paraId="4A68A897" w14:textId="77777777" w:rsidR="00DD25F2" w:rsidRPr="00DD25F2" w:rsidRDefault="00DD25F2" w:rsidP="00DD25F2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187EA6" w14:textId="77777777" w:rsidR="00DD25F2" w:rsidRPr="00DD25F2" w:rsidRDefault="00DD25F2" w:rsidP="00DD25F2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</w:p>
        </w:tc>
      </w:tr>
      <w:tr w:rsidR="002846AD" w:rsidRPr="00DD25F2" w14:paraId="0517B12A" w14:textId="77777777" w:rsidTr="00EE31A2">
        <w:trPr>
          <w:trHeight w:val="553"/>
        </w:trPr>
        <w:tc>
          <w:tcPr>
            <w:tcW w:w="6095" w:type="dxa"/>
          </w:tcPr>
          <w:p w14:paraId="7DA9709C" w14:textId="78F44762" w:rsidR="002846AD" w:rsidRPr="00DD25F2" w:rsidRDefault="002846AD" w:rsidP="002846AD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59" w:type="dxa"/>
          </w:tcPr>
          <w:p w14:paraId="68520C4D" w14:textId="77777777" w:rsidR="002846AD" w:rsidRPr="00DD25F2" w:rsidRDefault="002846AD" w:rsidP="00DD25F2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AEDB16" w14:textId="77777777" w:rsidR="002846AD" w:rsidRPr="00DD25F2" w:rsidRDefault="002846AD" w:rsidP="00DD25F2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</w:p>
        </w:tc>
      </w:tr>
      <w:tr w:rsidR="00DD25F2" w:rsidRPr="00DD25F2" w14:paraId="71718ED8" w14:textId="77777777" w:rsidTr="00EE31A2">
        <w:trPr>
          <w:trHeight w:val="553"/>
        </w:trPr>
        <w:tc>
          <w:tcPr>
            <w:tcW w:w="6095" w:type="dxa"/>
          </w:tcPr>
          <w:p w14:paraId="47843E89" w14:textId="77777777" w:rsidR="00DD25F2" w:rsidRPr="00DD25F2" w:rsidRDefault="00DD25F2" w:rsidP="00DD25F2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5FEE21" w14:textId="77777777" w:rsidR="00DD25F2" w:rsidRPr="00DD25F2" w:rsidRDefault="00DD25F2" w:rsidP="00DD25F2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DD25F2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01" w:type="dxa"/>
          </w:tcPr>
          <w:p w14:paraId="763F3217" w14:textId="77777777" w:rsidR="00DD25F2" w:rsidRPr="00DD25F2" w:rsidRDefault="00DD25F2" w:rsidP="00DD25F2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DD25F2">
              <w:rPr>
                <w:b/>
                <w:sz w:val="24"/>
                <w:szCs w:val="24"/>
              </w:rPr>
              <w:t>Não</w:t>
            </w:r>
          </w:p>
        </w:tc>
      </w:tr>
      <w:tr w:rsidR="00DD25F2" w:rsidRPr="00DD25F2" w14:paraId="66BF1DCE" w14:textId="77777777" w:rsidTr="00EE31A2">
        <w:trPr>
          <w:trHeight w:val="426"/>
        </w:trPr>
        <w:tc>
          <w:tcPr>
            <w:tcW w:w="6095" w:type="dxa"/>
          </w:tcPr>
          <w:p w14:paraId="2C81E34A" w14:textId="77777777" w:rsidR="00DD25F2" w:rsidRPr="00DD25F2" w:rsidRDefault="00DD25F2" w:rsidP="00DD25F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>Prepara concentrado de plaquetas randômicas</w:t>
            </w:r>
          </w:p>
        </w:tc>
        <w:tc>
          <w:tcPr>
            <w:tcW w:w="1559" w:type="dxa"/>
          </w:tcPr>
          <w:p w14:paraId="0DF95A3D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078D29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DD25F2" w:rsidRPr="00DD25F2" w14:paraId="71FA5D82" w14:textId="77777777" w:rsidTr="00EE31A2">
        <w:trPr>
          <w:trHeight w:val="273"/>
        </w:trPr>
        <w:tc>
          <w:tcPr>
            <w:tcW w:w="6095" w:type="dxa"/>
          </w:tcPr>
          <w:p w14:paraId="4CE765B7" w14:textId="77777777" w:rsidR="00DD25F2" w:rsidRPr="00DD25F2" w:rsidRDefault="00DD25F2" w:rsidP="00DD25F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>Prepara plaquetas a partir de "camada leucoplaquetária" (</w:t>
            </w:r>
            <w:r w:rsidRPr="00DD25F2">
              <w:rPr>
                <w:i/>
                <w:sz w:val="24"/>
                <w:szCs w:val="24"/>
              </w:rPr>
              <w:t>buffy-coat</w:t>
            </w:r>
            <w:r w:rsidRPr="00DD25F2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6435FD50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643CC1E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DD25F2" w:rsidRPr="00DD25F2" w14:paraId="1A20DBC3" w14:textId="77777777" w:rsidTr="00EE31A2">
        <w:trPr>
          <w:trHeight w:val="271"/>
        </w:trPr>
        <w:tc>
          <w:tcPr>
            <w:tcW w:w="6095" w:type="dxa"/>
          </w:tcPr>
          <w:p w14:paraId="2CE2306D" w14:textId="77777777" w:rsidR="00DD25F2" w:rsidRPr="00DD25F2" w:rsidRDefault="00DD25F2" w:rsidP="00DD25F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>Prepara plaquetas leucorreduzidas em bancada de acordo com normas vigentes</w:t>
            </w:r>
          </w:p>
        </w:tc>
        <w:tc>
          <w:tcPr>
            <w:tcW w:w="1559" w:type="dxa"/>
          </w:tcPr>
          <w:p w14:paraId="7C688429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0A30C6F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DD25F2" w:rsidRPr="00DD25F2" w14:paraId="7488F091" w14:textId="77777777" w:rsidTr="00EE31A2">
        <w:trPr>
          <w:trHeight w:val="275"/>
        </w:trPr>
        <w:tc>
          <w:tcPr>
            <w:tcW w:w="6095" w:type="dxa"/>
          </w:tcPr>
          <w:p w14:paraId="799B8EB8" w14:textId="77777777" w:rsidR="00DD25F2" w:rsidRPr="00DD25F2" w:rsidRDefault="00DD25F2" w:rsidP="00DD25F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>Se preparado em circuito aberto deve ter validade de 4 horas</w:t>
            </w:r>
          </w:p>
        </w:tc>
        <w:tc>
          <w:tcPr>
            <w:tcW w:w="1559" w:type="dxa"/>
          </w:tcPr>
          <w:p w14:paraId="5FBF229A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29F4E3A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DD25F2" w:rsidRPr="00DD25F2" w14:paraId="17C7E9EF" w14:textId="77777777" w:rsidTr="00EE31A2">
        <w:trPr>
          <w:trHeight w:val="367"/>
        </w:trPr>
        <w:tc>
          <w:tcPr>
            <w:tcW w:w="6095" w:type="dxa"/>
          </w:tcPr>
          <w:p w14:paraId="4481E14A" w14:textId="77777777" w:rsidR="00DD25F2" w:rsidRPr="00DD25F2" w:rsidRDefault="00DD25F2" w:rsidP="00DD25F2">
            <w:pPr>
              <w:pStyle w:val="TableParagraph"/>
              <w:spacing w:before="1" w:line="276" w:lineRule="auto"/>
              <w:ind w:left="106" w:right="171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>Temperatura de pré-processamento do sangue total para produção de plaquetas na faixa de 22 ± 2ºC</w:t>
            </w:r>
          </w:p>
        </w:tc>
        <w:tc>
          <w:tcPr>
            <w:tcW w:w="1559" w:type="dxa"/>
          </w:tcPr>
          <w:p w14:paraId="45AC9C0A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9EB0267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DD25F2" w:rsidRPr="00DD25F2" w14:paraId="140984C6" w14:textId="77777777" w:rsidTr="00EE31A2">
        <w:trPr>
          <w:trHeight w:val="366"/>
        </w:trPr>
        <w:tc>
          <w:tcPr>
            <w:tcW w:w="6095" w:type="dxa"/>
          </w:tcPr>
          <w:p w14:paraId="6B66385C" w14:textId="77777777" w:rsidR="00DD25F2" w:rsidRPr="00DD25F2" w:rsidRDefault="00DD25F2" w:rsidP="00DD25F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>Tempo entre a coleta e processamento de plaquetas está de acordo com normas vigentes</w:t>
            </w:r>
          </w:p>
          <w:p w14:paraId="4B8D06A6" w14:textId="77777777" w:rsidR="00DD25F2" w:rsidRPr="00DD25F2" w:rsidRDefault="00DD25F2" w:rsidP="00DD25F2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>(não exceder 24 horas)</w:t>
            </w:r>
          </w:p>
        </w:tc>
        <w:tc>
          <w:tcPr>
            <w:tcW w:w="1559" w:type="dxa"/>
          </w:tcPr>
          <w:p w14:paraId="7C44F76D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CD50ABA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DD25F2" w:rsidRPr="00DD25F2" w14:paraId="36A5E3F1" w14:textId="77777777" w:rsidTr="00EE31A2">
        <w:trPr>
          <w:trHeight w:val="368"/>
        </w:trPr>
        <w:tc>
          <w:tcPr>
            <w:tcW w:w="6095" w:type="dxa"/>
          </w:tcPr>
          <w:p w14:paraId="4C375581" w14:textId="77777777" w:rsidR="00DD25F2" w:rsidRPr="00DD25F2" w:rsidRDefault="00DD25F2" w:rsidP="00DD25F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>Temperatura de armazenamento de 22 ± 2ºC, em agitação constante, com validade de</w:t>
            </w:r>
          </w:p>
          <w:p w14:paraId="01D80AD6" w14:textId="77777777" w:rsidR="00DD25F2" w:rsidRPr="00DD25F2" w:rsidRDefault="00DD25F2" w:rsidP="00DD25F2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>acordo com o plastificante da bolsa (3 a 5 dias)</w:t>
            </w:r>
          </w:p>
        </w:tc>
        <w:tc>
          <w:tcPr>
            <w:tcW w:w="1559" w:type="dxa"/>
          </w:tcPr>
          <w:p w14:paraId="58246678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77BE251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DD25F2" w:rsidRPr="00DD25F2" w14:paraId="3F696187" w14:textId="77777777" w:rsidTr="00EE31A2">
        <w:trPr>
          <w:trHeight w:val="275"/>
        </w:trPr>
        <w:tc>
          <w:tcPr>
            <w:tcW w:w="6095" w:type="dxa"/>
          </w:tcPr>
          <w:p w14:paraId="152655F7" w14:textId="77777777" w:rsidR="00DD25F2" w:rsidRPr="00DD25F2" w:rsidRDefault="00DD25F2" w:rsidP="00DD25F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>Concentrado de plaquetas sem agregados visuais (grumos)</w:t>
            </w:r>
          </w:p>
        </w:tc>
        <w:tc>
          <w:tcPr>
            <w:tcW w:w="1559" w:type="dxa"/>
          </w:tcPr>
          <w:p w14:paraId="7ABCAE28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3723509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DD25F2" w:rsidRPr="00DD25F2" w14:paraId="18D2BA0D" w14:textId="77777777" w:rsidTr="00EE31A2">
        <w:trPr>
          <w:trHeight w:val="475"/>
        </w:trPr>
        <w:tc>
          <w:tcPr>
            <w:tcW w:w="6095" w:type="dxa"/>
          </w:tcPr>
          <w:p w14:paraId="48CF47EB" w14:textId="77777777" w:rsidR="00DD25F2" w:rsidRPr="00DD25F2" w:rsidRDefault="00DD25F2" w:rsidP="00DD25F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>Plasma rico em plaquetas ou da camada leucoplaquetária</w:t>
            </w:r>
          </w:p>
        </w:tc>
        <w:tc>
          <w:tcPr>
            <w:tcW w:w="1559" w:type="dxa"/>
          </w:tcPr>
          <w:p w14:paraId="5306CDF9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718ADDC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DD25F2" w:rsidRPr="00DD25F2" w14:paraId="7111CC2B" w14:textId="77777777" w:rsidTr="00EE31A2">
        <w:trPr>
          <w:trHeight w:val="450"/>
        </w:trPr>
        <w:tc>
          <w:tcPr>
            <w:tcW w:w="6095" w:type="dxa"/>
          </w:tcPr>
          <w:p w14:paraId="67383221" w14:textId="77777777" w:rsidR="00DD25F2" w:rsidRPr="00DD25F2" w:rsidRDefault="00DD25F2" w:rsidP="00DD25F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>Concentrado de granulócitos</w:t>
            </w:r>
          </w:p>
        </w:tc>
        <w:tc>
          <w:tcPr>
            <w:tcW w:w="1559" w:type="dxa"/>
          </w:tcPr>
          <w:p w14:paraId="71E7F8AC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B3BD2C5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DD25F2" w:rsidRPr="00DD25F2" w14:paraId="21018A10" w14:textId="77777777" w:rsidTr="00EE31A2">
        <w:trPr>
          <w:trHeight w:val="275"/>
        </w:trPr>
        <w:tc>
          <w:tcPr>
            <w:tcW w:w="6095" w:type="dxa"/>
          </w:tcPr>
          <w:p w14:paraId="52D29085" w14:textId="77777777" w:rsidR="00DD25F2" w:rsidRPr="00DD25F2" w:rsidRDefault="00DD25F2" w:rsidP="00DD25F2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>Obtenção de granulócitos de acordo com as normas vigentes</w:t>
            </w:r>
          </w:p>
        </w:tc>
        <w:tc>
          <w:tcPr>
            <w:tcW w:w="1559" w:type="dxa"/>
          </w:tcPr>
          <w:p w14:paraId="72FF24BE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131727A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</w:tbl>
    <w:p w14:paraId="531A5630" w14:textId="77777777" w:rsidR="00717100" w:rsidRDefault="00717100" w:rsidP="00DD25F2">
      <w:pPr>
        <w:spacing w:before="95" w:line="276" w:lineRule="auto"/>
        <w:ind w:left="-851"/>
        <w:rPr>
          <w:b/>
          <w:bCs/>
          <w:sz w:val="24"/>
          <w:szCs w:val="24"/>
        </w:rPr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559"/>
        <w:gridCol w:w="1701"/>
      </w:tblGrid>
      <w:tr w:rsidR="00DD25F2" w:rsidRPr="00DD25F2" w14:paraId="50678195" w14:textId="77777777" w:rsidTr="00EE31A2">
        <w:trPr>
          <w:trHeight w:val="460"/>
        </w:trPr>
        <w:tc>
          <w:tcPr>
            <w:tcW w:w="6095" w:type="dxa"/>
          </w:tcPr>
          <w:p w14:paraId="34694921" w14:textId="77777777" w:rsidR="00DD25F2" w:rsidRPr="00DD25F2" w:rsidRDefault="00DD25F2" w:rsidP="00DD25F2">
            <w:pPr>
              <w:pStyle w:val="TableParagraph"/>
              <w:spacing w:before="2"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DD25F2">
              <w:rPr>
                <w:b/>
                <w:sz w:val="24"/>
                <w:szCs w:val="24"/>
              </w:rPr>
              <w:t>Rotulagem e liberação</w:t>
            </w:r>
          </w:p>
        </w:tc>
        <w:tc>
          <w:tcPr>
            <w:tcW w:w="1559" w:type="dxa"/>
          </w:tcPr>
          <w:p w14:paraId="46273AB9" w14:textId="77777777" w:rsidR="00DD25F2" w:rsidRPr="00DD25F2" w:rsidRDefault="00DD25F2" w:rsidP="00DD25F2">
            <w:pPr>
              <w:pStyle w:val="TableParagraph"/>
              <w:spacing w:before="2" w:line="276" w:lineRule="auto"/>
              <w:ind w:left="19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04ACD6" w14:textId="77777777" w:rsidR="00DD25F2" w:rsidRPr="00DD25F2" w:rsidRDefault="00DD25F2" w:rsidP="00DD25F2">
            <w:pPr>
              <w:pStyle w:val="TableParagraph"/>
              <w:spacing w:before="2" w:line="276" w:lineRule="auto"/>
              <w:ind w:left="190"/>
              <w:jc w:val="center"/>
              <w:rPr>
                <w:b/>
                <w:sz w:val="24"/>
                <w:szCs w:val="24"/>
              </w:rPr>
            </w:pPr>
          </w:p>
        </w:tc>
      </w:tr>
      <w:tr w:rsidR="002846AD" w:rsidRPr="00DD25F2" w14:paraId="21CC3A4A" w14:textId="77777777" w:rsidTr="00EE31A2">
        <w:trPr>
          <w:trHeight w:val="460"/>
        </w:trPr>
        <w:tc>
          <w:tcPr>
            <w:tcW w:w="6095" w:type="dxa"/>
          </w:tcPr>
          <w:p w14:paraId="1F4DFBC8" w14:textId="32E4F563" w:rsidR="002846AD" w:rsidRPr="00DD25F2" w:rsidRDefault="002846AD" w:rsidP="002846AD">
            <w:pPr>
              <w:pStyle w:val="TableParagraph"/>
              <w:spacing w:before="2"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lastRenderedPageBreak/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59" w:type="dxa"/>
          </w:tcPr>
          <w:p w14:paraId="0DC0F97B" w14:textId="77777777" w:rsidR="002846AD" w:rsidRPr="00DD25F2" w:rsidRDefault="002846AD" w:rsidP="00DD25F2">
            <w:pPr>
              <w:pStyle w:val="TableParagraph"/>
              <w:spacing w:before="2" w:line="276" w:lineRule="auto"/>
              <w:ind w:left="19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2FA4A6" w14:textId="77777777" w:rsidR="002846AD" w:rsidRPr="00DD25F2" w:rsidRDefault="002846AD" w:rsidP="00DD25F2">
            <w:pPr>
              <w:pStyle w:val="TableParagraph"/>
              <w:spacing w:before="2" w:line="276" w:lineRule="auto"/>
              <w:ind w:left="190"/>
              <w:jc w:val="center"/>
              <w:rPr>
                <w:b/>
                <w:sz w:val="24"/>
                <w:szCs w:val="24"/>
              </w:rPr>
            </w:pPr>
          </w:p>
        </w:tc>
      </w:tr>
      <w:tr w:rsidR="00DD25F2" w:rsidRPr="00DD25F2" w14:paraId="1090BF76" w14:textId="77777777" w:rsidTr="00EE31A2">
        <w:trPr>
          <w:trHeight w:val="460"/>
        </w:trPr>
        <w:tc>
          <w:tcPr>
            <w:tcW w:w="6095" w:type="dxa"/>
          </w:tcPr>
          <w:p w14:paraId="2DE303ED" w14:textId="77777777" w:rsidR="00DD25F2" w:rsidRPr="00DD25F2" w:rsidRDefault="00DD25F2" w:rsidP="00DD25F2">
            <w:pPr>
              <w:pStyle w:val="TableParagraph"/>
              <w:spacing w:before="2" w:line="276" w:lineRule="auto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1A69EB" w14:textId="77777777" w:rsidR="00DD25F2" w:rsidRPr="00DD25F2" w:rsidRDefault="00DD25F2" w:rsidP="00DD25F2">
            <w:pPr>
              <w:pStyle w:val="TableParagraph"/>
              <w:spacing w:before="2" w:line="276" w:lineRule="auto"/>
              <w:ind w:left="195"/>
              <w:jc w:val="center"/>
              <w:rPr>
                <w:b/>
                <w:sz w:val="24"/>
                <w:szCs w:val="24"/>
              </w:rPr>
            </w:pPr>
            <w:r w:rsidRPr="00DD25F2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01" w:type="dxa"/>
          </w:tcPr>
          <w:p w14:paraId="055E5FE0" w14:textId="77777777" w:rsidR="00DD25F2" w:rsidRPr="00DD25F2" w:rsidRDefault="00DD25F2" w:rsidP="00DD25F2">
            <w:pPr>
              <w:pStyle w:val="TableParagraph"/>
              <w:spacing w:before="2" w:line="276" w:lineRule="auto"/>
              <w:ind w:left="190"/>
              <w:jc w:val="center"/>
              <w:rPr>
                <w:b/>
                <w:sz w:val="24"/>
                <w:szCs w:val="24"/>
              </w:rPr>
            </w:pPr>
            <w:r w:rsidRPr="00DD25F2">
              <w:rPr>
                <w:b/>
                <w:sz w:val="24"/>
                <w:szCs w:val="24"/>
              </w:rPr>
              <w:t>Não</w:t>
            </w:r>
          </w:p>
        </w:tc>
      </w:tr>
      <w:tr w:rsidR="00DD25F2" w:rsidRPr="00DD25F2" w14:paraId="58D1F458" w14:textId="77777777" w:rsidTr="00EE31A2">
        <w:trPr>
          <w:trHeight w:val="273"/>
        </w:trPr>
        <w:tc>
          <w:tcPr>
            <w:tcW w:w="6095" w:type="dxa"/>
          </w:tcPr>
          <w:p w14:paraId="1C0DD65B" w14:textId="77777777" w:rsidR="00DD25F2" w:rsidRPr="00DD25F2" w:rsidRDefault="00DD25F2" w:rsidP="00DD25F2">
            <w:pPr>
              <w:pStyle w:val="TableParagraph"/>
              <w:spacing w:before="44" w:line="276" w:lineRule="auto"/>
              <w:ind w:left="106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>Etiqueta aderida firmemente à bolsa e preenchida com tinta indelével</w:t>
            </w:r>
          </w:p>
        </w:tc>
        <w:tc>
          <w:tcPr>
            <w:tcW w:w="1559" w:type="dxa"/>
          </w:tcPr>
          <w:p w14:paraId="59E51548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46E5C26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DD25F2" w:rsidRPr="00DD25F2" w14:paraId="0F2DE4E1" w14:textId="77777777" w:rsidTr="00EE31A2">
        <w:trPr>
          <w:trHeight w:val="641"/>
        </w:trPr>
        <w:tc>
          <w:tcPr>
            <w:tcW w:w="6095" w:type="dxa"/>
          </w:tcPr>
          <w:p w14:paraId="1F859B3D" w14:textId="32F9BDC2" w:rsidR="00DD25F2" w:rsidRPr="00DD25F2" w:rsidRDefault="00DD25F2" w:rsidP="000312DF">
            <w:pPr>
              <w:pStyle w:val="TableParagraph"/>
              <w:spacing w:line="276" w:lineRule="auto"/>
              <w:ind w:left="106" w:right="603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>Liberação dos produtos conferida por mais de uma pessoa, a menos que seja usada a tecnologia de códigos de barras ou outra forma eletrônica de</w:t>
            </w:r>
            <w:r w:rsidR="000312DF">
              <w:rPr>
                <w:sz w:val="24"/>
                <w:szCs w:val="24"/>
              </w:rPr>
              <w:t xml:space="preserve"> </w:t>
            </w:r>
            <w:r w:rsidRPr="00DD25F2">
              <w:rPr>
                <w:sz w:val="24"/>
                <w:szCs w:val="24"/>
              </w:rPr>
              <w:t>identificação devidamente validada</w:t>
            </w:r>
          </w:p>
        </w:tc>
        <w:tc>
          <w:tcPr>
            <w:tcW w:w="1559" w:type="dxa"/>
          </w:tcPr>
          <w:p w14:paraId="63A130E6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9DDDB2B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DD25F2" w:rsidRPr="00DD25F2" w14:paraId="2ABE1353" w14:textId="77777777" w:rsidTr="00EE31A2">
        <w:trPr>
          <w:trHeight w:val="366"/>
        </w:trPr>
        <w:tc>
          <w:tcPr>
            <w:tcW w:w="6095" w:type="dxa"/>
          </w:tcPr>
          <w:p w14:paraId="6EB2408F" w14:textId="77777777" w:rsidR="00DD25F2" w:rsidRPr="00DD25F2" w:rsidRDefault="00DD25F2" w:rsidP="00DD25F2">
            <w:pPr>
              <w:pStyle w:val="TableParagraph"/>
              <w:spacing w:line="276" w:lineRule="auto"/>
              <w:ind w:left="106" w:right="-8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>Registros devem atestar quais pessoas foram responsáveis pela liberação de hemocomponentes</w:t>
            </w:r>
          </w:p>
        </w:tc>
        <w:tc>
          <w:tcPr>
            <w:tcW w:w="1559" w:type="dxa"/>
          </w:tcPr>
          <w:p w14:paraId="4763B053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6703C17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DD25F2" w:rsidRPr="00DD25F2" w14:paraId="21AB7E89" w14:textId="77777777" w:rsidTr="00EE31A2">
        <w:trPr>
          <w:trHeight w:val="1010"/>
        </w:trPr>
        <w:tc>
          <w:tcPr>
            <w:tcW w:w="6095" w:type="dxa"/>
          </w:tcPr>
          <w:p w14:paraId="58F8303E" w14:textId="77777777" w:rsidR="00DD25F2" w:rsidRPr="00DD25F2" w:rsidRDefault="00DD25F2" w:rsidP="00DD25F2">
            <w:pPr>
              <w:pStyle w:val="TableParagraph"/>
              <w:spacing w:line="276" w:lineRule="auto"/>
              <w:ind w:left="106" w:right="-8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>Nos casos em que a liberação seja feita em sistema informatizado, deverá ser verificada a segurança do sistema informatizado contra a possibilidade</w:t>
            </w:r>
            <w:r>
              <w:rPr>
                <w:sz w:val="24"/>
                <w:szCs w:val="24"/>
              </w:rPr>
              <w:t xml:space="preserve"> </w:t>
            </w:r>
            <w:r w:rsidRPr="00DD25F2">
              <w:rPr>
                <w:sz w:val="24"/>
                <w:szCs w:val="24"/>
              </w:rPr>
              <w:t>de liberação de sangue ou componentes que não satisfaçam a todos os testes ou critérios de seleção de doadores (permissões de acesso restrito, bloqueio de</w:t>
            </w:r>
            <w:r>
              <w:rPr>
                <w:sz w:val="24"/>
                <w:szCs w:val="24"/>
              </w:rPr>
              <w:t xml:space="preserve"> </w:t>
            </w:r>
            <w:r w:rsidRPr="00DD25F2">
              <w:rPr>
                <w:sz w:val="24"/>
                <w:szCs w:val="24"/>
              </w:rPr>
              <w:t>componentes impróprios, etc)</w:t>
            </w:r>
          </w:p>
        </w:tc>
        <w:tc>
          <w:tcPr>
            <w:tcW w:w="1559" w:type="dxa"/>
          </w:tcPr>
          <w:p w14:paraId="445F933D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1A06766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DD25F2" w:rsidRPr="00DD25F2" w14:paraId="7BCDD315" w14:textId="77777777" w:rsidTr="007258AC">
        <w:trPr>
          <w:trHeight w:val="1134"/>
        </w:trPr>
        <w:tc>
          <w:tcPr>
            <w:tcW w:w="6095" w:type="dxa"/>
          </w:tcPr>
          <w:p w14:paraId="4B221660" w14:textId="77777777" w:rsidR="00DD25F2" w:rsidRPr="00DD25F2" w:rsidRDefault="00DD25F2" w:rsidP="00DD25F2">
            <w:pPr>
              <w:pStyle w:val="TableParagraph"/>
              <w:tabs>
                <w:tab w:val="left" w:pos="5837"/>
              </w:tabs>
              <w:spacing w:line="276" w:lineRule="auto"/>
              <w:ind w:left="106" w:right="666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 xml:space="preserve">Etiqueta apresenta todas as informações </w:t>
            </w:r>
            <w:r>
              <w:rPr>
                <w:sz w:val="24"/>
                <w:szCs w:val="24"/>
              </w:rPr>
              <w:t>n</w:t>
            </w:r>
            <w:r w:rsidRPr="00DD25F2">
              <w:rPr>
                <w:sz w:val="24"/>
                <w:szCs w:val="24"/>
              </w:rPr>
              <w:t>ecessárias e visíveis (nome e endereço da instituição coletora e data da coleta, volume e tipo de hemocomponente, identificação numérica e/ou alfa numérica do doador e da doação, identificação de "Doação Autóloga", quando for o caso, nome e</w:t>
            </w:r>
            <w:r>
              <w:rPr>
                <w:sz w:val="24"/>
                <w:szCs w:val="24"/>
              </w:rPr>
              <w:t xml:space="preserve"> </w:t>
            </w:r>
            <w:r w:rsidRPr="00DD25F2">
              <w:rPr>
                <w:sz w:val="24"/>
                <w:szCs w:val="24"/>
              </w:rPr>
              <w:t xml:space="preserve">quantidade de </w:t>
            </w:r>
            <w:r>
              <w:rPr>
                <w:sz w:val="24"/>
                <w:szCs w:val="24"/>
              </w:rPr>
              <w:t>a</w:t>
            </w:r>
            <w:r w:rsidRPr="00DD25F2">
              <w:rPr>
                <w:sz w:val="24"/>
                <w:szCs w:val="24"/>
              </w:rPr>
              <w:t>nticoagulante (exceto em hemocomponente obtidos por aférese), temperatura de conservação; validade do produto; tipagem sanguínea ABO</w:t>
            </w:r>
            <w:r>
              <w:rPr>
                <w:sz w:val="24"/>
                <w:szCs w:val="24"/>
              </w:rPr>
              <w:t xml:space="preserve"> </w:t>
            </w:r>
            <w:r w:rsidRPr="00DD25F2">
              <w:rPr>
                <w:sz w:val="24"/>
                <w:szCs w:val="24"/>
              </w:rPr>
              <w:t>e Rh; PAI; resultados de testes não reagentes/negativos para doenças transmissíveis pelo sangue; registro de irradiação ou CMV negativo se for o caso;</w:t>
            </w:r>
            <w:r>
              <w:rPr>
                <w:sz w:val="24"/>
                <w:szCs w:val="24"/>
              </w:rPr>
              <w:t xml:space="preserve"> </w:t>
            </w:r>
            <w:r w:rsidRPr="00DD25F2">
              <w:rPr>
                <w:sz w:val="24"/>
                <w:szCs w:val="24"/>
              </w:rPr>
              <w:t>soluções utilizadas/validade em caso de hemocomponentes rejuvenescidos; presença da inscrição "Não adicionar medicamentos"; pesquisa de Hemoglobina</w:t>
            </w:r>
            <w:r>
              <w:rPr>
                <w:sz w:val="24"/>
                <w:szCs w:val="24"/>
              </w:rPr>
              <w:t xml:space="preserve"> </w:t>
            </w:r>
            <w:r w:rsidRPr="00DD25F2">
              <w:rPr>
                <w:sz w:val="24"/>
                <w:szCs w:val="24"/>
              </w:rPr>
              <w:t>S para componentes eritrocitários</w:t>
            </w:r>
          </w:p>
        </w:tc>
        <w:tc>
          <w:tcPr>
            <w:tcW w:w="1559" w:type="dxa"/>
          </w:tcPr>
          <w:p w14:paraId="75C13B16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04AF82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DD25F2" w:rsidRPr="00DD25F2" w14:paraId="776DD92D" w14:textId="77777777" w:rsidTr="00EE31A2">
        <w:trPr>
          <w:trHeight w:val="1011"/>
        </w:trPr>
        <w:tc>
          <w:tcPr>
            <w:tcW w:w="6095" w:type="dxa"/>
          </w:tcPr>
          <w:p w14:paraId="151112E7" w14:textId="6447B8C0" w:rsidR="00DD25F2" w:rsidRPr="00DD25F2" w:rsidRDefault="00DD25F2" w:rsidP="004730AB">
            <w:pPr>
              <w:pStyle w:val="TableParagraph"/>
              <w:spacing w:line="276" w:lineRule="auto"/>
              <w:ind w:left="106" w:right="88" w:hanging="1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>Etiqueta da unidade de doação autóloga, além das especificações anteriores contém: nome e sobrenome do doador paciente, identificação do hospital</w:t>
            </w:r>
            <w:r w:rsidR="004730AB">
              <w:rPr>
                <w:sz w:val="24"/>
                <w:szCs w:val="24"/>
              </w:rPr>
              <w:t xml:space="preserve"> </w:t>
            </w:r>
            <w:r w:rsidRPr="00DD25F2">
              <w:rPr>
                <w:sz w:val="24"/>
                <w:szCs w:val="24"/>
              </w:rPr>
              <w:t>de origem, número de registro do doador paciente no serviço de hemoterapia, indicação de resultados reagentes/positivos para marcadores de infecções</w:t>
            </w:r>
            <w:r w:rsidR="004730AB">
              <w:rPr>
                <w:sz w:val="24"/>
                <w:szCs w:val="24"/>
              </w:rPr>
              <w:t xml:space="preserve"> </w:t>
            </w:r>
            <w:r w:rsidRPr="00DD25F2">
              <w:rPr>
                <w:sz w:val="24"/>
                <w:szCs w:val="24"/>
              </w:rPr>
              <w:t>transmissíveis pelo sangue, quando couber</w:t>
            </w:r>
          </w:p>
        </w:tc>
        <w:tc>
          <w:tcPr>
            <w:tcW w:w="1559" w:type="dxa"/>
          </w:tcPr>
          <w:p w14:paraId="4B0EE030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4BB7B17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DD25F2" w:rsidRPr="00DD25F2" w14:paraId="43D66A01" w14:textId="77777777" w:rsidTr="00EE31A2">
        <w:trPr>
          <w:trHeight w:val="366"/>
        </w:trPr>
        <w:tc>
          <w:tcPr>
            <w:tcW w:w="6095" w:type="dxa"/>
          </w:tcPr>
          <w:p w14:paraId="2071F786" w14:textId="77777777" w:rsidR="00DD25F2" w:rsidRPr="00DD25F2" w:rsidRDefault="00DD25F2" w:rsidP="00DD25F2">
            <w:pPr>
              <w:pStyle w:val="TableParagraph"/>
              <w:spacing w:line="276" w:lineRule="auto"/>
              <w:ind w:left="106" w:right="168" w:hanging="1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>Etiqueta disposta de forma que permita a visibilidade do número do lote e a data de validade original da bolsa plástica presentes no rótulo</w:t>
            </w:r>
          </w:p>
        </w:tc>
        <w:tc>
          <w:tcPr>
            <w:tcW w:w="1559" w:type="dxa"/>
          </w:tcPr>
          <w:p w14:paraId="4F318EFE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B4792C5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DD25F2" w:rsidRPr="00DD25F2" w14:paraId="70260189" w14:textId="77777777" w:rsidTr="00EE31A2">
        <w:trPr>
          <w:trHeight w:val="732"/>
        </w:trPr>
        <w:tc>
          <w:tcPr>
            <w:tcW w:w="6095" w:type="dxa"/>
          </w:tcPr>
          <w:p w14:paraId="03CA66A9" w14:textId="622A9BDF" w:rsidR="00DD25F2" w:rsidRPr="00DD25F2" w:rsidRDefault="00DD25F2" w:rsidP="004730AB">
            <w:pPr>
              <w:pStyle w:val="TableParagraph"/>
              <w:spacing w:line="276" w:lineRule="auto"/>
              <w:ind w:left="106" w:right="88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lastRenderedPageBreak/>
              <w:t xml:space="preserve">Etiqueta dos produtos liberados em forma de </w:t>
            </w:r>
            <w:r w:rsidRPr="00DD25F2">
              <w:rPr>
                <w:i/>
                <w:sz w:val="24"/>
                <w:szCs w:val="24"/>
              </w:rPr>
              <w:t xml:space="preserve">pool </w:t>
            </w:r>
            <w:r w:rsidRPr="00DD25F2">
              <w:rPr>
                <w:sz w:val="24"/>
                <w:szCs w:val="24"/>
              </w:rPr>
              <w:t>(crio e plaquetas), além das especificações anteriores, contém também: indicação de que se trata de</w:t>
            </w:r>
            <w:r w:rsidR="004730AB">
              <w:rPr>
                <w:sz w:val="24"/>
                <w:szCs w:val="24"/>
              </w:rPr>
              <w:t xml:space="preserve"> </w:t>
            </w:r>
            <w:r w:rsidRPr="00DD25F2">
              <w:rPr>
                <w:i/>
                <w:sz w:val="24"/>
                <w:szCs w:val="24"/>
              </w:rPr>
              <w:t xml:space="preserve">pool </w:t>
            </w:r>
            <w:r w:rsidRPr="00DD25F2">
              <w:rPr>
                <w:sz w:val="24"/>
                <w:szCs w:val="24"/>
              </w:rPr>
              <w:t xml:space="preserve">e o número do </w:t>
            </w:r>
            <w:r w:rsidRPr="00DD25F2">
              <w:rPr>
                <w:i/>
                <w:sz w:val="24"/>
                <w:szCs w:val="24"/>
              </w:rPr>
              <w:t>pool</w:t>
            </w:r>
            <w:r w:rsidRPr="00DD25F2">
              <w:rPr>
                <w:sz w:val="24"/>
                <w:szCs w:val="24"/>
              </w:rPr>
              <w:t>, data e horário de validade, volume do pool, nome do serviço que preparou</w:t>
            </w:r>
          </w:p>
        </w:tc>
        <w:tc>
          <w:tcPr>
            <w:tcW w:w="1559" w:type="dxa"/>
          </w:tcPr>
          <w:p w14:paraId="06D10C42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CCFEF8F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DD25F2" w:rsidRPr="00DD25F2" w14:paraId="4E8FC0A3" w14:textId="77777777" w:rsidTr="00EE31A2">
        <w:trPr>
          <w:trHeight w:val="363"/>
        </w:trPr>
        <w:tc>
          <w:tcPr>
            <w:tcW w:w="6095" w:type="dxa"/>
          </w:tcPr>
          <w:p w14:paraId="498B5266" w14:textId="339A68CA" w:rsidR="00DD25F2" w:rsidRPr="00DD25F2" w:rsidRDefault="00DD25F2" w:rsidP="004730A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DD25F2">
              <w:rPr>
                <w:sz w:val="24"/>
                <w:szCs w:val="24"/>
              </w:rPr>
              <w:t>Etiqueta da unidade de hemácias rejuvenescidas, além das especificações anteriores,</w:t>
            </w:r>
            <w:r w:rsidR="004730AB">
              <w:rPr>
                <w:sz w:val="24"/>
                <w:szCs w:val="24"/>
              </w:rPr>
              <w:t xml:space="preserve"> </w:t>
            </w:r>
            <w:r w:rsidRPr="00DD25F2">
              <w:rPr>
                <w:sz w:val="24"/>
                <w:szCs w:val="24"/>
              </w:rPr>
              <w:t>informa as soluções utilizadas e data de validade</w:t>
            </w:r>
          </w:p>
        </w:tc>
        <w:tc>
          <w:tcPr>
            <w:tcW w:w="1559" w:type="dxa"/>
          </w:tcPr>
          <w:p w14:paraId="00E4DD2A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7053A05" w14:textId="77777777" w:rsidR="00DD25F2" w:rsidRPr="00DD25F2" w:rsidRDefault="00DD25F2" w:rsidP="00DD25F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</w:tbl>
    <w:p w14:paraId="7BDE04F4" w14:textId="45B2E5E0" w:rsidR="00DD25F2" w:rsidRDefault="00DD25F2" w:rsidP="00DD25F2">
      <w:pPr>
        <w:spacing w:before="95" w:line="276" w:lineRule="auto"/>
        <w:ind w:left="-851"/>
        <w:rPr>
          <w:b/>
          <w:bCs/>
          <w:sz w:val="24"/>
          <w:szCs w:val="24"/>
        </w:rPr>
      </w:pPr>
    </w:p>
    <w:p w14:paraId="7C1BD813" w14:textId="08A1B483" w:rsidR="00966B8B" w:rsidRDefault="00EE31A2" w:rsidP="00625EF2">
      <w:pPr>
        <w:pStyle w:val="Corpodetexto"/>
        <w:ind w:left="-142"/>
      </w:pPr>
      <w:r>
        <w:rPr>
          <w:b/>
          <w:bCs/>
          <w:i/>
          <w:iCs/>
          <w:sz w:val="24"/>
          <w:szCs w:val="24"/>
        </w:rPr>
        <w:t xml:space="preserve">         </w:t>
      </w:r>
      <w:r w:rsidR="00817B4D" w:rsidRPr="00717100">
        <w:rPr>
          <w:b/>
          <w:bCs/>
          <w:i/>
          <w:iCs/>
          <w:sz w:val="24"/>
          <w:szCs w:val="24"/>
        </w:rPr>
        <w:t>XX</w:t>
      </w:r>
      <w:r w:rsidR="00625EF2">
        <w:rPr>
          <w:b/>
          <w:bCs/>
          <w:i/>
          <w:iCs/>
          <w:sz w:val="24"/>
          <w:szCs w:val="24"/>
        </w:rPr>
        <w:t xml:space="preserve">III </w:t>
      </w:r>
      <w:r w:rsidR="00817B4D" w:rsidRPr="00717100">
        <w:rPr>
          <w:b/>
          <w:bCs/>
          <w:sz w:val="24"/>
          <w:szCs w:val="24"/>
        </w:rPr>
        <w:t xml:space="preserve"> </w:t>
      </w:r>
      <w:r w:rsidR="007577D0">
        <w:rPr>
          <w:b/>
          <w:bCs/>
          <w:sz w:val="24"/>
          <w:szCs w:val="24"/>
        </w:rPr>
        <w:t>A</w:t>
      </w:r>
      <w:r w:rsidR="007577D0" w:rsidRPr="00966B8B">
        <w:rPr>
          <w:b/>
          <w:bCs/>
          <w:sz w:val="24"/>
          <w:szCs w:val="24"/>
        </w:rPr>
        <w:t>rmazenamento de sangue e hemocomponentes</w:t>
      </w:r>
    </w:p>
    <w:p w14:paraId="0C09D3BC" w14:textId="77777777" w:rsidR="00966B8B" w:rsidRPr="00DD25F2" w:rsidRDefault="00966B8B" w:rsidP="00DD25F2">
      <w:pPr>
        <w:spacing w:before="95" w:line="276" w:lineRule="auto"/>
        <w:ind w:left="-85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</w:t>
      </w: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482"/>
        <w:gridCol w:w="1778"/>
      </w:tblGrid>
      <w:tr w:rsidR="00966B8B" w14:paraId="7551F901" w14:textId="77777777" w:rsidTr="00EE31A2">
        <w:trPr>
          <w:trHeight w:val="492"/>
        </w:trPr>
        <w:tc>
          <w:tcPr>
            <w:tcW w:w="6095" w:type="dxa"/>
          </w:tcPr>
          <w:p w14:paraId="700C96F4" w14:textId="366F51B3" w:rsidR="00966B8B" w:rsidRPr="00966B8B" w:rsidRDefault="00966B8B" w:rsidP="00F7059B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  <w:r w:rsidRPr="00966B8B">
              <w:rPr>
                <w:b/>
                <w:sz w:val="24"/>
                <w:szCs w:val="24"/>
              </w:rPr>
              <w:t>Infraestrutura</w:t>
            </w:r>
          </w:p>
        </w:tc>
        <w:tc>
          <w:tcPr>
            <w:tcW w:w="1482" w:type="dxa"/>
          </w:tcPr>
          <w:p w14:paraId="2E080FAB" w14:textId="77777777" w:rsidR="00966B8B" w:rsidRPr="00966B8B" w:rsidRDefault="00966B8B" w:rsidP="00966B8B">
            <w:pPr>
              <w:pStyle w:val="TableParagraph"/>
              <w:spacing w:line="276" w:lineRule="auto"/>
              <w:ind w:left="105"/>
              <w:rPr>
                <w:b/>
                <w:sz w:val="24"/>
                <w:szCs w:val="24"/>
              </w:rPr>
            </w:pPr>
          </w:p>
        </w:tc>
        <w:tc>
          <w:tcPr>
            <w:tcW w:w="1778" w:type="dxa"/>
          </w:tcPr>
          <w:p w14:paraId="064DE4DF" w14:textId="77777777" w:rsidR="00966B8B" w:rsidRPr="00966B8B" w:rsidRDefault="00966B8B" w:rsidP="00966B8B">
            <w:pPr>
              <w:pStyle w:val="TableParagraph"/>
              <w:spacing w:line="276" w:lineRule="auto"/>
              <w:ind w:left="105"/>
              <w:rPr>
                <w:b/>
                <w:sz w:val="24"/>
                <w:szCs w:val="24"/>
              </w:rPr>
            </w:pPr>
          </w:p>
        </w:tc>
      </w:tr>
      <w:tr w:rsidR="002846AD" w14:paraId="7F2A4144" w14:textId="77777777" w:rsidTr="00EE31A2">
        <w:trPr>
          <w:trHeight w:val="441"/>
        </w:trPr>
        <w:tc>
          <w:tcPr>
            <w:tcW w:w="6095" w:type="dxa"/>
          </w:tcPr>
          <w:p w14:paraId="412E370D" w14:textId="1316CAE9" w:rsidR="002846AD" w:rsidRPr="00966B8B" w:rsidRDefault="002846AD" w:rsidP="002846AD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482" w:type="dxa"/>
          </w:tcPr>
          <w:p w14:paraId="2502D0EE" w14:textId="77777777" w:rsidR="002846AD" w:rsidRPr="00966B8B" w:rsidRDefault="002846AD" w:rsidP="007577D0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78" w:type="dxa"/>
          </w:tcPr>
          <w:p w14:paraId="781600D1" w14:textId="77777777" w:rsidR="002846AD" w:rsidRPr="00966B8B" w:rsidRDefault="002846AD" w:rsidP="007577D0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</w:p>
        </w:tc>
      </w:tr>
      <w:tr w:rsidR="00966B8B" w14:paraId="55DB2CBE" w14:textId="77777777" w:rsidTr="00EE31A2">
        <w:trPr>
          <w:trHeight w:val="441"/>
        </w:trPr>
        <w:tc>
          <w:tcPr>
            <w:tcW w:w="6095" w:type="dxa"/>
          </w:tcPr>
          <w:p w14:paraId="64CA8BD4" w14:textId="77777777" w:rsidR="00966B8B" w:rsidRPr="00966B8B" w:rsidRDefault="00966B8B" w:rsidP="00966B8B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1482" w:type="dxa"/>
          </w:tcPr>
          <w:p w14:paraId="49633695" w14:textId="77777777" w:rsidR="00966B8B" w:rsidRPr="00966B8B" w:rsidRDefault="00966B8B" w:rsidP="007577D0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966B8B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78" w:type="dxa"/>
          </w:tcPr>
          <w:p w14:paraId="7E31C18D" w14:textId="77777777" w:rsidR="00966B8B" w:rsidRPr="00966B8B" w:rsidRDefault="00966B8B" w:rsidP="007577D0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966B8B">
              <w:rPr>
                <w:b/>
                <w:sz w:val="24"/>
                <w:szCs w:val="24"/>
              </w:rPr>
              <w:t>Não</w:t>
            </w:r>
          </w:p>
        </w:tc>
      </w:tr>
      <w:tr w:rsidR="00966B8B" w14:paraId="1195E5CF" w14:textId="77777777" w:rsidTr="00EE31A2">
        <w:trPr>
          <w:trHeight w:val="535"/>
        </w:trPr>
        <w:tc>
          <w:tcPr>
            <w:tcW w:w="6095" w:type="dxa"/>
          </w:tcPr>
          <w:p w14:paraId="54504BDD" w14:textId="77777777" w:rsidR="00966B8B" w:rsidRPr="00966B8B" w:rsidRDefault="00966B8B" w:rsidP="00966B8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966B8B">
              <w:rPr>
                <w:sz w:val="24"/>
                <w:szCs w:val="24"/>
              </w:rPr>
              <w:t>Área física conforme (iluminação, fluxo).</w:t>
            </w:r>
          </w:p>
        </w:tc>
        <w:tc>
          <w:tcPr>
            <w:tcW w:w="1482" w:type="dxa"/>
          </w:tcPr>
          <w:p w14:paraId="277B4B22" w14:textId="77777777" w:rsidR="00966B8B" w:rsidRPr="00966B8B" w:rsidRDefault="00966B8B" w:rsidP="00966B8B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78" w:type="dxa"/>
          </w:tcPr>
          <w:p w14:paraId="3FFE15C4" w14:textId="77777777" w:rsidR="00966B8B" w:rsidRPr="00966B8B" w:rsidRDefault="00966B8B" w:rsidP="00966B8B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66B8B" w14:paraId="25E9D39D" w14:textId="77777777" w:rsidTr="00EE31A2">
        <w:trPr>
          <w:trHeight w:val="367"/>
        </w:trPr>
        <w:tc>
          <w:tcPr>
            <w:tcW w:w="6095" w:type="dxa"/>
          </w:tcPr>
          <w:p w14:paraId="3E9DF55D" w14:textId="77777777" w:rsidR="00966B8B" w:rsidRPr="00966B8B" w:rsidRDefault="00966B8B" w:rsidP="00966B8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966B8B">
              <w:rPr>
                <w:sz w:val="24"/>
                <w:szCs w:val="24"/>
              </w:rPr>
              <w:t>Equipamentos suficientes e em conformidade com técnicas utilizadas (uso exclusivo para esta</w:t>
            </w:r>
            <w:r>
              <w:rPr>
                <w:sz w:val="24"/>
                <w:szCs w:val="24"/>
              </w:rPr>
              <w:t xml:space="preserve"> </w:t>
            </w:r>
            <w:r w:rsidRPr="00966B8B">
              <w:rPr>
                <w:sz w:val="24"/>
                <w:szCs w:val="24"/>
              </w:rPr>
              <w:t>finalidade)</w:t>
            </w:r>
          </w:p>
        </w:tc>
        <w:tc>
          <w:tcPr>
            <w:tcW w:w="1482" w:type="dxa"/>
          </w:tcPr>
          <w:p w14:paraId="4CDACF58" w14:textId="77777777" w:rsidR="00966B8B" w:rsidRPr="00966B8B" w:rsidRDefault="00966B8B" w:rsidP="00966B8B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78" w:type="dxa"/>
          </w:tcPr>
          <w:p w14:paraId="015145A7" w14:textId="77777777" w:rsidR="00966B8B" w:rsidRPr="00966B8B" w:rsidRDefault="00966B8B" w:rsidP="00966B8B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66B8B" w14:paraId="204699D2" w14:textId="77777777" w:rsidTr="00EE31A2">
        <w:trPr>
          <w:trHeight w:val="366"/>
        </w:trPr>
        <w:tc>
          <w:tcPr>
            <w:tcW w:w="6095" w:type="dxa"/>
          </w:tcPr>
          <w:p w14:paraId="1667ED81" w14:textId="3073BB30" w:rsidR="00966B8B" w:rsidRPr="00966B8B" w:rsidRDefault="00966B8B" w:rsidP="00966B8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966B8B">
              <w:rPr>
                <w:sz w:val="24"/>
                <w:szCs w:val="24"/>
              </w:rPr>
              <w:t>Refrigeradores com sistema de alarme (máxima e mínima) sonoro e visual, temperatura controlada e</w:t>
            </w:r>
            <w:r>
              <w:rPr>
                <w:sz w:val="24"/>
                <w:szCs w:val="24"/>
              </w:rPr>
              <w:t xml:space="preserve"> </w:t>
            </w:r>
            <w:r w:rsidRPr="00966B8B">
              <w:rPr>
                <w:sz w:val="24"/>
                <w:szCs w:val="24"/>
              </w:rPr>
              <w:t>registrada, mantida a 4 ± 2ºC, conforme</w:t>
            </w:r>
            <w:r w:rsidR="00544B47">
              <w:rPr>
                <w:sz w:val="24"/>
                <w:szCs w:val="24"/>
              </w:rPr>
              <w:t xml:space="preserve"> </w:t>
            </w:r>
            <w:r w:rsidRPr="00966B8B">
              <w:rPr>
                <w:sz w:val="24"/>
                <w:szCs w:val="24"/>
              </w:rPr>
              <w:t>legislação vigente</w:t>
            </w:r>
          </w:p>
        </w:tc>
        <w:tc>
          <w:tcPr>
            <w:tcW w:w="1482" w:type="dxa"/>
          </w:tcPr>
          <w:p w14:paraId="2C0F2713" w14:textId="77777777" w:rsidR="00966B8B" w:rsidRPr="00966B8B" w:rsidRDefault="00966B8B" w:rsidP="00966B8B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78" w:type="dxa"/>
          </w:tcPr>
          <w:p w14:paraId="5C5ABE62" w14:textId="77777777" w:rsidR="00966B8B" w:rsidRPr="00966B8B" w:rsidRDefault="00966B8B" w:rsidP="00966B8B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66B8B" w14:paraId="70A43D74" w14:textId="77777777" w:rsidTr="00EE31A2">
        <w:trPr>
          <w:trHeight w:val="366"/>
        </w:trPr>
        <w:tc>
          <w:tcPr>
            <w:tcW w:w="6095" w:type="dxa"/>
          </w:tcPr>
          <w:p w14:paraId="4F87D1C6" w14:textId="77777777" w:rsidR="00966B8B" w:rsidRPr="00966B8B" w:rsidRDefault="00966B8B" w:rsidP="00966B8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966B8B">
              <w:rPr>
                <w:sz w:val="24"/>
                <w:szCs w:val="24"/>
              </w:rPr>
              <w:t>Congeladores com sistema de alarme sonoro e visual, temperatura controlada e registrada, mantida a</w:t>
            </w:r>
            <w:r>
              <w:rPr>
                <w:sz w:val="24"/>
                <w:szCs w:val="24"/>
              </w:rPr>
              <w:t xml:space="preserve"> </w:t>
            </w:r>
            <w:r w:rsidRPr="00966B8B">
              <w:rPr>
                <w:sz w:val="24"/>
                <w:szCs w:val="24"/>
              </w:rPr>
              <w:t>20ºC negativos ou menos e registrada, conforme legislação vigente</w:t>
            </w:r>
          </w:p>
        </w:tc>
        <w:tc>
          <w:tcPr>
            <w:tcW w:w="1482" w:type="dxa"/>
          </w:tcPr>
          <w:p w14:paraId="28877385" w14:textId="77777777" w:rsidR="00966B8B" w:rsidRPr="00966B8B" w:rsidRDefault="00966B8B" w:rsidP="00966B8B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78" w:type="dxa"/>
          </w:tcPr>
          <w:p w14:paraId="6F677FF1" w14:textId="77777777" w:rsidR="00966B8B" w:rsidRPr="00966B8B" w:rsidRDefault="00966B8B" w:rsidP="00966B8B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66B8B" w14:paraId="0B088920" w14:textId="77777777" w:rsidTr="00EE31A2">
        <w:trPr>
          <w:trHeight w:val="551"/>
        </w:trPr>
        <w:tc>
          <w:tcPr>
            <w:tcW w:w="6095" w:type="dxa"/>
          </w:tcPr>
          <w:p w14:paraId="67D6838C" w14:textId="77777777" w:rsidR="00966B8B" w:rsidRPr="00966B8B" w:rsidRDefault="00966B8B" w:rsidP="00966B8B">
            <w:pPr>
              <w:pStyle w:val="TableParagraph"/>
              <w:spacing w:line="276" w:lineRule="auto"/>
              <w:ind w:left="106" w:right="107"/>
              <w:rPr>
                <w:sz w:val="24"/>
                <w:szCs w:val="24"/>
              </w:rPr>
            </w:pPr>
            <w:r w:rsidRPr="00966B8B">
              <w:rPr>
                <w:sz w:val="24"/>
                <w:szCs w:val="24"/>
              </w:rPr>
              <w:t>Na falta de dispositivos de monitoramento de temperatura com registro contínuo possui mecanismo de controle manual com verificações registradas e assinadas (de 4 em 4h se uso freqüente; de 8 em 8h se uso</w:t>
            </w:r>
            <w:r>
              <w:rPr>
                <w:sz w:val="24"/>
                <w:szCs w:val="24"/>
              </w:rPr>
              <w:t xml:space="preserve"> </w:t>
            </w:r>
            <w:r w:rsidRPr="00966B8B">
              <w:rPr>
                <w:sz w:val="24"/>
                <w:szCs w:val="24"/>
              </w:rPr>
              <w:t>menos freqüente, com termômetro de máxima e mínima)</w:t>
            </w:r>
          </w:p>
        </w:tc>
        <w:tc>
          <w:tcPr>
            <w:tcW w:w="1482" w:type="dxa"/>
          </w:tcPr>
          <w:p w14:paraId="2B818E2B" w14:textId="77777777" w:rsidR="00966B8B" w:rsidRPr="00966B8B" w:rsidRDefault="00966B8B" w:rsidP="00966B8B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78" w:type="dxa"/>
          </w:tcPr>
          <w:p w14:paraId="2437C836" w14:textId="77777777" w:rsidR="00966B8B" w:rsidRPr="00966B8B" w:rsidRDefault="00966B8B" w:rsidP="00966B8B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66B8B" w14:paraId="544043C6" w14:textId="77777777" w:rsidTr="00EE31A2">
        <w:trPr>
          <w:trHeight w:val="443"/>
        </w:trPr>
        <w:tc>
          <w:tcPr>
            <w:tcW w:w="6095" w:type="dxa"/>
          </w:tcPr>
          <w:p w14:paraId="61814B5E" w14:textId="77777777" w:rsidR="00966B8B" w:rsidRPr="00966B8B" w:rsidRDefault="00966B8B" w:rsidP="00966B8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966B8B">
              <w:rPr>
                <w:sz w:val="24"/>
                <w:szCs w:val="24"/>
              </w:rPr>
              <w:t>Controle e registro da temperatura do ambiente (22 ± 2ºC)</w:t>
            </w:r>
          </w:p>
        </w:tc>
        <w:tc>
          <w:tcPr>
            <w:tcW w:w="1482" w:type="dxa"/>
          </w:tcPr>
          <w:p w14:paraId="38353E93" w14:textId="77777777" w:rsidR="00966B8B" w:rsidRPr="00966B8B" w:rsidRDefault="00966B8B" w:rsidP="00966B8B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78" w:type="dxa"/>
          </w:tcPr>
          <w:p w14:paraId="6DAE56AE" w14:textId="77777777" w:rsidR="00966B8B" w:rsidRPr="00966B8B" w:rsidRDefault="00966B8B" w:rsidP="00966B8B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66B8B" w14:paraId="68CB9F48" w14:textId="77777777" w:rsidTr="00EE31A2">
        <w:trPr>
          <w:trHeight w:val="366"/>
        </w:trPr>
        <w:tc>
          <w:tcPr>
            <w:tcW w:w="6095" w:type="dxa"/>
          </w:tcPr>
          <w:p w14:paraId="4074F8CB" w14:textId="3BE5D89A" w:rsidR="00966B8B" w:rsidRPr="00966B8B" w:rsidRDefault="00966B8B" w:rsidP="00966B8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966B8B">
              <w:rPr>
                <w:sz w:val="24"/>
                <w:szCs w:val="24"/>
              </w:rPr>
              <w:t>Temperatura de conservação dos concentrados de plaquetas controlada e registrada, mantida a 22 ±</w:t>
            </w:r>
            <w:r>
              <w:rPr>
                <w:sz w:val="24"/>
                <w:szCs w:val="24"/>
              </w:rPr>
              <w:t xml:space="preserve"> </w:t>
            </w:r>
            <w:r w:rsidRPr="00966B8B">
              <w:rPr>
                <w:sz w:val="24"/>
                <w:szCs w:val="24"/>
              </w:rPr>
              <w:t>2ºC, sob agitação contínua, conforme legislação</w:t>
            </w:r>
            <w:r w:rsidR="006D304A">
              <w:rPr>
                <w:sz w:val="24"/>
                <w:szCs w:val="24"/>
              </w:rPr>
              <w:t xml:space="preserve"> </w:t>
            </w:r>
            <w:r w:rsidRPr="00966B8B">
              <w:rPr>
                <w:sz w:val="24"/>
                <w:szCs w:val="24"/>
              </w:rPr>
              <w:t>vigente</w:t>
            </w:r>
          </w:p>
        </w:tc>
        <w:tc>
          <w:tcPr>
            <w:tcW w:w="1482" w:type="dxa"/>
          </w:tcPr>
          <w:p w14:paraId="627952DE" w14:textId="77777777" w:rsidR="00966B8B" w:rsidRPr="00966B8B" w:rsidRDefault="00966B8B" w:rsidP="00966B8B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78" w:type="dxa"/>
          </w:tcPr>
          <w:p w14:paraId="636D07A8" w14:textId="77777777" w:rsidR="00966B8B" w:rsidRPr="00966B8B" w:rsidRDefault="00966B8B" w:rsidP="00966B8B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</w:tbl>
    <w:p w14:paraId="66AA7288" w14:textId="77777777" w:rsidR="00966B8B" w:rsidRDefault="00966B8B" w:rsidP="00DD25F2">
      <w:pPr>
        <w:spacing w:before="95" w:line="276" w:lineRule="auto"/>
        <w:ind w:left="-85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</w:p>
    <w:p w14:paraId="01E80868" w14:textId="77777777" w:rsidR="007577D0" w:rsidRPr="00DD25F2" w:rsidRDefault="007577D0" w:rsidP="00DD25F2">
      <w:pPr>
        <w:spacing w:before="95" w:line="276" w:lineRule="auto"/>
        <w:ind w:left="-851"/>
        <w:rPr>
          <w:b/>
          <w:bCs/>
          <w:sz w:val="24"/>
          <w:szCs w:val="24"/>
        </w:rPr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482"/>
        <w:gridCol w:w="1778"/>
      </w:tblGrid>
      <w:tr w:rsidR="007577D0" w:rsidRPr="007577D0" w14:paraId="2242CF34" w14:textId="77777777" w:rsidTr="00560871">
        <w:trPr>
          <w:trHeight w:val="477"/>
        </w:trPr>
        <w:tc>
          <w:tcPr>
            <w:tcW w:w="6095" w:type="dxa"/>
          </w:tcPr>
          <w:p w14:paraId="3D97215F" w14:textId="77777777" w:rsidR="007577D0" w:rsidRPr="007577D0" w:rsidRDefault="007577D0" w:rsidP="00560871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  <w:r w:rsidRPr="007577D0">
              <w:rPr>
                <w:b/>
                <w:sz w:val="24"/>
                <w:szCs w:val="24"/>
              </w:rPr>
              <w:t>Armazenamento</w:t>
            </w:r>
          </w:p>
        </w:tc>
        <w:tc>
          <w:tcPr>
            <w:tcW w:w="1482" w:type="dxa"/>
          </w:tcPr>
          <w:p w14:paraId="69E81E11" w14:textId="77777777" w:rsidR="007577D0" w:rsidRPr="007577D0" w:rsidRDefault="007577D0" w:rsidP="007577D0">
            <w:pPr>
              <w:pStyle w:val="TableParagraph"/>
              <w:spacing w:line="276" w:lineRule="auto"/>
              <w:ind w:left="105"/>
              <w:rPr>
                <w:b/>
                <w:sz w:val="24"/>
                <w:szCs w:val="24"/>
              </w:rPr>
            </w:pPr>
          </w:p>
        </w:tc>
        <w:tc>
          <w:tcPr>
            <w:tcW w:w="1778" w:type="dxa"/>
          </w:tcPr>
          <w:p w14:paraId="08D659E1" w14:textId="77777777" w:rsidR="007577D0" w:rsidRPr="007577D0" w:rsidRDefault="007577D0" w:rsidP="007577D0">
            <w:pPr>
              <w:pStyle w:val="TableParagraph"/>
              <w:spacing w:line="276" w:lineRule="auto"/>
              <w:ind w:left="105"/>
              <w:rPr>
                <w:b/>
                <w:sz w:val="24"/>
                <w:szCs w:val="24"/>
              </w:rPr>
            </w:pPr>
          </w:p>
        </w:tc>
      </w:tr>
      <w:tr w:rsidR="002846AD" w:rsidRPr="007577D0" w14:paraId="5E3D1367" w14:textId="77777777" w:rsidTr="00560871">
        <w:trPr>
          <w:trHeight w:val="413"/>
        </w:trPr>
        <w:tc>
          <w:tcPr>
            <w:tcW w:w="6095" w:type="dxa"/>
          </w:tcPr>
          <w:p w14:paraId="4DFB2A4A" w14:textId="681E4E3A" w:rsidR="002846AD" w:rsidRPr="007577D0" w:rsidRDefault="002846AD" w:rsidP="002846AD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482" w:type="dxa"/>
          </w:tcPr>
          <w:p w14:paraId="37922BAE" w14:textId="77777777" w:rsidR="002846AD" w:rsidRPr="007577D0" w:rsidRDefault="002846AD" w:rsidP="007577D0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78" w:type="dxa"/>
          </w:tcPr>
          <w:p w14:paraId="7DA28108" w14:textId="77777777" w:rsidR="002846AD" w:rsidRPr="007577D0" w:rsidRDefault="002846AD" w:rsidP="007577D0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</w:p>
        </w:tc>
      </w:tr>
      <w:tr w:rsidR="007577D0" w:rsidRPr="007577D0" w14:paraId="6C347E45" w14:textId="77777777" w:rsidTr="00560871">
        <w:trPr>
          <w:trHeight w:val="413"/>
        </w:trPr>
        <w:tc>
          <w:tcPr>
            <w:tcW w:w="6095" w:type="dxa"/>
          </w:tcPr>
          <w:p w14:paraId="7813B5C9" w14:textId="77777777" w:rsidR="007577D0" w:rsidRPr="007577D0" w:rsidRDefault="007577D0" w:rsidP="007577D0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1482" w:type="dxa"/>
          </w:tcPr>
          <w:p w14:paraId="2731CD31" w14:textId="77777777" w:rsidR="007577D0" w:rsidRPr="007577D0" w:rsidRDefault="007577D0" w:rsidP="007577D0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7577D0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78" w:type="dxa"/>
          </w:tcPr>
          <w:p w14:paraId="3C999D4E" w14:textId="77777777" w:rsidR="007577D0" w:rsidRPr="007577D0" w:rsidRDefault="007577D0" w:rsidP="007577D0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7577D0">
              <w:rPr>
                <w:b/>
                <w:sz w:val="24"/>
                <w:szCs w:val="24"/>
              </w:rPr>
              <w:t>Não</w:t>
            </w:r>
          </w:p>
        </w:tc>
      </w:tr>
      <w:tr w:rsidR="007577D0" w:rsidRPr="007577D0" w14:paraId="07934361" w14:textId="77777777" w:rsidTr="00560871">
        <w:trPr>
          <w:trHeight w:val="418"/>
        </w:trPr>
        <w:tc>
          <w:tcPr>
            <w:tcW w:w="6095" w:type="dxa"/>
          </w:tcPr>
          <w:p w14:paraId="34DCFB1A" w14:textId="77777777" w:rsidR="007577D0" w:rsidRPr="007577D0" w:rsidRDefault="007577D0" w:rsidP="007577D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>POP atualizado e disponível</w:t>
            </w:r>
          </w:p>
        </w:tc>
        <w:tc>
          <w:tcPr>
            <w:tcW w:w="1482" w:type="dxa"/>
          </w:tcPr>
          <w:p w14:paraId="1C99ECCA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78" w:type="dxa"/>
          </w:tcPr>
          <w:p w14:paraId="581DBAC7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7577D0" w:rsidRPr="007577D0" w14:paraId="62C49A49" w14:textId="77777777" w:rsidTr="00560871">
        <w:trPr>
          <w:trHeight w:val="410"/>
        </w:trPr>
        <w:tc>
          <w:tcPr>
            <w:tcW w:w="6095" w:type="dxa"/>
          </w:tcPr>
          <w:p w14:paraId="378CA6F9" w14:textId="77777777" w:rsidR="007577D0" w:rsidRPr="007577D0" w:rsidRDefault="007577D0" w:rsidP="007577D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lastRenderedPageBreak/>
              <w:t>Procedimentos executados conforme POP</w:t>
            </w:r>
          </w:p>
        </w:tc>
        <w:tc>
          <w:tcPr>
            <w:tcW w:w="1482" w:type="dxa"/>
          </w:tcPr>
          <w:p w14:paraId="29EE63EB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78" w:type="dxa"/>
          </w:tcPr>
          <w:p w14:paraId="397BF075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7577D0" w:rsidRPr="007577D0" w14:paraId="72F7C4A1" w14:textId="77777777" w:rsidTr="00560871">
        <w:trPr>
          <w:trHeight w:val="368"/>
        </w:trPr>
        <w:tc>
          <w:tcPr>
            <w:tcW w:w="6095" w:type="dxa"/>
          </w:tcPr>
          <w:p w14:paraId="2B5FBDEF" w14:textId="77777777" w:rsidR="007577D0" w:rsidRPr="007577D0" w:rsidRDefault="007577D0" w:rsidP="007577D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>Armazenamento de sangue e hemocomponentes não liberados e liberados em áreas ou equipamentos</w:t>
            </w:r>
          </w:p>
          <w:p w14:paraId="13064462" w14:textId="77777777" w:rsidR="007577D0" w:rsidRPr="007577D0" w:rsidRDefault="007577D0" w:rsidP="007577D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>distintos, de forma ordenada e racional</w:t>
            </w:r>
          </w:p>
        </w:tc>
        <w:tc>
          <w:tcPr>
            <w:tcW w:w="1482" w:type="dxa"/>
          </w:tcPr>
          <w:p w14:paraId="727A0CCF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78" w:type="dxa"/>
          </w:tcPr>
          <w:p w14:paraId="4F4A5DA8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7577D0" w:rsidRPr="007577D0" w14:paraId="22698B69" w14:textId="77777777" w:rsidTr="00560871">
        <w:trPr>
          <w:trHeight w:val="274"/>
        </w:trPr>
        <w:tc>
          <w:tcPr>
            <w:tcW w:w="6095" w:type="dxa"/>
          </w:tcPr>
          <w:p w14:paraId="263F4316" w14:textId="77777777" w:rsidR="007577D0" w:rsidRPr="007577D0" w:rsidRDefault="007577D0" w:rsidP="007577D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>Área separada para armazenamento de sangue e/ou hemocomponentes rejeitados</w:t>
            </w:r>
          </w:p>
        </w:tc>
        <w:tc>
          <w:tcPr>
            <w:tcW w:w="1482" w:type="dxa"/>
          </w:tcPr>
          <w:p w14:paraId="63FD5A5D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78" w:type="dxa"/>
          </w:tcPr>
          <w:p w14:paraId="0980848B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7577D0" w:rsidRPr="007577D0" w14:paraId="526101FF" w14:textId="77777777" w:rsidTr="00560871">
        <w:trPr>
          <w:trHeight w:val="273"/>
        </w:trPr>
        <w:tc>
          <w:tcPr>
            <w:tcW w:w="6095" w:type="dxa"/>
          </w:tcPr>
          <w:p w14:paraId="4615F67D" w14:textId="77777777" w:rsidR="007577D0" w:rsidRPr="007577D0" w:rsidRDefault="007577D0" w:rsidP="007577D0">
            <w:pPr>
              <w:pStyle w:val="TableParagraph"/>
              <w:spacing w:before="40" w:line="276" w:lineRule="auto"/>
              <w:ind w:left="106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>Organização do estoque dos hemocomponentes de acordo com o prazo de validade</w:t>
            </w:r>
          </w:p>
        </w:tc>
        <w:tc>
          <w:tcPr>
            <w:tcW w:w="1482" w:type="dxa"/>
          </w:tcPr>
          <w:p w14:paraId="539DEDDA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78" w:type="dxa"/>
          </w:tcPr>
          <w:p w14:paraId="6CBAB93B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7577D0" w:rsidRPr="007577D0" w14:paraId="719A0E93" w14:textId="77777777" w:rsidTr="00560871">
        <w:trPr>
          <w:trHeight w:val="367"/>
        </w:trPr>
        <w:tc>
          <w:tcPr>
            <w:tcW w:w="6095" w:type="dxa"/>
          </w:tcPr>
          <w:p w14:paraId="6E966D53" w14:textId="77777777" w:rsidR="007577D0" w:rsidRPr="007577D0" w:rsidRDefault="007577D0" w:rsidP="007577D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>Plano de contingência escrito e facilmente disponível para situações de falta de energia ou defeitos na</w:t>
            </w:r>
            <w:r>
              <w:rPr>
                <w:sz w:val="24"/>
                <w:szCs w:val="24"/>
              </w:rPr>
              <w:t xml:space="preserve"> </w:t>
            </w:r>
            <w:r w:rsidRPr="007577D0">
              <w:rPr>
                <w:sz w:val="24"/>
                <w:szCs w:val="24"/>
              </w:rPr>
              <w:t>cadeia de frio</w:t>
            </w:r>
          </w:p>
        </w:tc>
        <w:tc>
          <w:tcPr>
            <w:tcW w:w="1482" w:type="dxa"/>
          </w:tcPr>
          <w:p w14:paraId="1BECF341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78" w:type="dxa"/>
          </w:tcPr>
          <w:p w14:paraId="6C3CBFE1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</w:tbl>
    <w:p w14:paraId="3E2E16B6" w14:textId="1E76FFFA" w:rsidR="00966B8B" w:rsidRDefault="00966B8B" w:rsidP="00DD25F2">
      <w:pPr>
        <w:spacing w:before="95" w:line="276" w:lineRule="auto"/>
        <w:ind w:left="-851"/>
        <w:rPr>
          <w:b/>
          <w:bCs/>
          <w:sz w:val="24"/>
          <w:szCs w:val="24"/>
        </w:rPr>
      </w:pPr>
    </w:p>
    <w:p w14:paraId="092A20F5" w14:textId="61BE8718" w:rsidR="007577D0" w:rsidRDefault="00560871" w:rsidP="00625EF2">
      <w:pPr>
        <w:pStyle w:val="Corpodetexto"/>
        <w:ind w:hanging="142"/>
      </w:pPr>
      <w:r>
        <w:rPr>
          <w:b/>
          <w:bCs/>
          <w:i/>
          <w:iCs/>
          <w:sz w:val="24"/>
          <w:szCs w:val="24"/>
        </w:rPr>
        <w:t xml:space="preserve">         </w:t>
      </w:r>
      <w:r w:rsidR="007577D0" w:rsidRPr="00625EF2">
        <w:rPr>
          <w:b/>
          <w:bCs/>
          <w:i/>
          <w:iCs/>
          <w:sz w:val="24"/>
          <w:szCs w:val="24"/>
        </w:rPr>
        <w:t>XXI</w:t>
      </w:r>
      <w:r w:rsidR="00625EF2" w:rsidRPr="00625EF2">
        <w:rPr>
          <w:b/>
          <w:bCs/>
          <w:i/>
          <w:iCs/>
          <w:sz w:val="24"/>
          <w:szCs w:val="24"/>
        </w:rPr>
        <w:t>V</w:t>
      </w:r>
      <w:r w:rsidR="007577D0" w:rsidRPr="00717100">
        <w:rPr>
          <w:b/>
          <w:bCs/>
          <w:sz w:val="24"/>
          <w:szCs w:val="24"/>
        </w:rPr>
        <w:t xml:space="preserve"> </w:t>
      </w:r>
      <w:r w:rsidR="007577D0">
        <w:rPr>
          <w:b/>
          <w:bCs/>
          <w:sz w:val="24"/>
          <w:szCs w:val="24"/>
        </w:rPr>
        <w:t>Distribuição</w:t>
      </w:r>
      <w:r w:rsidR="007577D0" w:rsidRPr="00966B8B">
        <w:rPr>
          <w:b/>
          <w:bCs/>
          <w:sz w:val="24"/>
          <w:szCs w:val="24"/>
        </w:rPr>
        <w:t xml:space="preserve"> de sangue e hemocomponentes</w:t>
      </w:r>
    </w:p>
    <w:p w14:paraId="303F0C81" w14:textId="77777777" w:rsidR="007577D0" w:rsidRDefault="007577D0" w:rsidP="00DD25F2">
      <w:pPr>
        <w:spacing w:before="95" w:line="276" w:lineRule="auto"/>
        <w:ind w:left="-851"/>
        <w:rPr>
          <w:b/>
          <w:bCs/>
          <w:sz w:val="24"/>
          <w:szCs w:val="24"/>
        </w:rPr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559"/>
        <w:gridCol w:w="1701"/>
      </w:tblGrid>
      <w:tr w:rsidR="007577D0" w:rsidRPr="007577D0" w14:paraId="28DA1115" w14:textId="77777777" w:rsidTr="00560871">
        <w:trPr>
          <w:trHeight w:val="544"/>
        </w:trPr>
        <w:tc>
          <w:tcPr>
            <w:tcW w:w="6095" w:type="dxa"/>
          </w:tcPr>
          <w:p w14:paraId="7DCF7EDC" w14:textId="77777777" w:rsidR="007577D0" w:rsidRPr="007577D0" w:rsidRDefault="007577D0" w:rsidP="00625EF2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  <w:r w:rsidRPr="007577D0">
              <w:rPr>
                <w:b/>
                <w:sz w:val="24"/>
                <w:szCs w:val="24"/>
              </w:rPr>
              <w:t>Distribuição de sangue e hemocomponentes</w:t>
            </w:r>
          </w:p>
        </w:tc>
        <w:tc>
          <w:tcPr>
            <w:tcW w:w="1559" w:type="dxa"/>
          </w:tcPr>
          <w:p w14:paraId="1C42C180" w14:textId="77777777" w:rsidR="007577D0" w:rsidRPr="007577D0" w:rsidRDefault="007577D0" w:rsidP="007577D0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05FD7A" w14:textId="77777777" w:rsidR="007577D0" w:rsidRPr="007577D0" w:rsidRDefault="007577D0" w:rsidP="007577D0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</w:p>
        </w:tc>
      </w:tr>
      <w:tr w:rsidR="002846AD" w:rsidRPr="007577D0" w14:paraId="3CB0BDB3" w14:textId="77777777" w:rsidTr="00560871">
        <w:trPr>
          <w:trHeight w:val="552"/>
        </w:trPr>
        <w:tc>
          <w:tcPr>
            <w:tcW w:w="6095" w:type="dxa"/>
          </w:tcPr>
          <w:p w14:paraId="4A473683" w14:textId="636A55DD" w:rsidR="002846AD" w:rsidRPr="007577D0" w:rsidRDefault="002846AD" w:rsidP="007577D0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59" w:type="dxa"/>
          </w:tcPr>
          <w:p w14:paraId="29032365" w14:textId="77777777" w:rsidR="002846AD" w:rsidRPr="007577D0" w:rsidRDefault="002846AD" w:rsidP="007577D0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71B16E" w14:textId="77777777" w:rsidR="002846AD" w:rsidRPr="007577D0" w:rsidRDefault="002846AD" w:rsidP="007577D0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</w:p>
        </w:tc>
      </w:tr>
      <w:tr w:rsidR="007577D0" w:rsidRPr="007577D0" w14:paraId="12176053" w14:textId="77777777" w:rsidTr="00560871">
        <w:trPr>
          <w:trHeight w:val="552"/>
        </w:trPr>
        <w:tc>
          <w:tcPr>
            <w:tcW w:w="6095" w:type="dxa"/>
          </w:tcPr>
          <w:p w14:paraId="50CE0B59" w14:textId="77777777" w:rsidR="007577D0" w:rsidRPr="007577D0" w:rsidRDefault="007577D0" w:rsidP="007577D0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96426E" w14:textId="77777777" w:rsidR="007577D0" w:rsidRPr="007577D0" w:rsidRDefault="007577D0" w:rsidP="007577D0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577D0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01" w:type="dxa"/>
          </w:tcPr>
          <w:p w14:paraId="1E7F3B6C" w14:textId="77777777" w:rsidR="007577D0" w:rsidRPr="007577D0" w:rsidRDefault="007577D0" w:rsidP="007577D0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7577D0">
              <w:rPr>
                <w:b/>
                <w:sz w:val="24"/>
                <w:szCs w:val="24"/>
              </w:rPr>
              <w:t>Não</w:t>
            </w:r>
          </w:p>
        </w:tc>
      </w:tr>
      <w:tr w:rsidR="007577D0" w:rsidRPr="007577D0" w14:paraId="75824B3C" w14:textId="77777777" w:rsidTr="00560871">
        <w:trPr>
          <w:trHeight w:val="546"/>
        </w:trPr>
        <w:tc>
          <w:tcPr>
            <w:tcW w:w="6095" w:type="dxa"/>
          </w:tcPr>
          <w:p w14:paraId="25D70B93" w14:textId="77777777" w:rsidR="007577D0" w:rsidRPr="007577D0" w:rsidRDefault="007577D0" w:rsidP="007577D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>POP atualizado e disponível</w:t>
            </w:r>
          </w:p>
        </w:tc>
        <w:tc>
          <w:tcPr>
            <w:tcW w:w="1559" w:type="dxa"/>
          </w:tcPr>
          <w:p w14:paraId="45E3BB74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9B1BB2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7577D0" w:rsidRPr="007577D0" w14:paraId="6AF62C5A" w14:textId="77777777" w:rsidTr="00560871">
        <w:trPr>
          <w:trHeight w:val="568"/>
        </w:trPr>
        <w:tc>
          <w:tcPr>
            <w:tcW w:w="6095" w:type="dxa"/>
          </w:tcPr>
          <w:p w14:paraId="228D3941" w14:textId="77777777" w:rsidR="007577D0" w:rsidRPr="007577D0" w:rsidRDefault="007577D0" w:rsidP="007577D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>Procedimentos executados conforme POP</w:t>
            </w:r>
          </w:p>
        </w:tc>
        <w:tc>
          <w:tcPr>
            <w:tcW w:w="1559" w:type="dxa"/>
          </w:tcPr>
          <w:p w14:paraId="1EDA4137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604A336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7577D0" w:rsidRPr="007577D0" w14:paraId="73EB07B9" w14:textId="77777777" w:rsidTr="00560871">
        <w:trPr>
          <w:trHeight w:val="274"/>
        </w:trPr>
        <w:tc>
          <w:tcPr>
            <w:tcW w:w="6095" w:type="dxa"/>
          </w:tcPr>
          <w:p w14:paraId="01105B74" w14:textId="77777777" w:rsidR="007577D0" w:rsidRPr="007577D0" w:rsidRDefault="007577D0" w:rsidP="007577D0">
            <w:pPr>
              <w:pStyle w:val="TableParagraph"/>
              <w:spacing w:before="42" w:line="276" w:lineRule="auto"/>
              <w:ind w:left="106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>Relação dos serviços atendidos pelo serviço fornecedor de hemocomponentes</w:t>
            </w:r>
          </w:p>
        </w:tc>
        <w:tc>
          <w:tcPr>
            <w:tcW w:w="1559" w:type="dxa"/>
          </w:tcPr>
          <w:p w14:paraId="6B913433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C8C782C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7577D0" w:rsidRPr="007577D0" w14:paraId="63007E68" w14:textId="77777777" w:rsidTr="00560871">
        <w:trPr>
          <w:trHeight w:val="275"/>
        </w:trPr>
        <w:tc>
          <w:tcPr>
            <w:tcW w:w="6095" w:type="dxa"/>
          </w:tcPr>
          <w:p w14:paraId="1A9438F3" w14:textId="77777777" w:rsidR="007577D0" w:rsidRPr="007577D0" w:rsidRDefault="007577D0" w:rsidP="007577D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>Distribui sangue e hemocomponentes para estoque em outros serviços de saúde</w:t>
            </w:r>
          </w:p>
        </w:tc>
        <w:tc>
          <w:tcPr>
            <w:tcW w:w="1559" w:type="dxa"/>
          </w:tcPr>
          <w:p w14:paraId="435975C1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073EC9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7577D0" w:rsidRPr="007577D0" w14:paraId="68815817" w14:textId="77777777" w:rsidTr="00560871">
        <w:trPr>
          <w:trHeight w:val="368"/>
        </w:trPr>
        <w:tc>
          <w:tcPr>
            <w:tcW w:w="6095" w:type="dxa"/>
          </w:tcPr>
          <w:p w14:paraId="24FE505F" w14:textId="77777777" w:rsidR="007577D0" w:rsidRPr="007577D0" w:rsidRDefault="007577D0" w:rsidP="007577D0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>Distribuição mediante solicitação, por escrito, do médico do serviço de hemoterapia da instituição contratante (contendo nome legível e CRM)</w:t>
            </w:r>
          </w:p>
        </w:tc>
        <w:tc>
          <w:tcPr>
            <w:tcW w:w="1559" w:type="dxa"/>
          </w:tcPr>
          <w:p w14:paraId="4B5E1844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3D5B4AD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7577D0" w:rsidRPr="007577D0" w14:paraId="4BFF1A33" w14:textId="77777777" w:rsidTr="00560871">
        <w:trPr>
          <w:trHeight w:val="366"/>
        </w:trPr>
        <w:tc>
          <w:tcPr>
            <w:tcW w:w="6095" w:type="dxa"/>
          </w:tcPr>
          <w:p w14:paraId="451D6550" w14:textId="77777777" w:rsidR="007577D0" w:rsidRPr="007577D0" w:rsidRDefault="007577D0" w:rsidP="007577D0">
            <w:pPr>
              <w:pStyle w:val="TableParagraph"/>
              <w:spacing w:line="276" w:lineRule="auto"/>
              <w:ind w:left="106" w:right="439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>Distribuição sangue e/ou hemocomponentes para transfusão em outro local mediante a realização das provas pré-transfusionais (vide Modulo V)</w:t>
            </w:r>
          </w:p>
        </w:tc>
        <w:tc>
          <w:tcPr>
            <w:tcW w:w="1559" w:type="dxa"/>
          </w:tcPr>
          <w:p w14:paraId="13C48AAD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608D5CD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7577D0" w:rsidRPr="007577D0" w14:paraId="480B63ED" w14:textId="77777777" w:rsidTr="00560871">
        <w:trPr>
          <w:trHeight w:val="549"/>
        </w:trPr>
        <w:tc>
          <w:tcPr>
            <w:tcW w:w="6095" w:type="dxa"/>
          </w:tcPr>
          <w:p w14:paraId="149CF2C4" w14:textId="77777777" w:rsidR="007577D0" w:rsidRPr="007577D0" w:rsidRDefault="007577D0" w:rsidP="007577D0">
            <w:pPr>
              <w:pStyle w:val="TableParagraph"/>
              <w:spacing w:line="276" w:lineRule="auto"/>
              <w:ind w:left="106" w:right="279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>Contrato, convênio ou termo de compromisso para distribuição de hemocomponentes, contemplando as determinações da legislação vigente, inclusive, as responsabilidades pelo transporte e a necessidade de regularização dos serviços envolvidos junto à vigilância sanitária</w:t>
            </w:r>
          </w:p>
        </w:tc>
        <w:tc>
          <w:tcPr>
            <w:tcW w:w="1559" w:type="dxa"/>
          </w:tcPr>
          <w:p w14:paraId="641A13AE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771E92E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7577D0" w:rsidRPr="007577D0" w14:paraId="17F8447A" w14:textId="77777777" w:rsidTr="00560871">
        <w:trPr>
          <w:trHeight w:val="364"/>
        </w:trPr>
        <w:tc>
          <w:tcPr>
            <w:tcW w:w="6095" w:type="dxa"/>
          </w:tcPr>
          <w:p w14:paraId="7805493F" w14:textId="77777777" w:rsidR="007577D0" w:rsidRPr="007577D0" w:rsidRDefault="007577D0" w:rsidP="007577D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>Realiza/registra saída do sangue e/ou hemocomponente identificando locais de destino</w:t>
            </w:r>
            <w:r>
              <w:rPr>
                <w:sz w:val="24"/>
                <w:szCs w:val="24"/>
              </w:rPr>
              <w:t xml:space="preserve"> </w:t>
            </w:r>
            <w:r w:rsidRPr="007577D0">
              <w:rPr>
                <w:sz w:val="24"/>
                <w:szCs w:val="24"/>
              </w:rPr>
              <w:t>conforme legislação vigente</w:t>
            </w:r>
          </w:p>
        </w:tc>
        <w:tc>
          <w:tcPr>
            <w:tcW w:w="1559" w:type="dxa"/>
          </w:tcPr>
          <w:p w14:paraId="7DD7E108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DE0E684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7577D0" w:rsidRPr="007577D0" w14:paraId="19763246" w14:textId="77777777" w:rsidTr="00560871">
        <w:trPr>
          <w:trHeight w:val="366"/>
        </w:trPr>
        <w:tc>
          <w:tcPr>
            <w:tcW w:w="6095" w:type="dxa"/>
          </w:tcPr>
          <w:p w14:paraId="2A67ACBA" w14:textId="77777777" w:rsidR="007577D0" w:rsidRPr="007577D0" w:rsidRDefault="007577D0" w:rsidP="007577D0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>Inspeção visual e verificação da data de validade do produto antes da saída do sangue e/ou hemocomponente</w:t>
            </w:r>
          </w:p>
        </w:tc>
        <w:tc>
          <w:tcPr>
            <w:tcW w:w="1559" w:type="dxa"/>
          </w:tcPr>
          <w:p w14:paraId="665A1C15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9F43A88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7577D0" w:rsidRPr="007577D0" w14:paraId="602EDB4B" w14:textId="77777777" w:rsidTr="00560871">
        <w:trPr>
          <w:trHeight w:val="547"/>
        </w:trPr>
        <w:tc>
          <w:tcPr>
            <w:tcW w:w="6095" w:type="dxa"/>
          </w:tcPr>
          <w:p w14:paraId="66736A1D" w14:textId="77777777" w:rsidR="007577D0" w:rsidRPr="007577D0" w:rsidRDefault="007577D0" w:rsidP="007577D0">
            <w:pPr>
              <w:pStyle w:val="TableParagraph"/>
              <w:spacing w:line="276" w:lineRule="auto"/>
              <w:ind w:left="106" w:hanging="1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 xml:space="preserve">Registros da validação dos processos de transporte e </w:t>
            </w:r>
            <w:r w:rsidRPr="007577D0">
              <w:rPr>
                <w:sz w:val="24"/>
                <w:szCs w:val="24"/>
              </w:rPr>
              <w:lastRenderedPageBreak/>
              <w:t xml:space="preserve">acondicionamento de hemocomponentes (incluindo capacidade máxima de bolsas por embalagem, </w:t>
            </w:r>
            <w:r>
              <w:rPr>
                <w:sz w:val="24"/>
                <w:szCs w:val="24"/>
              </w:rPr>
              <w:t>e</w:t>
            </w:r>
            <w:r w:rsidRPr="007577D0">
              <w:rPr>
                <w:sz w:val="24"/>
                <w:szCs w:val="24"/>
              </w:rPr>
              <w:t>mpilhamento e</w:t>
            </w:r>
            <w:r>
              <w:rPr>
                <w:sz w:val="24"/>
                <w:szCs w:val="24"/>
              </w:rPr>
              <w:t xml:space="preserve"> </w:t>
            </w:r>
            <w:r w:rsidRPr="007577D0">
              <w:rPr>
                <w:sz w:val="24"/>
                <w:szCs w:val="24"/>
              </w:rPr>
              <w:t>sistema de monitoramento da temperatura)</w:t>
            </w:r>
          </w:p>
        </w:tc>
        <w:tc>
          <w:tcPr>
            <w:tcW w:w="1559" w:type="dxa"/>
          </w:tcPr>
          <w:p w14:paraId="74BACDB2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D722CD6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7577D0" w:rsidRPr="007577D0" w14:paraId="37562570" w14:textId="77777777" w:rsidTr="00560871">
        <w:trPr>
          <w:trHeight w:val="734"/>
        </w:trPr>
        <w:tc>
          <w:tcPr>
            <w:tcW w:w="6095" w:type="dxa"/>
          </w:tcPr>
          <w:p w14:paraId="53A0C528" w14:textId="77777777" w:rsidR="00797CB7" w:rsidRDefault="007577D0" w:rsidP="00797CB7">
            <w:pPr>
              <w:pStyle w:val="TableParagraph"/>
              <w:spacing w:line="276" w:lineRule="auto"/>
              <w:ind w:left="106" w:right="117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>Registros dos controles de temperatura dos hemocomponentes durante o transporte: sangue total e concentrado de hemácias (1 a 10°C), sangue total para produção de plaquetas (20</w:t>
            </w:r>
            <w:r w:rsidR="00797CB7">
              <w:rPr>
                <w:sz w:val="24"/>
                <w:szCs w:val="24"/>
              </w:rPr>
              <w:t xml:space="preserve"> </w:t>
            </w:r>
            <w:r w:rsidRPr="007577D0">
              <w:rPr>
                <w:sz w:val="24"/>
                <w:szCs w:val="24"/>
              </w:rPr>
              <w:t xml:space="preserve">a 24°C), concentrados de plaquetas e granulócitos (20 a 24°C), hemocomponentes congelados (temperatura de </w:t>
            </w:r>
          </w:p>
          <w:p w14:paraId="07B08BCC" w14:textId="59B86A91" w:rsidR="007577D0" w:rsidRPr="007577D0" w:rsidRDefault="007577D0" w:rsidP="00797CB7">
            <w:pPr>
              <w:pStyle w:val="TableParagraph"/>
              <w:spacing w:line="276" w:lineRule="auto"/>
              <w:ind w:left="106" w:right="117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>armazenamento)</w:t>
            </w:r>
          </w:p>
        </w:tc>
        <w:tc>
          <w:tcPr>
            <w:tcW w:w="1559" w:type="dxa"/>
          </w:tcPr>
          <w:p w14:paraId="1AEFC843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BE26553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7577D0" w:rsidRPr="007577D0" w14:paraId="00DAE873" w14:textId="77777777" w:rsidTr="00560871">
        <w:trPr>
          <w:trHeight w:val="733"/>
        </w:trPr>
        <w:tc>
          <w:tcPr>
            <w:tcW w:w="6095" w:type="dxa"/>
          </w:tcPr>
          <w:p w14:paraId="7EE71AB7" w14:textId="77777777" w:rsidR="007577D0" w:rsidRPr="007577D0" w:rsidRDefault="007577D0" w:rsidP="0078718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>Documentação para transporte de hemocomponentes contendo: nome, endereço e telefone de contato do serviço remetente e do destinatário, lista com identificação dos</w:t>
            </w:r>
            <w:r w:rsidR="0078718B">
              <w:rPr>
                <w:sz w:val="24"/>
                <w:szCs w:val="24"/>
              </w:rPr>
              <w:t xml:space="preserve"> </w:t>
            </w:r>
            <w:r w:rsidRPr="007577D0">
              <w:rPr>
                <w:sz w:val="24"/>
                <w:szCs w:val="24"/>
              </w:rPr>
              <w:t>hemocomponentes transportados, condições de conservação, data e hora da saída e identificação do transportador</w:t>
            </w:r>
          </w:p>
        </w:tc>
        <w:tc>
          <w:tcPr>
            <w:tcW w:w="1559" w:type="dxa"/>
          </w:tcPr>
          <w:p w14:paraId="02F8E74E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1CE4287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7577D0" w:rsidRPr="007577D0" w14:paraId="2154C960" w14:textId="77777777" w:rsidTr="00560871">
        <w:trPr>
          <w:trHeight w:val="512"/>
        </w:trPr>
        <w:tc>
          <w:tcPr>
            <w:tcW w:w="6095" w:type="dxa"/>
          </w:tcPr>
          <w:p w14:paraId="69143F1E" w14:textId="77777777" w:rsidR="007577D0" w:rsidRPr="007577D0" w:rsidRDefault="007577D0" w:rsidP="007577D0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>Reintegra hemocomponentes não utilizados</w:t>
            </w:r>
          </w:p>
        </w:tc>
        <w:tc>
          <w:tcPr>
            <w:tcW w:w="1559" w:type="dxa"/>
          </w:tcPr>
          <w:p w14:paraId="48C65CB5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CDF65E4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7577D0" w:rsidRPr="007577D0" w14:paraId="544A4EC1" w14:textId="77777777" w:rsidTr="00560871">
        <w:trPr>
          <w:trHeight w:val="733"/>
        </w:trPr>
        <w:tc>
          <w:tcPr>
            <w:tcW w:w="6095" w:type="dxa"/>
          </w:tcPr>
          <w:p w14:paraId="4CBE30EE" w14:textId="77777777" w:rsidR="007577D0" w:rsidRPr="007577D0" w:rsidRDefault="007577D0" w:rsidP="0078718B">
            <w:pPr>
              <w:pStyle w:val="TableParagraph"/>
              <w:spacing w:line="276" w:lineRule="auto"/>
              <w:ind w:left="107" w:right="114" w:hanging="1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 xml:space="preserve">Procedimentos estabelecidos para reintegração de hemocomponentes, sendo condições indispensáveis: não abertura do sistema, temperatura controlada de acordo com a especificação do hemocomponente, </w:t>
            </w:r>
            <w:r w:rsidR="0078718B">
              <w:rPr>
                <w:sz w:val="24"/>
                <w:szCs w:val="24"/>
              </w:rPr>
              <w:t>d</w:t>
            </w:r>
            <w:r w:rsidRPr="007577D0">
              <w:rPr>
                <w:sz w:val="24"/>
                <w:szCs w:val="24"/>
              </w:rPr>
              <w:t>ocumentação especificando a trajetória da bolsa, presença de amostra de concentrado de</w:t>
            </w:r>
            <w:r w:rsidR="0078718B">
              <w:rPr>
                <w:sz w:val="24"/>
                <w:szCs w:val="24"/>
              </w:rPr>
              <w:t xml:space="preserve"> </w:t>
            </w:r>
            <w:r w:rsidRPr="007577D0">
              <w:rPr>
                <w:sz w:val="24"/>
                <w:szCs w:val="24"/>
              </w:rPr>
              <w:t>hemácias suficiente para realizar teste</w:t>
            </w:r>
          </w:p>
        </w:tc>
        <w:tc>
          <w:tcPr>
            <w:tcW w:w="1559" w:type="dxa"/>
          </w:tcPr>
          <w:p w14:paraId="3767F81F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AA6990D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7577D0" w:rsidRPr="007577D0" w14:paraId="589BBBA4" w14:textId="77777777" w:rsidTr="00560871">
        <w:trPr>
          <w:trHeight w:val="733"/>
        </w:trPr>
        <w:tc>
          <w:tcPr>
            <w:tcW w:w="6095" w:type="dxa"/>
          </w:tcPr>
          <w:p w14:paraId="41BC2372" w14:textId="77777777" w:rsidR="007577D0" w:rsidRPr="007577D0" w:rsidRDefault="007577D0" w:rsidP="0078718B">
            <w:pPr>
              <w:pStyle w:val="TableParagraph"/>
              <w:spacing w:line="276" w:lineRule="auto"/>
              <w:ind w:left="107" w:right="398"/>
              <w:rPr>
                <w:sz w:val="24"/>
                <w:szCs w:val="24"/>
              </w:rPr>
            </w:pPr>
            <w:r w:rsidRPr="007577D0">
              <w:rPr>
                <w:sz w:val="24"/>
                <w:szCs w:val="24"/>
              </w:rPr>
              <w:t>Envia hemocomponentes para uso não terapêutico (pesquisa, produção de reagentes, outros) com autorização do Ministério da Saúde, mediante contrato ou outro termo equivalente e informando, no</w:t>
            </w:r>
            <w:r w:rsidR="0078718B">
              <w:rPr>
                <w:sz w:val="24"/>
                <w:szCs w:val="24"/>
              </w:rPr>
              <w:t xml:space="preserve"> </w:t>
            </w:r>
            <w:r w:rsidRPr="007577D0">
              <w:rPr>
                <w:sz w:val="24"/>
                <w:szCs w:val="24"/>
              </w:rPr>
              <w:t>mínimo: finalidade do envio, número da bolsa enviada e a instituição de destino (avaliar mecanismo de rastreabilidade)</w:t>
            </w:r>
          </w:p>
        </w:tc>
        <w:tc>
          <w:tcPr>
            <w:tcW w:w="1559" w:type="dxa"/>
          </w:tcPr>
          <w:p w14:paraId="69A8A461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5B70086" w14:textId="77777777" w:rsidR="007577D0" w:rsidRPr="007577D0" w:rsidRDefault="007577D0" w:rsidP="007577D0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</w:tbl>
    <w:p w14:paraId="697A6DCC" w14:textId="35C3AA76" w:rsidR="007577D0" w:rsidRDefault="007577D0" w:rsidP="007577D0">
      <w:pPr>
        <w:pStyle w:val="Corpodetexto"/>
        <w:spacing w:line="276" w:lineRule="auto"/>
        <w:rPr>
          <w:sz w:val="24"/>
          <w:szCs w:val="24"/>
        </w:rPr>
      </w:pPr>
    </w:p>
    <w:p w14:paraId="681984FE" w14:textId="77777777" w:rsidR="002B3FB4" w:rsidRDefault="00560871" w:rsidP="00625EF2">
      <w:pPr>
        <w:pStyle w:val="Corpodetexto"/>
        <w:spacing w:before="94"/>
        <w:ind w:hanging="142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  </w:t>
      </w:r>
    </w:p>
    <w:p w14:paraId="18D3288B" w14:textId="1E6D7476" w:rsidR="0078718B" w:rsidRDefault="0078718B" w:rsidP="00625EF2">
      <w:pPr>
        <w:pStyle w:val="Corpodetexto"/>
        <w:spacing w:before="94"/>
        <w:ind w:hanging="142"/>
        <w:rPr>
          <w:b/>
          <w:bCs/>
          <w:sz w:val="24"/>
          <w:szCs w:val="24"/>
        </w:rPr>
      </w:pPr>
      <w:r w:rsidRPr="00625EF2">
        <w:rPr>
          <w:b/>
          <w:bCs/>
          <w:i/>
          <w:iCs/>
          <w:sz w:val="24"/>
          <w:szCs w:val="24"/>
        </w:rPr>
        <w:t>XX</w:t>
      </w:r>
      <w:r w:rsidR="00625EF2" w:rsidRPr="00625EF2">
        <w:rPr>
          <w:b/>
          <w:bCs/>
          <w:i/>
          <w:iCs/>
          <w:sz w:val="24"/>
          <w:szCs w:val="24"/>
        </w:rPr>
        <w:t>V</w:t>
      </w:r>
      <w:r w:rsidRPr="0071710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C</w:t>
      </w:r>
      <w:r w:rsidRPr="0078718B">
        <w:rPr>
          <w:b/>
          <w:bCs/>
          <w:sz w:val="24"/>
          <w:szCs w:val="24"/>
        </w:rPr>
        <w:t>ontrole de qualidade dos hemocomponentes</w:t>
      </w:r>
    </w:p>
    <w:p w14:paraId="77C71284" w14:textId="77777777" w:rsidR="0078718B" w:rsidRDefault="0078718B" w:rsidP="0078718B">
      <w:pPr>
        <w:pStyle w:val="Corpodetexto"/>
        <w:spacing w:before="94"/>
        <w:ind w:left="220"/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511"/>
        <w:gridCol w:w="1749"/>
      </w:tblGrid>
      <w:tr w:rsidR="0078718B" w14:paraId="36422288" w14:textId="77777777" w:rsidTr="00560871">
        <w:trPr>
          <w:trHeight w:val="471"/>
        </w:trPr>
        <w:tc>
          <w:tcPr>
            <w:tcW w:w="6095" w:type="dxa"/>
          </w:tcPr>
          <w:p w14:paraId="2B1E50BC" w14:textId="679E197D" w:rsidR="0078718B" w:rsidRPr="0078718B" w:rsidRDefault="0078718B" w:rsidP="00F7059B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  <w:r w:rsidRPr="0078718B">
              <w:rPr>
                <w:b/>
                <w:sz w:val="24"/>
                <w:szCs w:val="24"/>
              </w:rPr>
              <w:t>Infraestrutura</w:t>
            </w:r>
          </w:p>
        </w:tc>
        <w:tc>
          <w:tcPr>
            <w:tcW w:w="1511" w:type="dxa"/>
          </w:tcPr>
          <w:p w14:paraId="450BFCA9" w14:textId="77777777" w:rsidR="0078718B" w:rsidRPr="0078718B" w:rsidRDefault="0078718B" w:rsidP="0078718B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49" w:type="dxa"/>
          </w:tcPr>
          <w:p w14:paraId="77E8BA5B" w14:textId="77777777" w:rsidR="0078718B" w:rsidRPr="0078718B" w:rsidRDefault="0078718B" w:rsidP="0078718B">
            <w:pPr>
              <w:pStyle w:val="TableParagraph"/>
              <w:spacing w:line="276" w:lineRule="auto"/>
              <w:ind w:left="108"/>
              <w:jc w:val="center"/>
              <w:rPr>
                <w:b/>
                <w:sz w:val="24"/>
                <w:szCs w:val="24"/>
              </w:rPr>
            </w:pPr>
          </w:p>
        </w:tc>
      </w:tr>
      <w:tr w:rsidR="00500D70" w14:paraId="21952FAC" w14:textId="77777777" w:rsidTr="00560871">
        <w:trPr>
          <w:trHeight w:val="418"/>
        </w:trPr>
        <w:tc>
          <w:tcPr>
            <w:tcW w:w="6095" w:type="dxa"/>
          </w:tcPr>
          <w:p w14:paraId="5EACCC7F" w14:textId="7352AEE6" w:rsidR="00500D70" w:rsidRPr="0078718B" w:rsidRDefault="00500D70" w:rsidP="0078718B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11" w:type="dxa"/>
          </w:tcPr>
          <w:p w14:paraId="262E0EC3" w14:textId="77777777" w:rsidR="00500D70" w:rsidRPr="0078718B" w:rsidRDefault="00500D70" w:rsidP="0078718B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49" w:type="dxa"/>
          </w:tcPr>
          <w:p w14:paraId="4FF91486" w14:textId="77777777" w:rsidR="00500D70" w:rsidRPr="0078718B" w:rsidRDefault="00500D70" w:rsidP="0078718B">
            <w:pPr>
              <w:pStyle w:val="TableParagraph"/>
              <w:spacing w:line="276" w:lineRule="auto"/>
              <w:ind w:left="108"/>
              <w:jc w:val="center"/>
              <w:rPr>
                <w:b/>
                <w:sz w:val="24"/>
                <w:szCs w:val="24"/>
              </w:rPr>
            </w:pPr>
          </w:p>
        </w:tc>
      </w:tr>
      <w:tr w:rsidR="0078718B" w14:paraId="2BE9BD5A" w14:textId="77777777" w:rsidTr="00560871">
        <w:trPr>
          <w:trHeight w:val="418"/>
        </w:trPr>
        <w:tc>
          <w:tcPr>
            <w:tcW w:w="6095" w:type="dxa"/>
          </w:tcPr>
          <w:p w14:paraId="22337D6C" w14:textId="77777777" w:rsidR="0078718B" w:rsidRPr="0078718B" w:rsidRDefault="0078718B" w:rsidP="0078718B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11" w:type="dxa"/>
          </w:tcPr>
          <w:p w14:paraId="2C5F4CB0" w14:textId="77777777" w:rsidR="0078718B" w:rsidRPr="0078718B" w:rsidRDefault="0078718B" w:rsidP="0078718B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78718B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49" w:type="dxa"/>
          </w:tcPr>
          <w:p w14:paraId="5F0DB51B" w14:textId="77777777" w:rsidR="0078718B" w:rsidRPr="0078718B" w:rsidRDefault="0078718B" w:rsidP="0078718B">
            <w:pPr>
              <w:pStyle w:val="TableParagraph"/>
              <w:spacing w:line="276" w:lineRule="auto"/>
              <w:ind w:left="108"/>
              <w:jc w:val="center"/>
              <w:rPr>
                <w:b/>
                <w:sz w:val="24"/>
                <w:szCs w:val="24"/>
              </w:rPr>
            </w:pPr>
            <w:r w:rsidRPr="0078718B">
              <w:rPr>
                <w:b/>
                <w:sz w:val="24"/>
                <w:szCs w:val="24"/>
              </w:rPr>
              <w:t>Não</w:t>
            </w:r>
          </w:p>
        </w:tc>
      </w:tr>
      <w:tr w:rsidR="0078718B" w14:paraId="0C410F08" w14:textId="77777777" w:rsidTr="00560871">
        <w:trPr>
          <w:trHeight w:val="381"/>
        </w:trPr>
        <w:tc>
          <w:tcPr>
            <w:tcW w:w="6095" w:type="dxa"/>
          </w:tcPr>
          <w:p w14:paraId="4111F8CB" w14:textId="77777777" w:rsidR="0078718B" w:rsidRPr="0078718B" w:rsidRDefault="0078718B" w:rsidP="0078718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8718B">
              <w:rPr>
                <w:sz w:val="24"/>
                <w:szCs w:val="24"/>
              </w:rPr>
              <w:t>Área física conforme (iluminação, fluxo).</w:t>
            </w:r>
          </w:p>
        </w:tc>
        <w:tc>
          <w:tcPr>
            <w:tcW w:w="1511" w:type="dxa"/>
          </w:tcPr>
          <w:p w14:paraId="69824814" w14:textId="77777777" w:rsidR="0078718B" w:rsidRPr="0078718B" w:rsidRDefault="0078718B" w:rsidP="0078718B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14:paraId="46141A48" w14:textId="77777777" w:rsidR="0078718B" w:rsidRPr="0078718B" w:rsidRDefault="0078718B" w:rsidP="0078718B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8718B" w14:paraId="10429F91" w14:textId="77777777" w:rsidTr="00560871">
        <w:trPr>
          <w:trHeight w:val="367"/>
        </w:trPr>
        <w:tc>
          <w:tcPr>
            <w:tcW w:w="6095" w:type="dxa"/>
          </w:tcPr>
          <w:p w14:paraId="36EA5556" w14:textId="77777777" w:rsidR="0078718B" w:rsidRPr="0078718B" w:rsidRDefault="0078718B" w:rsidP="0078718B">
            <w:pPr>
              <w:pStyle w:val="TableParagraph"/>
              <w:spacing w:line="276" w:lineRule="auto"/>
              <w:ind w:left="106" w:right="243" w:hanging="1"/>
              <w:rPr>
                <w:sz w:val="24"/>
                <w:szCs w:val="24"/>
              </w:rPr>
            </w:pPr>
            <w:r w:rsidRPr="0078718B">
              <w:rPr>
                <w:sz w:val="24"/>
                <w:szCs w:val="24"/>
              </w:rPr>
              <w:t>Equipamentos suficientes e em conformidade com técnicas utilizadas (aferição, calibração, manutenção e conservação).</w:t>
            </w:r>
          </w:p>
        </w:tc>
        <w:tc>
          <w:tcPr>
            <w:tcW w:w="1511" w:type="dxa"/>
          </w:tcPr>
          <w:p w14:paraId="56D89D42" w14:textId="77777777" w:rsidR="0078718B" w:rsidRPr="0078718B" w:rsidRDefault="0078718B" w:rsidP="0078718B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14:paraId="4F15BEB9" w14:textId="77777777" w:rsidR="0078718B" w:rsidRPr="0078718B" w:rsidRDefault="0078718B" w:rsidP="0078718B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8718B" w14:paraId="3A704699" w14:textId="77777777" w:rsidTr="00560871">
        <w:trPr>
          <w:trHeight w:val="475"/>
        </w:trPr>
        <w:tc>
          <w:tcPr>
            <w:tcW w:w="6095" w:type="dxa"/>
          </w:tcPr>
          <w:p w14:paraId="66F047C7" w14:textId="77777777" w:rsidR="0078718B" w:rsidRPr="0078718B" w:rsidRDefault="0078718B" w:rsidP="0078718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8718B">
              <w:rPr>
                <w:sz w:val="24"/>
                <w:szCs w:val="24"/>
              </w:rPr>
              <w:t>Controle e registro da temperatura do ambiente (22 ± 2ºC).</w:t>
            </w:r>
          </w:p>
        </w:tc>
        <w:tc>
          <w:tcPr>
            <w:tcW w:w="1511" w:type="dxa"/>
          </w:tcPr>
          <w:p w14:paraId="2AFE8FC9" w14:textId="77777777" w:rsidR="0078718B" w:rsidRPr="0078718B" w:rsidRDefault="0078718B" w:rsidP="0078718B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14:paraId="02DEDA7B" w14:textId="77777777" w:rsidR="0078718B" w:rsidRPr="0078718B" w:rsidRDefault="0078718B" w:rsidP="0078718B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</w:tbl>
    <w:p w14:paraId="005131FB" w14:textId="77777777" w:rsidR="0078718B" w:rsidRDefault="0078718B" w:rsidP="0078718B">
      <w:pPr>
        <w:pStyle w:val="Corpodetexto"/>
        <w:spacing w:before="94"/>
        <w:ind w:left="220"/>
      </w:pPr>
    </w:p>
    <w:p w14:paraId="07C8C712" w14:textId="77777777" w:rsidR="0078718B" w:rsidRDefault="0078718B" w:rsidP="0078718B">
      <w:pPr>
        <w:pStyle w:val="Corpodetexto"/>
        <w:rPr>
          <w:b/>
          <w:bCs/>
          <w:sz w:val="24"/>
          <w:szCs w:val="24"/>
        </w:rPr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511"/>
        <w:gridCol w:w="1749"/>
      </w:tblGrid>
      <w:tr w:rsidR="0078718B" w14:paraId="6833AF2F" w14:textId="77777777" w:rsidTr="00560871">
        <w:trPr>
          <w:trHeight w:val="429"/>
        </w:trPr>
        <w:tc>
          <w:tcPr>
            <w:tcW w:w="6095" w:type="dxa"/>
          </w:tcPr>
          <w:p w14:paraId="3F7770AF" w14:textId="77777777" w:rsidR="0078718B" w:rsidRPr="0078718B" w:rsidRDefault="0078718B" w:rsidP="0078718B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8718B">
              <w:rPr>
                <w:b/>
                <w:sz w:val="24"/>
                <w:szCs w:val="24"/>
              </w:rPr>
              <w:t>Controle de qualidade</w:t>
            </w:r>
          </w:p>
        </w:tc>
        <w:tc>
          <w:tcPr>
            <w:tcW w:w="1511" w:type="dxa"/>
          </w:tcPr>
          <w:p w14:paraId="642AB447" w14:textId="77777777" w:rsidR="0078718B" w:rsidRPr="0078718B" w:rsidRDefault="0078718B" w:rsidP="0078718B">
            <w:pPr>
              <w:pStyle w:val="TableParagraph"/>
              <w:spacing w:line="276" w:lineRule="auto"/>
              <w:ind w:left="105"/>
              <w:rPr>
                <w:b/>
                <w:sz w:val="24"/>
                <w:szCs w:val="24"/>
              </w:rPr>
            </w:pPr>
          </w:p>
        </w:tc>
        <w:tc>
          <w:tcPr>
            <w:tcW w:w="1749" w:type="dxa"/>
          </w:tcPr>
          <w:p w14:paraId="5552E54D" w14:textId="77777777" w:rsidR="0078718B" w:rsidRPr="0078718B" w:rsidRDefault="0078718B" w:rsidP="0078718B">
            <w:pPr>
              <w:pStyle w:val="TableParagraph"/>
              <w:spacing w:line="276" w:lineRule="auto"/>
              <w:ind w:left="108"/>
              <w:rPr>
                <w:b/>
                <w:sz w:val="24"/>
                <w:szCs w:val="24"/>
              </w:rPr>
            </w:pPr>
          </w:p>
        </w:tc>
      </w:tr>
      <w:tr w:rsidR="00B85013" w14:paraId="37295FF3" w14:textId="77777777" w:rsidTr="00560871">
        <w:trPr>
          <w:trHeight w:val="420"/>
        </w:trPr>
        <w:tc>
          <w:tcPr>
            <w:tcW w:w="6095" w:type="dxa"/>
          </w:tcPr>
          <w:p w14:paraId="0C240C73" w14:textId="4952CA6A" w:rsidR="00B85013" w:rsidRPr="0078718B" w:rsidRDefault="00B85013" w:rsidP="00B85013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11" w:type="dxa"/>
          </w:tcPr>
          <w:p w14:paraId="5DFE3EE3" w14:textId="77777777" w:rsidR="00B85013" w:rsidRPr="0078718B" w:rsidRDefault="00B85013" w:rsidP="0078718B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49" w:type="dxa"/>
          </w:tcPr>
          <w:p w14:paraId="7DBF839F" w14:textId="77777777" w:rsidR="00B85013" w:rsidRPr="0078718B" w:rsidRDefault="00B85013" w:rsidP="0078718B">
            <w:pPr>
              <w:pStyle w:val="TableParagraph"/>
              <w:spacing w:line="276" w:lineRule="auto"/>
              <w:ind w:left="108"/>
              <w:jc w:val="center"/>
              <w:rPr>
                <w:b/>
                <w:sz w:val="24"/>
                <w:szCs w:val="24"/>
              </w:rPr>
            </w:pPr>
          </w:p>
        </w:tc>
      </w:tr>
      <w:tr w:rsidR="0078718B" w14:paraId="12789E66" w14:textId="77777777" w:rsidTr="00560871">
        <w:trPr>
          <w:trHeight w:val="420"/>
        </w:trPr>
        <w:tc>
          <w:tcPr>
            <w:tcW w:w="6095" w:type="dxa"/>
          </w:tcPr>
          <w:p w14:paraId="21D493B7" w14:textId="77777777" w:rsidR="0078718B" w:rsidRPr="0078718B" w:rsidRDefault="0078718B" w:rsidP="0078718B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1511" w:type="dxa"/>
          </w:tcPr>
          <w:p w14:paraId="73338DB2" w14:textId="77777777" w:rsidR="0078718B" w:rsidRPr="0078718B" w:rsidRDefault="0078718B" w:rsidP="0078718B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78718B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49" w:type="dxa"/>
          </w:tcPr>
          <w:p w14:paraId="1BCFEB0A" w14:textId="77777777" w:rsidR="0078718B" w:rsidRPr="0078718B" w:rsidRDefault="0078718B" w:rsidP="0078718B">
            <w:pPr>
              <w:pStyle w:val="TableParagraph"/>
              <w:spacing w:line="276" w:lineRule="auto"/>
              <w:ind w:left="108"/>
              <w:jc w:val="center"/>
              <w:rPr>
                <w:b/>
                <w:sz w:val="24"/>
                <w:szCs w:val="24"/>
              </w:rPr>
            </w:pPr>
            <w:r w:rsidRPr="0078718B">
              <w:rPr>
                <w:b/>
                <w:sz w:val="24"/>
                <w:szCs w:val="24"/>
              </w:rPr>
              <w:t>Não</w:t>
            </w:r>
          </w:p>
        </w:tc>
      </w:tr>
      <w:tr w:rsidR="0078718B" w14:paraId="6816D412" w14:textId="77777777" w:rsidTr="00560871">
        <w:trPr>
          <w:trHeight w:val="413"/>
        </w:trPr>
        <w:tc>
          <w:tcPr>
            <w:tcW w:w="6095" w:type="dxa"/>
          </w:tcPr>
          <w:p w14:paraId="386178A3" w14:textId="77777777" w:rsidR="0078718B" w:rsidRPr="0078718B" w:rsidRDefault="0078718B" w:rsidP="0078718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8718B">
              <w:rPr>
                <w:sz w:val="24"/>
                <w:szCs w:val="24"/>
              </w:rPr>
              <w:t>POP atualizado e disponível.</w:t>
            </w:r>
          </w:p>
        </w:tc>
        <w:tc>
          <w:tcPr>
            <w:tcW w:w="1511" w:type="dxa"/>
          </w:tcPr>
          <w:p w14:paraId="0E5DC6EE" w14:textId="77777777" w:rsidR="0078718B" w:rsidRPr="0078718B" w:rsidRDefault="0078718B" w:rsidP="0078718B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14:paraId="3EA55767" w14:textId="77777777" w:rsidR="0078718B" w:rsidRPr="0078718B" w:rsidRDefault="0078718B" w:rsidP="0078718B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8718B" w14:paraId="12657EE2" w14:textId="77777777" w:rsidTr="00560871">
        <w:trPr>
          <w:trHeight w:val="419"/>
        </w:trPr>
        <w:tc>
          <w:tcPr>
            <w:tcW w:w="6095" w:type="dxa"/>
          </w:tcPr>
          <w:p w14:paraId="4ED2A595" w14:textId="77777777" w:rsidR="0078718B" w:rsidRPr="0078718B" w:rsidRDefault="0078718B" w:rsidP="0078718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8718B">
              <w:rPr>
                <w:sz w:val="24"/>
                <w:szCs w:val="24"/>
              </w:rPr>
              <w:t>Procedimentos executados conforme POP.</w:t>
            </w:r>
          </w:p>
        </w:tc>
        <w:tc>
          <w:tcPr>
            <w:tcW w:w="1511" w:type="dxa"/>
          </w:tcPr>
          <w:p w14:paraId="02272651" w14:textId="77777777" w:rsidR="0078718B" w:rsidRPr="0078718B" w:rsidRDefault="0078718B" w:rsidP="0078718B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14:paraId="32F59518" w14:textId="77777777" w:rsidR="0078718B" w:rsidRPr="0078718B" w:rsidRDefault="0078718B" w:rsidP="0078718B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8718B" w14:paraId="741C4BD9" w14:textId="77777777" w:rsidTr="00560871">
        <w:trPr>
          <w:trHeight w:val="918"/>
        </w:trPr>
        <w:tc>
          <w:tcPr>
            <w:tcW w:w="6095" w:type="dxa"/>
          </w:tcPr>
          <w:p w14:paraId="5AC16151" w14:textId="77777777" w:rsidR="0078718B" w:rsidRPr="0078718B" w:rsidRDefault="0078718B" w:rsidP="0078718B">
            <w:pPr>
              <w:pStyle w:val="TableParagraph"/>
              <w:spacing w:line="276" w:lineRule="auto"/>
              <w:ind w:left="106" w:right="197"/>
              <w:rPr>
                <w:sz w:val="24"/>
                <w:szCs w:val="24"/>
              </w:rPr>
            </w:pPr>
            <w:r w:rsidRPr="0078718B">
              <w:rPr>
                <w:sz w:val="24"/>
                <w:szCs w:val="24"/>
              </w:rPr>
              <w:t>Plano de amostragem (protocolo escrito) definido para o controle</w:t>
            </w:r>
            <w:r>
              <w:rPr>
                <w:sz w:val="24"/>
                <w:szCs w:val="24"/>
              </w:rPr>
              <w:t xml:space="preserve"> </w:t>
            </w:r>
            <w:r w:rsidRPr="0078718B">
              <w:rPr>
                <w:sz w:val="24"/>
                <w:szCs w:val="24"/>
              </w:rPr>
              <w:t>de qualidade do sangue e dos hemocomponentes - tipo de controle, periodicidade, amostragem, os critérios de aceitação e parâmetros mínimos (conformidade igual ou maior que 75% de cada item controlado em todos os hemocomponentes,exceção do conc. hemácias por aférese e contagem de leucócitos em</w:t>
            </w:r>
            <w:r>
              <w:rPr>
                <w:sz w:val="24"/>
                <w:szCs w:val="24"/>
              </w:rPr>
              <w:t xml:space="preserve"> </w:t>
            </w:r>
            <w:r w:rsidRPr="0078718B">
              <w:rPr>
                <w:sz w:val="24"/>
                <w:szCs w:val="24"/>
              </w:rPr>
              <w:t>componentes celulares desleucocitados que devem ser de 90%.</w:t>
            </w:r>
          </w:p>
        </w:tc>
        <w:tc>
          <w:tcPr>
            <w:tcW w:w="1511" w:type="dxa"/>
          </w:tcPr>
          <w:p w14:paraId="47BF49A0" w14:textId="77777777" w:rsidR="0078718B" w:rsidRPr="0078718B" w:rsidRDefault="0078718B" w:rsidP="0078718B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14:paraId="107859DE" w14:textId="77777777" w:rsidR="0078718B" w:rsidRPr="0078718B" w:rsidRDefault="0078718B" w:rsidP="0078718B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8718B" w14:paraId="00122251" w14:textId="77777777" w:rsidTr="00560871">
        <w:trPr>
          <w:trHeight w:val="367"/>
        </w:trPr>
        <w:tc>
          <w:tcPr>
            <w:tcW w:w="6095" w:type="dxa"/>
          </w:tcPr>
          <w:p w14:paraId="7C96B87E" w14:textId="77777777" w:rsidR="0078718B" w:rsidRPr="0078718B" w:rsidRDefault="0078718B" w:rsidP="0078718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8718B">
              <w:rPr>
                <w:sz w:val="24"/>
                <w:szCs w:val="24"/>
              </w:rPr>
              <w:t>Método utilizado que não comprometa a integridade do produto, ao menos que este não seja utilizado para transfusão após utilização como controle de qualidade.</w:t>
            </w:r>
          </w:p>
        </w:tc>
        <w:tc>
          <w:tcPr>
            <w:tcW w:w="1511" w:type="dxa"/>
          </w:tcPr>
          <w:p w14:paraId="3D30B2EF" w14:textId="77777777" w:rsidR="0078718B" w:rsidRPr="0078718B" w:rsidRDefault="0078718B" w:rsidP="0078718B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14:paraId="104D49BA" w14:textId="77777777" w:rsidR="0078718B" w:rsidRPr="0078718B" w:rsidRDefault="0078718B" w:rsidP="0078718B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8718B" w14:paraId="2C652E96" w14:textId="77777777" w:rsidTr="00560871">
        <w:trPr>
          <w:trHeight w:val="367"/>
        </w:trPr>
        <w:tc>
          <w:tcPr>
            <w:tcW w:w="6095" w:type="dxa"/>
          </w:tcPr>
          <w:p w14:paraId="52BB2450" w14:textId="77777777" w:rsidR="0078718B" w:rsidRPr="0078718B" w:rsidRDefault="0078718B" w:rsidP="0078718B">
            <w:pPr>
              <w:pStyle w:val="TableParagraph"/>
              <w:spacing w:line="276" w:lineRule="auto"/>
              <w:ind w:left="106" w:right="429" w:hanging="1"/>
              <w:rPr>
                <w:sz w:val="24"/>
                <w:szCs w:val="24"/>
              </w:rPr>
            </w:pPr>
            <w:r w:rsidRPr="0078718B">
              <w:rPr>
                <w:sz w:val="24"/>
                <w:szCs w:val="24"/>
              </w:rPr>
              <w:t>Registros das ações realizadas para identificação do agente em casos de contaminação microbiológica, sua provável fonte e medidas adotadas.</w:t>
            </w:r>
          </w:p>
        </w:tc>
        <w:tc>
          <w:tcPr>
            <w:tcW w:w="1511" w:type="dxa"/>
          </w:tcPr>
          <w:p w14:paraId="706CF551" w14:textId="77777777" w:rsidR="0078718B" w:rsidRPr="0078718B" w:rsidRDefault="0078718B" w:rsidP="0078718B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14:paraId="1F0C0D41" w14:textId="77777777" w:rsidR="0078718B" w:rsidRPr="0078718B" w:rsidRDefault="0078718B" w:rsidP="0078718B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78718B" w14:paraId="16ED669E" w14:textId="77777777" w:rsidTr="00560871">
        <w:trPr>
          <w:trHeight w:val="365"/>
        </w:trPr>
        <w:tc>
          <w:tcPr>
            <w:tcW w:w="6095" w:type="dxa"/>
          </w:tcPr>
          <w:p w14:paraId="40B8FE45" w14:textId="77777777" w:rsidR="0078718B" w:rsidRPr="0078718B" w:rsidRDefault="0078718B" w:rsidP="0078718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8718B">
              <w:rPr>
                <w:sz w:val="24"/>
                <w:szCs w:val="24"/>
              </w:rPr>
              <w:t>Avaliação sistemática dos resultados do controle de qualidade das amostras de hemocomponentes avaliados, e registro das ações corretivo-preventivas adotadas.</w:t>
            </w:r>
          </w:p>
        </w:tc>
        <w:tc>
          <w:tcPr>
            <w:tcW w:w="1511" w:type="dxa"/>
          </w:tcPr>
          <w:p w14:paraId="13FF6560" w14:textId="77777777" w:rsidR="0078718B" w:rsidRPr="0078718B" w:rsidRDefault="0078718B" w:rsidP="0078718B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49" w:type="dxa"/>
          </w:tcPr>
          <w:p w14:paraId="47E0D237" w14:textId="77777777" w:rsidR="0078718B" w:rsidRPr="0078718B" w:rsidRDefault="0078718B" w:rsidP="0078718B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</w:tbl>
    <w:p w14:paraId="2C867EB0" w14:textId="77777777" w:rsidR="0078718B" w:rsidRDefault="0078718B" w:rsidP="0078718B">
      <w:pPr>
        <w:pStyle w:val="Corpodetexto"/>
        <w:rPr>
          <w:b/>
          <w:bCs/>
          <w:sz w:val="24"/>
          <w:szCs w:val="24"/>
        </w:rPr>
      </w:pPr>
    </w:p>
    <w:p w14:paraId="3EB6DDC2" w14:textId="77777777" w:rsidR="00FC617F" w:rsidRDefault="00FC617F" w:rsidP="0078718B">
      <w:pPr>
        <w:pStyle w:val="Corpodetex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4"/>
        <w:gridCol w:w="2951"/>
        <w:gridCol w:w="1559"/>
        <w:gridCol w:w="1701"/>
      </w:tblGrid>
      <w:tr w:rsidR="00080E77" w14:paraId="37C63FA4" w14:textId="77777777" w:rsidTr="006F2261">
        <w:trPr>
          <w:trHeight w:val="618"/>
        </w:trPr>
        <w:tc>
          <w:tcPr>
            <w:tcW w:w="6095" w:type="dxa"/>
            <w:gridSpan w:val="2"/>
          </w:tcPr>
          <w:p w14:paraId="086641AF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FC617F">
              <w:rPr>
                <w:b/>
                <w:sz w:val="24"/>
                <w:szCs w:val="24"/>
              </w:rPr>
              <w:t>Controle de qualidade dos Hemocomponentes</w:t>
            </w:r>
          </w:p>
        </w:tc>
        <w:tc>
          <w:tcPr>
            <w:tcW w:w="1559" w:type="dxa"/>
          </w:tcPr>
          <w:p w14:paraId="55F280C2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42766E" w14:textId="77777777" w:rsidR="00080E77" w:rsidRPr="0078718B" w:rsidRDefault="00080E77" w:rsidP="00FC617F">
            <w:pPr>
              <w:pStyle w:val="TableParagraph"/>
              <w:spacing w:line="276" w:lineRule="auto"/>
              <w:ind w:left="108"/>
              <w:rPr>
                <w:b/>
                <w:sz w:val="24"/>
                <w:szCs w:val="24"/>
              </w:rPr>
            </w:pPr>
          </w:p>
        </w:tc>
      </w:tr>
      <w:tr w:rsidR="00B85013" w14:paraId="2CDE7D8F" w14:textId="77777777" w:rsidTr="006F2261">
        <w:trPr>
          <w:trHeight w:val="618"/>
        </w:trPr>
        <w:tc>
          <w:tcPr>
            <w:tcW w:w="6095" w:type="dxa"/>
            <w:gridSpan w:val="2"/>
          </w:tcPr>
          <w:p w14:paraId="316AF46D" w14:textId="6E83AD44" w:rsidR="00B85013" w:rsidRPr="00FC617F" w:rsidRDefault="00B85013" w:rsidP="00FC617F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59" w:type="dxa"/>
          </w:tcPr>
          <w:p w14:paraId="6F2FD3A9" w14:textId="77777777" w:rsidR="00B85013" w:rsidRPr="00FC617F" w:rsidRDefault="00B85013" w:rsidP="00FC617F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D7E0F9" w14:textId="77777777" w:rsidR="00B85013" w:rsidRPr="0078718B" w:rsidRDefault="00B85013" w:rsidP="00FC617F">
            <w:pPr>
              <w:pStyle w:val="TableParagraph"/>
              <w:spacing w:line="276" w:lineRule="auto"/>
              <w:ind w:left="108"/>
              <w:rPr>
                <w:b/>
                <w:sz w:val="24"/>
                <w:szCs w:val="24"/>
              </w:rPr>
            </w:pPr>
          </w:p>
        </w:tc>
      </w:tr>
      <w:tr w:rsidR="00080E77" w14:paraId="1761005D" w14:textId="77777777" w:rsidTr="006F2261">
        <w:trPr>
          <w:trHeight w:val="542"/>
        </w:trPr>
        <w:tc>
          <w:tcPr>
            <w:tcW w:w="6095" w:type="dxa"/>
            <w:gridSpan w:val="2"/>
          </w:tcPr>
          <w:p w14:paraId="4B843CB6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19EC8F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FC617F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01" w:type="dxa"/>
          </w:tcPr>
          <w:p w14:paraId="1C94E6A5" w14:textId="77777777" w:rsidR="00080E77" w:rsidRPr="0078718B" w:rsidRDefault="00080E77" w:rsidP="00FC617F">
            <w:pPr>
              <w:pStyle w:val="TableParagraph"/>
              <w:spacing w:line="276" w:lineRule="auto"/>
              <w:ind w:left="108"/>
              <w:jc w:val="center"/>
              <w:rPr>
                <w:b/>
                <w:sz w:val="24"/>
                <w:szCs w:val="24"/>
              </w:rPr>
            </w:pPr>
            <w:r w:rsidRPr="0078718B">
              <w:rPr>
                <w:b/>
                <w:sz w:val="24"/>
                <w:szCs w:val="24"/>
              </w:rPr>
              <w:t>Não</w:t>
            </w:r>
          </w:p>
        </w:tc>
      </w:tr>
      <w:tr w:rsidR="00080E77" w14:paraId="6124F4C7" w14:textId="77777777" w:rsidTr="006F2261">
        <w:trPr>
          <w:trHeight w:val="274"/>
        </w:trPr>
        <w:tc>
          <w:tcPr>
            <w:tcW w:w="3144" w:type="dxa"/>
            <w:vMerge w:val="restart"/>
          </w:tcPr>
          <w:p w14:paraId="7F57C101" w14:textId="77777777" w:rsidR="00080E77" w:rsidRPr="00FC617F" w:rsidRDefault="00080E77" w:rsidP="00FC617F">
            <w:pPr>
              <w:pStyle w:val="TableParagraph"/>
              <w:spacing w:line="276" w:lineRule="auto"/>
              <w:ind w:left="106" w:right="331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Concentrado de Hemácias Amostra: 1% ou 10 unidades/mês.</w:t>
            </w:r>
          </w:p>
        </w:tc>
        <w:tc>
          <w:tcPr>
            <w:tcW w:w="2951" w:type="dxa"/>
          </w:tcPr>
          <w:p w14:paraId="64943FAB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Hemoglobina: &gt;45g</w:t>
            </w:r>
          </w:p>
        </w:tc>
        <w:tc>
          <w:tcPr>
            <w:tcW w:w="1559" w:type="dxa"/>
          </w:tcPr>
          <w:p w14:paraId="265B6A26" w14:textId="77777777" w:rsidR="00080E77" w:rsidRPr="0078718B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040448" w14:textId="77777777" w:rsidR="00080E77" w:rsidRPr="00FC617F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080E77" w14:paraId="2CEB59CB" w14:textId="77777777" w:rsidTr="006F2261">
        <w:trPr>
          <w:trHeight w:val="275"/>
        </w:trPr>
        <w:tc>
          <w:tcPr>
            <w:tcW w:w="3144" w:type="dxa"/>
            <w:vMerge/>
            <w:tcBorders>
              <w:top w:val="nil"/>
            </w:tcBorders>
          </w:tcPr>
          <w:p w14:paraId="61CF6017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6BA63E7A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Hematócrito: 50 a 80% (*)</w:t>
            </w:r>
          </w:p>
        </w:tc>
        <w:tc>
          <w:tcPr>
            <w:tcW w:w="1559" w:type="dxa"/>
          </w:tcPr>
          <w:p w14:paraId="63B7AC47" w14:textId="77777777" w:rsidR="00080E77" w:rsidRPr="0078718B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59179B" w14:textId="77777777" w:rsidR="00080E77" w:rsidRPr="00FC617F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080E77" w14:paraId="70ED46D9" w14:textId="77777777" w:rsidTr="006F2261">
        <w:trPr>
          <w:trHeight w:val="276"/>
        </w:trPr>
        <w:tc>
          <w:tcPr>
            <w:tcW w:w="3144" w:type="dxa"/>
            <w:vMerge/>
            <w:tcBorders>
              <w:top w:val="nil"/>
            </w:tcBorders>
          </w:tcPr>
          <w:p w14:paraId="5BE09B55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52B3FCDF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Volume: 270 ± 50mL</w:t>
            </w:r>
          </w:p>
        </w:tc>
        <w:tc>
          <w:tcPr>
            <w:tcW w:w="1559" w:type="dxa"/>
          </w:tcPr>
          <w:p w14:paraId="5DF8CD8D" w14:textId="77777777" w:rsidR="00080E77" w:rsidRPr="0078718B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F2928F" w14:textId="77777777" w:rsidR="00080E77" w:rsidRPr="00FC617F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080E77" w14:paraId="481ADCBF" w14:textId="77777777" w:rsidTr="006F2261">
        <w:trPr>
          <w:trHeight w:val="366"/>
        </w:trPr>
        <w:tc>
          <w:tcPr>
            <w:tcW w:w="3144" w:type="dxa"/>
            <w:vMerge/>
            <w:tcBorders>
              <w:top w:val="nil"/>
            </w:tcBorders>
          </w:tcPr>
          <w:p w14:paraId="59C3D6EF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49198270" w14:textId="77777777" w:rsidR="00080E77" w:rsidRPr="00FC617F" w:rsidRDefault="00080E77" w:rsidP="00FC617F">
            <w:pPr>
              <w:pStyle w:val="TableParagraph"/>
              <w:spacing w:line="276" w:lineRule="auto"/>
              <w:ind w:left="106" w:right="298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Grau de hemólise: &lt; 0,8% da massa eritrocitária (no último dia de armazenamento).</w:t>
            </w:r>
          </w:p>
        </w:tc>
        <w:tc>
          <w:tcPr>
            <w:tcW w:w="1559" w:type="dxa"/>
          </w:tcPr>
          <w:p w14:paraId="72ADE6F0" w14:textId="77777777" w:rsidR="00080E77" w:rsidRPr="0078718B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8186BE" w14:textId="77777777" w:rsidR="00080E77" w:rsidRPr="00FC617F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080E77" w14:paraId="55AA14B2" w14:textId="77777777" w:rsidTr="006F2261">
        <w:trPr>
          <w:trHeight w:val="275"/>
        </w:trPr>
        <w:tc>
          <w:tcPr>
            <w:tcW w:w="3144" w:type="dxa"/>
            <w:vMerge/>
            <w:tcBorders>
              <w:top w:val="nil"/>
            </w:tcBorders>
          </w:tcPr>
          <w:p w14:paraId="49936E4B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37FB0418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Esterilidade: estéril (microbiológico negativo)</w:t>
            </w:r>
          </w:p>
        </w:tc>
        <w:tc>
          <w:tcPr>
            <w:tcW w:w="1559" w:type="dxa"/>
          </w:tcPr>
          <w:p w14:paraId="33D8E62F" w14:textId="77777777" w:rsidR="00080E77" w:rsidRPr="0078718B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36E45" w14:textId="77777777" w:rsidR="00080E77" w:rsidRPr="00FC617F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080E77" w14:paraId="1D9FAB4E" w14:textId="77777777" w:rsidTr="006F2261">
        <w:trPr>
          <w:trHeight w:val="397"/>
        </w:trPr>
        <w:tc>
          <w:tcPr>
            <w:tcW w:w="3144" w:type="dxa"/>
            <w:vMerge w:val="restart"/>
          </w:tcPr>
          <w:p w14:paraId="78E8E360" w14:textId="77777777" w:rsidR="00080E77" w:rsidRPr="00FC617F" w:rsidRDefault="00080E77" w:rsidP="00FC617F">
            <w:pPr>
              <w:pStyle w:val="TableParagraph"/>
              <w:spacing w:line="276" w:lineRule="auto"/>
              <w:ind w:left="106" w:right="144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 xml:space="preserve">Concentrado de </w:t>
            </w:r>
            <w:r w:rsidRPr="00FC617F">
              <w:rPr>
                <w:sz w:val="24"/>
                <w:szCs w:val="24"/>
              </w:rPr>
              <w:lastRenderedPageBreak/>
              <w:t>Plaquetas</w:t>
            </w:r>
            <w:r w:rsidRPr="00FC617F">
              <w:rPr>
                <w:b/>
                <w:sz w:val="24"/>
                <w:szCs w:val="24"/>
              </w:rPr>
              <w:t>(**)</w:t>
            </w:r>
            <w:r w:rsidRPr="00FC617F">
              <w:rPr>
                <w:sz w:val="24"/>
                <w:szCs w:val="24"/>
              </w:rPr>
              <w:t>Amostra: 1% ou 10 unidades/mês.</w:t>
            </w:r>
          </w:p>
        </w:tc>
        <w:tc>
          <w:tcPr>
            <w:tcW w:w="2951" w:type="dxa"/>
          </w:tcPr>
          <w:p w14:paraId="1967DD9A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lastRenderedPageBreak/>
              <w:t>Conteúdo total: &gt;5,5x1010</w:t>
            </w:r>
          </w:p>
        </w:tc>
        <w:tc>
          <w:tcPr>
            <w:tcW w:w="1559" w:type="dxa"/>
          </w:tcPr>
          <w:p w14:paraId="40AD1D02" w14:textId="77777777" w:rsidR="00080E77" w:rsidRPr="0078718B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3EBB2E" w14:textId="77777777" w:rsidR="00080E77" w:rsidRPr="00FC617F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080E77" w14:paraId="547D556C" w14:textId="77777777" w:rsidTr="006F2261">
        <w:trPr>
          <w:trHeight w:val="273"/>
        </w:trPr>
        <w:tc>
          <w:tcPr>
            <w:tcW w:w="3144" w:type="dxa"/>
            <w:vMerge/>
            <w:tcBorders>
              <w:top w:val="nil"/>
            </w:tcBorders>
          </w:tcPr>
          <w:p w14:paraId="117B8FC7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4C4780DC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Volume: 40 a 70mL</w:t>
            </w:r>
          </w:p>
        </w:tc>
        <w:tc>
          <w:tcPr>
            <w:tcW w:w="1559" w:type="dxa"/>
          </w:tcPr>
          <w:p w14:paraId="6E276145" w14:textId="77777777" w:rsidR="00080E77" w:rsidRPr="00FC617F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CB7CBD" w14:textId="77777777" w:rsidR="00080E77" w:rsidRPr="00FC617F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080E77" w14:paraId="2298FCC3" w14:textId="77777777" w:rsidTr="006F2261">
        <w:trPr>
          <w:trHeight w:val="278"/>
        </w:trPr>
        <w:tc>
          <w:tcPr>
            <w:tcW w:w="3144" w:type="dxa"/>
            <w:vMerge/>
            <w:tcBorders>
              <w:top w:val="nil"/>
            </w:tcBorders>
          </w:tcPr>
          <w:p w14:paraId="6742E653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0C8AF30B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pH: &gt; 6,4 (no último dia de armazenamento)</w:t>
            </w:r>
          </w:p>
        </w:tc>
        <w:tc>
          <w:tcPr>
            <w:tcW w:w="1559" w:type="dxa"/>
          </w:tcPr>
          <w:p w14:paraId="499AAE42" w14:textId="77777777" w:rsidR="00080E77" w:rsidRPr="00FC617F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1BFBD5" w14:textId="77777777" w:rsidR="00080E77" w:rsidRPr="00FC617F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080E77" w14:paraId="2385F353" w14:textId="77777777" w:rsidTr="006F2261">
        <w:trPr>
          <w:trHeight w:val="551"/>
        </w:trPr>
        <w:tc>
          <w:tcPr>
            <w:tcW w:w="3144" w:type="dxa"/>
            <w:vMerge/>
            <w:tcBorders>
              <w:top w:val="nil"/>
            </w:tcBorders>
          </w:tcPr>
          <w:p w14:paraId="62258B45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555CCC61" w14:textId="77777777" w:rsidR="00080E77" w:rsidRPr="00FC617F" w:rsidRDefault="00080E77" w:rsidP="00FC617F">
            <w:pPr>
              <w:pStyle w:val="TableParagraph"/>
              <w:spacing w:line="276" w:lineRule="auto"/>
              <w:ind w:left="106" w:right="124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Leucócitos: Preparado de plasma rico em plaquetas: &lt; 2,0x108 unidades Preparado de camada leucocitária: &lt;</w:t>
            </w:r>
          </w:p>
          <w:p w14:paraId="641977CF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0,5x108 unidades</w:t>
            </w:r>
          </w:p>
        </w:tc>
        <w:tc>
          <w:tcPr>
            <w:tcW w:w="1559" w:type="dxa"/>
          </w:tcPr>
          <w:p w14:paraId="4016207B" w14:textId="77777777" w:rsidR="00080E77" w:rsidRPr="00FC617F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E8F82F" w14:textId="77777777" w:rsidR="00080E77" w:rsidRPr="00FC617F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080E77" w14:paraId="549BA732" w14:textId="77777777" w:rsidTr="006F2261">
        <w:trPr>
          <w:trHeight w:val="551"/>
        </w:trPr>
        <w:tc>
          <w:tcPr>
            <w:tcW w:w="3144" w:type="dxa"/>
            <w:vMerge/>
            <w:tcBorders>
              <w:top w:val="nil"/>
            </w:tcBorders>
          </w:tcPr>
          <w:p w14:paraId="64D47F3B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4721F098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Esterilidade: estéril</w:t>
            </w:r>
          </w:p>
          <w:p w14:paraId="7C17E237" w14:textId="77777777" w:rsidR="00080E77" w:rsidRPr="00FC617F" w:rsidRDefault="00080E77" w:rsidP="00FC617F">
            <w:pPr>
              <w:pStyle w:val="TableParagraph"/>
              <w:spacing w:before="92"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(microbiológico negativo)</w:t>
            </w:r>
          </w:p>
        </w:tc>
        <w:tc>
          <w:tcPr>
            <w:tcW w:w="1559" w:type="dxa"/>
          </w:tcPr>
          <w:p w14:paraId="3B4E4082" w14:textId="77777777" w:rsidR="00080E77" w:rsidRPr="00FC617F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0D7DB0" w14:textId="77777777" w:rsidR="00080E77" w:rsidRPr="00FC617F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080E77" w14:paraId="56D21696" w14:textId="77777777" w:rsidTr="006F2261">
        <w:trPr>
          <w:trHeight w:val="399"/>
        </w:trPr>
        <w:tc>
          <w:tcPr>
            <w:tcW w:w="3144" w:type="dxa"/>
            <w:tcBorders>
              <w:bottom w:val="nil"/>
            </w:tcBorders>
          </w:tcPr>
          <w:p w14:paraId="726A1655" w14:textId="77777777" w:rsidR="00080E77" w:rsidRPr="00FC617F" w:rsidRDefault="00080E77" w:rsidP="00FC617F">
            <w:pPr>
              <w:pStyle w:val="TableParagraph"/>
              <w:spacing w:line="276" w:lineRule="auto"/>
              <w:ind w:left="106" w:right="313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6AE7ADAB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4FE5D73" w14:textId="77777777" w:rsidR="00080E77" w:rsidRPr="00FC617F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53E702" w14:textId="77777777" w:rsidR="00080E77" w:rsidRPr="00FC617F" w:rsidRDefault="00080E77" w:rsidP="00FC617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080E77" w:rsidRPr="00FC617F" w14:paraId="370E36FA" w14:textId="77777777" w:rsidTr="006F2261">
        <w:trPr>
          <w:trHeight w:val="273"/>
        </w:trPr>
        <w:tc>
          <w:tcPr>
            <w:tcW w:w="3144" w:type="dxa"/>
            <w:vMerge w:val="restart"/>
          </w:tcPr>
          <w:p w14:paraId="54B950AF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Concentrado de Plaquetaspor AféreseAmostra: 1% ou 10 unidades/mês.</w:t>
            </w:r>
          </w:p>
        </w:tc>
        <w:tc>
          <w:tcPr>
            <w:tcW w:w="2951" w:type="dxa"/>
          </w:tcPr>
          <w:p w14:paraId="64591B65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Conteúdo: 3x1011 (simples)</w:t>
            </w:r>
          </w:p>
        </w:tc>
        <w:tc>
          <w:tcPr>
            <w:tcW w:w="1559" w:type="dxa"/>
          </w:tcPr>
          <w:p w14:paraId="497CD904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59E5ACC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37072D77" w14:textId="77777777" w:rsidTr="006F2261">
        <w:trPr>
          <w:trHeight w:val="278"/>
        </w:trPr>
        <w:tc>
          <w:tcPr>
            <w:tcW w:w="3144" w:type="dxa"/>
            <w:vMerge/>
            <w:tcBorders>
              <w:top w:val="nil"/>
            </w:tcBorders>
          </w:tcPr>
          <w:p w14:paraId="375FD9C1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73319F25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Conteúdo: 6x1011 (dupla)</w:t>
            </w:r>
          </w:p>
        </w:tc>
        <w:tc>
          <w:tcPr>
            <w:tcW w:w="1559" w:type="dxa"/>
          </w:tcPr>
          <w:p w14:paraId="51B34D12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6A0847A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704ADCDD" w14:textId="77777777" w:rsidTr="006F2261">
        <w:trPr>
          <w:trHeight w:val="551"/>
        </w:trPr>
        <w:tc>
          <w:tcPr>
            <w:tcW w:w="3144" w:type="dxa"/>
            <w:vMerge/>
            <w:tcBorders>
              <w:top w:val="nil"/>
            </w:tcBorders>
          </w:tcPr>
          <w:p w14:paraId="2967EC59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12E2DC11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pH: &gt; 6,4 (último dia de armazenamento).</w:t>
            </w:r>
          </w:p>
        </w:tc>
        <w:tc>
          <w:tcPr>
            <w:tcW w:w="1559" w:type="dxa"/>
          </w:tcPr>
          <w:p w14:paraId="24212177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60D88EE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56E20861" w14:textId="77777777" w:rsidTr="006F2261">
        <w:trPr>
          <w:trHeight w:val="275"/>
        </w:trPr>
        <w:tc>
          <w:tcPr>
            <w:tcW w:w="3144" w:type="dxa"/>
            <w:vMerge/>
            <w:tcBorders>
              <w:top w:val="nil"/>
            </w:tcBorders>
          </w:tcPr>
          <w:p w14:paraId="0307F24A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62E6B8DA" w14:textId="77777777" w:rsidR="00080E77" w:rsidRPr="00FC617F" w:rsidRDefault="00080E77" w:rsidP="00FC617F">
            <w:pPr>
              <w:pStyle w:val="TableParagraph"/>
              <w:spacing w:line="276" w:lineRule="auto"/>
              <w:ind w:left="105" w:right="153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Volume: ≥ 200 mL (deve ser garantido volume mínimo de 40 mL de plasma ou so-lução aditiva, por 5,5x1010</w:t>
            </w:r>
          </w:p>
          <w:p w14:paraId="484E7756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plaquetas/bolsa).</w:t>
            </w:r>
          </w:p>
        </w:tc>
        <w:tc>
          <w:tcPr>
            <w:tcW w:w="1559" w:type="dxa"/>
          </w:tcPr>
          <w:p w14:paraId="0544FD8E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2BFE5DC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601F51AA" w14:textId="77777777" w:rsidTr="006F2261">
        <w:trPr>
          <w:trHeight w:val="275"/>
        </w:trPr>
        <w:tc>
          <w:tcPr>
            <w:tcW w:w="3144" w:type="dxa"/>
            <w:vMerge/>
            <w:tcBorders>
              <w:top w:val="nil"/>
            </w:tcBorders>
          </w:tcPr>
          <w:p w14:paraId="38685AD0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1670B4C8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Leucócitos: 5,0x106/unidade.</w:t>
            </w:r>
          </w:p>
        </w:tc>
        <w:tc>
          <w:tcPr>
            <w:tcW w:w="1559" w:type="dxa"/>
          </w:tcPr>
          <w:p w14:paraId="7CD4209D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0F41D92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453CD89F" w14:textId="77777777" w:rsidTr="006F2261">
        <w:trPr>
          <w:trHeight w:val="552"/>
        </w:trPr>
        <w:tc>
          <w:tcPr>
            <w:tcW w:w="3144" w:type="dxa"/>
            <w:vMerge/>
            <w:tcBorders>
              <w:top w:val="nil"/>
            </w:tcBorders>
          </w:tcPr>
          <w:p w14:paraId="2C8CC8B1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2FFBF14A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Esterilidade: estéril</w:t>
            </w:r>
          </w:p>
          <w:p w14:paraId="6F646631" w14:textId="77777777" w:rsidR="00080E77" w:rsidRPr="00FC617F" w:rsidRDefault="00080E77" w:rsidP="00FC617F">
            <w:pPr>
              <w:pStyle w:val="TableParagraph"/>
              <w:spacing w:before="92"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(microbiológico negativo)</w:t>
            </w:r>
          </w:p>
        </w:tc>
        <w:tc>
          <w:tcPr>
            <w:tcW w:w="1559" w:type="dxa"/>
          </w:tcPr>
          <w:p w14:paraId="79B15C7C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435F676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1F0762D5" w14:textId="77777777" w:rsidTr="006F2261">
        <w:trPr>
          <w:trHeight w:val="397"/>
        </w:trPr>
        <w:tc>
          <w:tcPr>
            <w:tcW w:w="3144" w:type="dxa"/>
            <w:vMerge w:val="restart"/>
          </w:tcPr>
          <w:p w14:paraId="4A4F17BD" w14:textId="77777777" w:rsidR="00080E77" w:rsidRPr="00FC617F" w:rsidRDefault="00080E77" w:rsidP="00FC617F">
            <w:pPr>
              <w:pStyle w:val="TableParagraph"/>
              <w:spacing w:line="276" w:lineRule="auto"/>
              <w:ind w:left="106" w:right="189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CrioprecipitadoAmostra: pelo menos 4 unidades/mês ou 1% da produção, em unidadescom 30 a 45 dias de</w:t>
            </w:r>
          </w:p>
          <w:p w14:paraId="574E8E8B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armazenamento.</w:t>
            </w:r>
          </w:p>
        </w:tc>
        <w:tc>
          <w:tcPr>
            <w:tcW w:w="2951" w:type="dxa"/>
          </w:tcPr>
          <w:p w14:paraId="7BBF3F03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Volume: 10 a 40mL (em todas a unidade produzidas)</w:t>
            </w:r>
          </w:p>
        </w:tc>
        <w:tc>
          <w:tcPr>
            <w:tcW w:w="1559" w:type="dxa"/>
          </w:tcPr>
          <w:p w14:paraId="72E15218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917543C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3EE0FFD1" w14:textId="77777777" w:rsidTr="006F2261">
        <w:trPr>
          <w:trHeight w:val="325"/>
        </w:trPr>
        <w:tc>
          <w:tcPr>
            <w:tcW w:w="3144" w:type="dxa"/>
            <w:vMerge/>
            <w:tcBorders>
              <w:top w:val="nil"/>
            </w:tcBorders>
          </w:tcPr>
          <w:p w14:paraId="79674178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09478C5D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Fibrinogênio: &gt;150mg/unidade</w:t>
            </w:r>
          </w:p>
        </w:tc>
        <w:tc>
          <w:tcPr>
            <w:tcW w:w="1559" w:type="dxa"/>
          </w:tcPr>
          <w:p w14:paraId="18E07154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5685710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055D7E94" w14:textId="77777777" w:rsidTr="006F2261">
        <w:trPr>
          <w:trHeight w:val="275"/>
        </w:trPr>
        <w:tc>
          <w:tcPr>
            <w:tcW w:w="3144" w:type="dxa"/>
            <w:vMerge w:val="restart"/>
          </w:tcPr>
          <w:p w14:paraId="58C2CA45" w14:textId="77777777" w:rsidR="00080E77" w:rsidRPr="00FC617F" w:rsidRDefault="00080E77" w:rsidP="00FC617F">
            <w:pPr>
              <w:pStyle w:val="TableParagraph"/>
              <w:spacing w:line="276" w:lineRule="auto"/>
              <w:ind w:left="106" w:right="500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Concentrado de granulócitos por aférese(todas as unidades produzidas).</w:t>
            </w:r>
          </w:p>
        </w:tc>
        <w:tc>
          <w:tcPr>
            <w:tcW w:w="2951" w:type="dxa"/>
          </w:tcPr>
          <w:p w14:paraId="43D68EA2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Volume: &lt; 500 mL</w:t>
            </w:r>
          </w:p>
        </w:tc>
        <w:tc>
          <w:tcPr>
            <w:tcW w:w="1559" w:type="dxa"/>
          </w:tcPr>
          <w:p w14:paraId="192AC754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92D9944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503027BF" w14:textId="77777777" w:rsidTr="006F2261">
        <w:trPr>
          <w:trHeight w:val="275"/>
        </w:trPr>
        <w:tc>
          <w:tcPr>
            <w:tcW w:w="3144" w:type="dxa"/>
            <w:vMerge/>
            <w:tcBorders>
              <w:top w:val="nil"/>
            </w:tcBorders>
          </w:tcPr>
          <w:p w14:paraId="6ECDA212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61CF701E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Contagem: ≥ 1,0 x 1010/unidade</w:t>
            </w:r>
          </w:p>
        </w:tc>
        <w:tc>
          <w:tcPr>
            <w:tcW w:w="1559" w:type="dxa"/>
          </w:tcPr>
          <w:p w14:paraId="6E0D182C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76531B2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70D15E11" w14:textId="77777777" w:rsidTr="006F2261">
        <w:trPr>
          <w:trHeight w:val="528"/>
        </w:trPr>
        <w:tc>
          <w:tcPr>
            <w:tcW w:w="3144" w:type="dxa"/>
            <w:vMerge w:val="restart"/>
          </w:tcPr>
          <w:p w14:paraId="6271990F" w14:textId="77777777" w:rsidR="00080E77" w:rsidRPr="00FC617F" w:rsidRDefault="00080E77" w:rsidP="00FC617F">
            <w:pPr>
              <w:pStyle w:val="TableParagraph"/>
              <w:spacing w:line="276" w:lineRule="auto"/>
              <w:ind w:left="106" w:right="242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 xml:space="preserve">Plasma Fresco CongeladoAmostra: pelo menos 4 unidades/mês ou 1% da produção em unidadescom 30 a 45 dias de armazenamento, exceto para volume que deve seravaliado em </w:t>
            </w:r>
            <w:r w:rsidRPr="00FC617F">
              <w:rPr>
                <w:sz w:val="24"/>
                <w:szCs w:val="24"/>
              </w:rPr>
              <w:lastRenderedPageBreak/>
              <w:t>todas as amostras produzidas.</w:t>
            </w:r>
          </w:p>
        </w:tc>
        <w:tc>
          <w:tcPr>
            <w:tcW w:w="2951" w:type="dxa"/>
          </w:tcPr>
          <w:p w14:paraId="3B09CA03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lastRenderedPageBreak/>
              <w:t>Volume: ≥150mL</w:t>
            </w:r>
          </w:p>
        </w:tc>
        <w:tc>
          <w:tcPr>
            <w:tcW w:w="1559" w:type="dxa"/>
          </w:tcPr>
          <w:p w14:paraId="0197AEB5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3161286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36F247E7" w14:textId="77777777" w:rsidTr="006F2261">
        <w:trPr>
          <w:trHeight w:val="565"/>
        </w:trPr>
        <w:tc>
          <w:tcPr>
            <w:tcW w:w="3144" w:type="dxa"/>
            <w:vMerge/>
            <w:tcBorders>
              <w:top w:val="nil"/>
            </w:tcBorders>
          </w:tcPr>
          <w:p w14:paraId="2B12B125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07229729" w14:textId="77777777" w:rsidR="00080E77" w:rsidRPr="00FC617F" w:rsidRDefault="00080E77" w:rsidP="00080E77">
            <w:pPr>
              <w:pStyle w:val="TableParagraph"/>
              <w:spacing w:line="276" w:lineRule="auto"/>
              <w:ind w:left="119" w:right="102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Fator VIII C: &gt;0,7UI/mL (70% atividade) ouTTPA: até o valor do pool controle + 20% ou</w:t>
            </w:r>
          </w:p>
          <w:p w14:paraId="550DB4A5" w14:textId="77777777" w:rsidR="00080E77" w:rsidRPr="00FC617F" w:rsidRDefault="00080E77" w:rsidP="00080E77">
            <w:pPr>
              <w:pStyle w:val="TableParagraph"/>
              <w:tabs>
                <w:tab w:val="left" w:pos="207"/>
                <w:tab w:val="left" w:pos="675"/>
              </w:tabs>
              <w:spacing w:before="1" w:line="276" w:lineRule="auto"/>
              <w:ind w:left="119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ab/>
            </w:r>
            <w:r w:rsidRPr="00FC617F">
              <w:rPr>
                <w:position w:val="1"/>
                <w:sz w:val="24"/>
                <w:szCs w:val="24"/>
              </w:rPr>
              <w:t>Fator V: ≥ 70% de</w:t>
            </w:r>
            <w:r w:rsidRPr="00FC617F">
              <w:rPr>
                <w:spacing w:val="-2"/>
                <w:position w:val="1"/>
                <w:sz w:val="24"/>
                <w:szCs w:val="24"/>
              </w:rPr>
              <w:t xml:space="preserve"> </w:t>
            </w:r>
            <w:r w:rsidRPr="00FC617F">
              <w:rPr>
                <w:position w:val="1"/>
                <w:sz w:val="24"/>
                <w:szCs w:val="24"/>
              </w:rPr>
              <w:t>atividade.</w:t>
            </w:r>
          </w:p>
        </w:tc>
        <w:tc>
          <w:tcPr>
            <w:tcW w:w="1559" w:type="dxa"/>
          </w:tcPr>
          <w:p w14:paraId="09D7F2FD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C918D9B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763314BC" w14:textId="77777777" w:rsidTr="006F2261">
        <w:trPr>
          <w:trHeight w:val="366"/>
        </w:trPr>
        <w:tc>
          <w:tcPr>
            <w:tcW w:w="3144" w:type="dxa"/>
            <w:vMerge/>
            <w:tcBorders>
              <w:top w:val="nil"/>
            </w:tcBorders>
          </w:tcPr>
          <w:p w14:paraId="07BD4588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0321395E" w14:textId="77777777" w:rsidR="00080E77" w:rsidRPr="00FC617F" w:rsidRDefault="00080E77" w:rsidP="00FC617F">
            <w:pPr>
              <w:pStyle w:val="TableParagraph"/>
              <w:spacing w:line="276" w:lineRule="auto"/>
              <w:ind w:left="106" w:right="695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 xml:space="preserve">Hemácias </w:t>
            </w:r>
            <w:r w:rsidRPr="00FC617F">
              <w:rPr>
                <w:sz w:val="24"/>
                <w:szCs w:val="24"/>
              </w:rPr>
              <w:lastRenderedPageBreak/>
              <w:t>residuais: &lt;6x106/unidade (antes do congelamento)</w:t>
            </w:r>
          </w:p>
        </w:tc>
        <w:tc>
          <w:tcPr>
            <w:tcW w:w="1559" w:type="dxa"/>
          </w:tcPr>
          <w:p w14:paraId="2CA27F26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0F4B0E4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025525D9" w14:textId="77777777" w:rsidTr="006F2261">
        <w:trPr>
          <w:trHeight w:val="366"/>
        </w:trPr>
        <w:tc>
          <w:tcPr>
            <w:tcW w:w="3144" w:type="dxa"/>
            <w:vMerge/>
            <w:tcBorders>
              <w:top w:val="nil"/>
            </w:tcBorders>
          </w:tcPr>
          <w:p w14:paraId="20AF5E85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02C9CF4A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Leucócitos residuais: &lt; 0,1x106/unidade (antes do congelamento)</w:t>
            </w:r>
          </w:p>
        </w:tc>
        <w:tc>
          <w:tcPr>
            <w:tcW w:w="1559" w:type="dxa"/>
          </w:tcPr>
          <w:p w14:paraId="1321FB7D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9B9A755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0F778F89" w14:textId="77777777" w:rsidTr="006F2261">
        <w:trPr>
          <w:trHeight w:val="368"/>
        </w:trPr>
        <w:tc>
          <w:tcPr>
            <w:tcW w:w="3144" w:type="dxa"/>
            <w:vMerge/>
            <w:tcBorders>
              <w:top w:val="nil"/>
            </w:tcBorders>
          </w:tcPr>
          <w:p w14:paraId="1799B1A1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7E401F04" w14:textId="77777777" w:rsidR="00080E77" w:rsidRPr="00FC617F" w:rsidRDefault="00080E77" w:rsidP="00FC617F">
            <w:pPr>
              <w:pStyle w:val="TableParagraph"/>
              <w:spacing w:line="276" w:lineRule="auto"/>
              <w:ind w:left="106" w:right="6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Plaquetas residuais: &lt;50x106/unidade (antes do congelamento)</w:t>
            </w:r>
          </w:p>
        </w:tc>
        <w:tc>
          <w:tcPr>
            <w:tcW w:w="1559" w:type="dxa"/>
          </w:tcPr>
          <w:p w14:paraId="7CF2CFC4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A198107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74480CF8" w14:textId="77777777" w:rsidTr="006F2261">
        <w:trPr>
          <w:trHeight w:val="368"/>
        </w:trPr>
        <w:tc>
          <w:tcPr>
            <w:tcW w:w="3144" w:type="dxa"/>
          </w:tcPr>
          <w:p w14:paraId="5333F44E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Plasma Comum (plasma não-fresco, plasma</w:t>
            </w:r>
          </w:p>
          <w:p w14:paraId="0B303D50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normal ou plasmasimples)</w:t>
            </w:r>
          </w:p>
        </w:tc>
        <w:tc>
          <w:tcPr>
            <w:tcW w:w="2951" w:type="dxa"/>
          </w:tcPr>
          <w:p w14:paraId="54ACEBE5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Volume: ≥150mL (em todas a unidade produzidas)</w:t>
            </w:r>
          </w:p>
        </w:tc>
        <w:tc>
          <w:tcPr>
            <w:tcW w:w="1559" w:type="dxa"/>
          </w:tcPr>
          <w:p w14:paraId="08E29520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77F936F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381B1841" w14:textId="77777777" w:rsidTr="006F2261">
        <w:trPr>
          <w:trHeight w:val="273"/>
        </w:trPr>
        <w:tc>
          <w:tcPr>
            <w:tcW w:w="3144" w:type="dxa"/>
          </w:tcPr>
          <w:p w14:paraId="0B268BD8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Plasma isento de crioprecipitado</w:t>
            </w:r>
          </w:p>
        </w:tc>
        <w:tc>
          <w:tcPr>
            <w:tcW w:w="2951" w:type="dxa"/>
          </w:tcPr>
          <w:p w14:paraId="60CF99C9" w14:textId="77777777" w:rsidR="00080E77" w:rsidRPr="00FC617F" w:rsidRDefault="00080E77" w:rsidP="00FC617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Volume: ≥140mL (em todas a unidade produzidas)</w:t>
            </w:r>
          </w:p>
        </w:tc>
        <w:tc>
          <w:tcPr>
            <w:tcW w:w="1559" w:type="dxa"/>
          </w:tcPr>
          <w:p w14:paraId="174B9654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9D2D3FB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6347810F" w14:textId="77777777" w:rsidTr="006F2261">
        <w:trPr>
          <w:trHeight w:val="551"/>
        </w:trPr>
        <w:tc>
          <w:tcPr>
            <w:tcW w:w="3144" w:type="dxa"/>
            <w:vMerge w:val="restart"/>
          </w:tcPr>
          <w:p w14:paraId="027E47D0" w14:textId="77777777" w:rsidR="00080E77" w:rsidRPr="00FC617F" w:rsidRDefault="00080E77" w:rsidP="00FC617F">
            <w:pPr>
              <w:pStyle w:val="TableParagraph"/>
              <w:spacing w:line="276" w:lineRule="auto"/>
              <w:ind w:left="107" w:right="192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Concentrado de Hemácias Desleucocitadas Amostra: 1% ou 10 unidades/mês</w:t>
            </w:r>
          </w:p>
        </w:tc>
        <w:tc>
          <w:tcPr>
            <w:tcW w:w="2951" w:type="dxa"/>
          </w:tcPr>
          <w:p w14:paraId="4195B401" w14:textId="77777777" w:rsidR="00080E77" w:rsidRPr="00FC617F" w:rsidRDefault="00080E77" w:rsidP="00FC617F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Hemoglobina: &gt;40g/unidade</w:t>
            </w:r>
          </w:p>
        </w:tc>
        <w:tc>
          <w:tcPr>
            <w:tcW w:w="1559" w:type="dxa"/>
          </w:tcPr>
          <w:p w14:paraId="2727621C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CEB8B30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0A42F73F" w14:textId="77777777" w:rsidTr="006F2261">
        <w:trPr>
          <w:trHeight w:val="275"/>
        </w:trPr>
        <w:tc>
          <w:tcPr>
            <w:tcW w:w="3144" w:type="dxa"/>
            <w:vMerge/>
            <w:tcBorders>
              <w:top w:val="nil"/>
            </w:tcBorders>
          </w:tcPr>
          <w:p w14:paraId="492F075F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2C3AA912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Leucócitos residuais: &lt;5x106/unid</w:t>
            </w:r>
          </w:p>
        </w:tc>
        <w:tc>
          <w:tcPr>
            <w:tcW w:w="1559" w:type="dxa"/>
          </w:tcPr>
          <w:p w14:paraId="6174DE0B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B774946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0059D298" w14:textId="77777777" w:rsidTr="006F2261">
        <w:trPr>
          <w:trHeight w:val="366"/>
        </w:trPr>
        <w:tc>
          <w:tcPr>
            <w:tcW w:w="3144" w:type="dxa"/>
            <w:vMerge/>
            <w:tcBorders>
              <w:top w:val="nil"/>
            </w:tcBorders>
          </w:tcPr>
          <w:p w14:paraId="4613E62E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047258B1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Hemólise: &lt;0,8% da massa eritrocitária(no último dia de</w:t>
            </w:r>
          </w:p>
          <w:p w14:paraId="31C139F2" w14:textId="77777777" w:rsidR="00080E77" w:rsidRPr="00FC617F" w:rsidRDefault="00080E77" w:rsidP="00FC617F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armazenamento)</w:t>
            </w:r>
          </w:p>
        </w:tc>
        <w:tc>
          <w:tcPr>
            <w:tcW w:w="1559" w:type="dxa"/>
          </w:tcPr>
          <w:p w14:paraId="5CD8C2DE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2B8A335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49F6BD47" w14:textId="77777777" w:rsidTr="006F2261">
        <w:trPr>
          <w:trHeight w:val="550"/>
        </w:trPr>
        <w:tc>
          <w:tcPr>
            <w:tcW w:w="3144" w:type="dxa"/>
            <w:vMerge/>
            <w:tcBorders>
              <w:top w:val="nil"/>
            </w:tcBorders>
          </w:tcPr>
          <w:p w14:paraId="10F0B664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7D91C208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Esterilidade: estéril</w:t>
            </w:r>
          </w:p>
          <w:p w14:paraId="5BCDA730" w14:textId="77777777" w:rsidR="00080E77" w:rsidRPr="00FC617F" w:rsidRDefault="00080E77" w:rsidP="00FC617F">
            <w:pPr>
              <w:pStyle w:val="TableParagraph"/>
              <w:spacing w:before="92"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(microbiológico negativo)</w:t>
            </w:r>
          </w:p>
        </w:tc>
        <w:tc>
          <w:tcPr>
            <w:tcW w:w="1559" w:type="dxa"/>
          </w:tcPr>
          <w:p w14:paraId="7B93C70F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F48767E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59F2B630" w14:textId="77777777" w:rsidTr="006F2261">
        <w:trPr>
          <w:trHeight w:val="551"/>
        </w:trPr>
        <w:tc>
          <w:tcPr>
            <w:tcW w:w="3144" w:type="dxa"/>
            <w:vMerge w:val="restart"/>
          </w:tcPr>
          <w:p w14:paraId="19C8303A" w14:textId="77777777" w:rsidR="00080E77" w:rsidRPr="00FC617F" w:rsidRDefault="00080E77" w:rsidP="00FC617F">
            <w:pPr>
              <w:pStyle w:val="TableParagraph"/>
              <w:spacing w:line="276" w:lineRule="auto"/>
              <w:ind w:left="107" w:right="169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Concentrado de PlaquetasDesleucocitadas Amostra: 1% ou 10 unidades/mês</w:t>
            </w:r>
          </w:p>
        </w:tc>
        <w:tc>
          <w:tcPr>
            <w:tcW w:w="2951" w:type="dxa"/>
          </w:tcPr>
          <w:p w14:paraId="2FEED5F9" w14:textId="77777777" w:rsidR="00080E77" w:rsidRPr="00FC617F" w:rsidRDefault="00080E77" w:rsidP="00FC617F">
            <w:pPr>
              <w:pStyle w:val="TableParagraph"/>
              <w:spacing w:line="276" w:lineRule="auto"/>
              <w:ind w:left="108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Conteúdo: &gt;5,5x1010 plaquetas/unidade</w:t>
            </w:r>
          </w:p>
        </w:tc>
        <w:tc>
          <w:tcPr>
            <w:tcW w:w="1559" w:type="dxa"/>
          </w:tcPr>
          <w:p w14:paraId="78936E12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AF2A6B8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3E259EA1" w14:textId="77777777" w:rsidTr="006F2261">
        <w:trPr>
          <w:trHeight w:val="276"/>
        </w:trPr>
        <w:tc>
          <w:tcPr>
            <w:tcW w:w="3144" w:type="dxa"/>
            <w:vMerge/>
            <w:tcBorders>
              <w:top w:val="nil"/>
            </w:tcBorders>
          </w:tcPr>
          <w:p w14:paraId="4F442501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044C81D7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Leucócitos residuais: &lt;5x106/unidade (pool)</w:t>
            </w:r>
          </w:p>
        </w:tc>
        <w:tc>
          <w:tcPr>
            <w:tcW w:w="1559" w:type="dxa"/>
          </w:tcPr>
          <w:p w14:paraId="061DCCDB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048A66E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69451D3E" w14:textId="77777777" w:rsidTr="006F2261">
        <w:trPr>
          <w:trHeight w:val="273"/>
        </w:trPr>
        <w:tc>
          <w:tcPr>
            <w:tcW w:w="3144" w:type="dxa"/>
            <w:vMerge/>
            <w:tcBorders>
              <w:top w:val="nil"/>
            </w:tcBorders>
          </w:tcPr>
          <w:p w14:paraId="44436A11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6948F75F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Leucócitos residuais: &lt;0,83x106/unidade</w:t>
            </w:r>
          </w:p>
        </w:tc>
        <w:tc>
          <w:tcPr>
            <w:tcW w:w="1559" w:type="dxa"/>
          </w:tcPr>
          <w:p w14:paraId="2F46F89D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0BC779A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76AB9BF5" w14:textId="77777777" w:rsidTr="006F2261">
        <w:trPr>
          <w:trHeight w:val="366"/>
        </w:trPr>
        <w:tc>
          <w:tcPr>
            <w:tcW w:w="3144" w:type="dxa"/>
            <w:vMerge/>
            <w:tcBorders>
              <w:top w:val="nil"/>
            </w:tcBorders>
          </w:tcPr>
          <w:p w14:paraId="1B7FCC9C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10D94488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pH: &gt; 6,4 se a desleucocitação for realizada no</w:t>
            </w:r>
            <w:r w:rsidRPr="00FC617F">
              <w:rPr>
                <w:spacing w:val="-14"/>
                <w:sz w:val="24"/>
                <w:szCs w:val="24"/>
              </w:rPr>
              <w:t xml:space="preserve"> </w:t>
            </w:r>
            <w:r w:rsidRPr="00FC617F">
              <w:rPr>
                <w:sz w:val="24"/>
                <w:szCs w:val="24"/>
              </w:rPr>
              <w:t>pré-</w:t>
            </w:r>
          </w:p>
          <w:p w14:paraId="7A26D04C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armazenamento (no último dia</w:t>
            </w:r>
            <w:r w:rsidRPr="00FC617F">
              <w:rPr>
                <w:spacing w:val="-11"/>
                <w:sz w:val="24"/>
                <w:szCs w:val="24"/>
              </w:rPr>
              <w:t xml:space="preserve"> </w:t>
            </w:r>
            <w:r w:rsidRPr="00FC617F">
              <w:rPr>
                <w:sz w:val="24"/>
                <w:szCs w:val="24"/>
              </w:rPr>
              <w:t>dearmazenamento).</w:t>
            </w:r>
          </w:p>
        </w:tc>
        <w:tc>
          <w:tcPr>
            <w:tcW w:w="1559" w:type="dxa"/>
          </w:tcPr>
          <w:p w14:paraId="3E11EAF8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0701392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273B3263" w14:textId="77777777" w:rsidTr="006F2261">
        <w:trPr>
          <w:trHeight w:val="552"/>
        </w:trPr>
        <w:tc>
          <w:tcPr>
            <w:tcW w:w="3144" w:type="dxa"/>
            <w:vMerge/>
            <w:tcBorders>
              <w:top w:val="nil"/>
            </w:tcBorders>
          </w:tcPr>
          <w:p w14:paraId="308AF0A1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5D3E163F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Esterilidade: estéril</w:t>
            </w:r>
          </w:p>
          <w:p w14:paraId="31E84CD9" w14:textId="77777777" w:rsidR="00080E77" w:rsidRPr="00FC617F" w:rsidRDefault="00080E77" w:rsidP="00FC617F">
            <w:pPr>
              <w:pStyle w:val="TableParagraph"/>
              <w:spacing w:before="92"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(microbiológico negativo)</w:t>
            </w:r>
          </w:p>
        </w:tc>
        <w:tc>
          <w:tcPr>
            <w:tcW w:w="1559" w:type="dxa"/>
          </w:tcPr>
          <w:p w14:paraId="37D8F221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8CDB8E7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591CD048" w14:textId="77777777" w:rsidTr="006F2261">
        <w:trPr>
          <w:trHeight w:val="551"/>
        </w:trPr>
        <w:tc>
          <w:tcPr>
            <w:tcW w:w="3144" w:type="dxa"/>
            <w:vMerge w:val="restart"/>
          </w:tcPr>
          <w:p w14:paraId="2508C9D9" w14:textId="77777777" w:rsidR="00080E77" w:rsidRPr="00FC617F" w:rsidRDefault="00080E77" w:rsidP="00FC617F">
            <w:pPr>
              <w:pStyle w:val="TableParagraph"/>
              <w:spacing w:line="276" w:lineRule="auto"/>
              <w:ind w:left="107" w:right="618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Concentrado de Hemácias Lavadas Amostra: 1% ou 10 unidades/mês</w:t>
            </w:r>
          </w:p>
        </w:tc>
        <w:tc>
          <w:tcPr>
            <w:tcW w:w="2951" w:type="dxa"/>
          </w:tcPr>
          <w:p w14:paraId="5D34410D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Hemoglobina: &gt;45g / unidade</w:t>
            </w:r>
          </w:p>
        </w:tc>
        <w:tc>
          <w:tcPr>
            <w:tcW w:w="1559" w:type="dxa"/>
          </w:tcPr>
          <w:p w14:paraId="38B08AE8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7CDB16F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433BDD00" w14:textId="77777777" w:rsidTr="006F2261">
        <w:trPr>
          <w:trHeight w:val="273"/>
        </w:trPr>
        <w:tc>
          <w:tcPr>
            <w:tcW w:w="3144" w:type="dxa"/>
            <w:vMerge/>
            <w:tcBorders>
              <w:top w:val="nil"/>
            </w:tcBorders>
          </w:tcPr>
          <w:p w14:paraId="416F35A5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6269CC76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Hematócrito: 50 a 75%</w:t>
            </w:r>
          </w:p>
        </w:tc>
        <w:tc>
          <w:tcPr>
            <w:tcW w:w="1559" w:type="dxa"/>
          </w:tcPr>
          <w:p w14:paraId="0FD5BCB0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5B45C0B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3F62B2A6" w14:textId="77777777" w:rsidTr="006F2261">
        <w:trPr>
          <w:trHeight w:val="274"/>
        </w:trPr>
        <w:tc>
          <w:tcPr>
            <w:tcW w:w="3144" w:type="dxa"/>
            <w:vMerge/>
            <w:tcBorders>
              <w:top w:val="nil"/>
            </w:tcBorders>
          </w:tcPr>
          <w:p w14:paraId="6A9A1C05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3531CF8C" w14:textId="77777777" w:rsidR="00080E77" w:rsidRPr="00FC617F" w:rsidRDefault="00080E77" w:rsidP="00FC617F">
            <w:pPr>
              <w:pStyle w:val="TableParagraph"/>
              <w:spacing w:before="40"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Proteínas totais: &lt;0,5g/unid</w:t>
            </w:r>
          </w:p>
        </w:tc>
        <w:tc>
          <w:tcPr>
            <w:tcW w:w="1559" w:type="dxa"/>
          </w:tcPr>
          <w:p w14:paraId="52F3FEA2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57C5F58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449B705B" w14:textId="77777777" w:rsidTr="006F2261">
        <w:trPr>
          <w:trHeight w:val="366"/>
        </w:trPr>
        <w:tc>
          <w:tcPr>
            <w:tcW w:w="3144" w:type="dxa"/>
            <w:vMerge/>
            <w:tcBorders>
              <w:top w:val="nil"/>
            </w:tcBorders>
          </w:tcPr>
          <w:p w14:paraId="486C5190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7E81D12F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Hemólise: &lt;0,8% de massa eritrocitária (no último dia de</w:t>
            </w:r>
          </w:p>
          <w:p w14:paraId="5542EA0A" w14:textId="77777777" w:rsidR="00080E77" w:rsidRPr="00FC617F" w:rsidRDefault="00080E77" w:rsidP="00FC617F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armazenamento).</w:t>
            </w:r>
          </w:p>
        </w:tc>
        <w:tc>
          <w:tcPr>
            <w:tcW w:w="1559" w:type="dxa"/>
          </w:tcPr>
          <w:p w14:paraId="0319661E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06F3045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3FAEEB2C" w14:textId="77777777" w:rsidTr="006F2261">
        <w:trPr>
          <w:trHeight w:val="275"/>
        </w:trPr>
        <w:tc>
          <w:tcPr>
            <w:tcW w:w="3144" w:type="dxa"/>
            <w:vMerge/>
            <w:tcBorders>
              <w:top w:val="nil"/>
            </w:tcBorders>
          </w:tcPr>
          <w:p w14:paraId="1A3220C2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101F60B6" w14:textId="77777777" w:rsidR="00080E77" w:rsidRPr="00FC617F" w:rsidRDefault="00080E77" w:rsidP="00FC617F">
            <w:pPr>
              <w:pStyle w:val="TableParagraph"/>
              <w:spacing w:before="40"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Recuperação:&gt; 80% da massa eritrocitária.</w:t>
            </w:r>
          </w:p>
        </w:tc>
        <w:tc>
          <w:tcPr>
            <w:tcW w:w="1559" w:type="dxa"/>
          </w:tcPr>
          <w:p w14:paraId="1ECDDC5E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8BC91B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643CED08" w14:textId="77777777" w:rsidTr="006F2261">
        <w:trPr>
          <w:trHeight w:val="275"/>
        </w:trPr>
        <w:tc>
          <w:tcPr>
            <w:tcW w:w="3144" w:type="dxa"/>
            <w:vMerge/>
            <w:tcBorders>
              <w:top w:val="nil"/>
            </w:tcBorders>
          </w:tcPr>
          <w:p w14:paraId="3480D313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4D2E3C72" w14:textId="77777777" w:rsidR="00080E77" w:rsidRPr="00FC617F" w:rsidRDefault="00080E77" w:rsidP="00FC617F">
            <w:pPr>
              <w:pStyle w:val="TableParagraph"/>
              <w:spacing w:before="42"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Proteína residual: &lt; 0,5 g/unidade (em todas as unidades).</w:t>
            </w:r>
          </w:p>
        </w:tc>
        <w:tc>
          <w:tcPr>
            <w:tcW w:w="1559" w:type="dxa"/>
          </w:tcPr>
          <w:p w14:paraId="01D1B244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4B08DCD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05F6D040" w14:textId="77777777" w:rsidTr="006F2261">
        <w:trPr>
          <w:trHeight w:val="273"/>
        </w:trPr>
        <w:tc>
          <w:tcPr>
            <w:tcW w:w="3144" w:type="dxa"/>
            <w:vMerge/>
            <w:tcBorders>
              <w:top w:val="nil"/>
            </w:tcBorders>
          </w:tcPr>
          <w:p w14:paraId="105E2A8B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0792D9C9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Esterilidade: estéril (microbiológico negativo)</w:t>
            </w:r>
          </w:p>
        </w:tc>
        <w:tc>
          <w:tcPr>
            <w:tcW w:w="1559" w:type="dxa"/>
          </w:tcPr>
          <w:p w14:paraId="27B9ABD8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9023D4F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7EE8496F" w14:textId="77777777" w:rsidTr="006F2261">
        <w:trPr>
          <w:trHeight w:val="274"/>
        </w:trPr>
        <w:tc>
          <w:tcPr>
            <w:tcW w:w="3144" w:type="dxa"/>
            <w:vMerge w:val="restart"/>
          </w:tcPr>
          <w:p w14:paraId="689FE4D7" w14:textId="77777777" w:rsidR="00080E77" w:rsidRPr="00FC617F" w:rsidRDefault="00080E77" w:rsidP="00FC617F">
            <w:pPr>
              <w:pStyle w:val="TableParagraph"/>
              <w:spacing w:line="276" w:lineRule="auto"/>
              <w:ind w:left="107" w:right="376"/>
              <w:jc w:val="both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Concentrado de hemácias com</w:t>
            </w:r>
            <w:r>
              <w:rPr>
                <w:sz w:val="24"/>
                <w:szCs w:val="24"/>
              </w:rPr>
              <w:t xml:space="preserve"> </w:t>
            </w:r>
            <w:r w:rsidRPr="00FC617F">
              <w:rPr>
                <w:sz w:val="24"/>
                <w:szCs w:val="24"/>
              </w:rPr>
              <w:t>camada leucoplaquetária removidaAmostra: 1% ou 10 unidades/mês</w:t>
            </w:r>
          </w:p>
        </w:tc>
        <w:tc>
          <w:tcPr>
            <w:tcW w:w="2951" w:type="dxa"/>
          </w:tcPr>
          <w:p w14:paraId="591AF1C8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Hemoglobina: &gt; 43g/unidade</w:t>
            </w:r>
          </w:p>
        </w:tc>
        <w:tc>
          <w:tcPr>
            <w:tcW w:w="1559" w:type="dxa"/>
          </w:tcPr>
          <w:p w14:paraId="79BA7226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0BA1C9C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36C5A78D" w14:textId="77777777" w:rsidTr="006F2261">
        <w:trPr>
          <w:trHeight w:val="276"/>
        </w:trPr>
        <w:tc>
          <w:tcPr>
            <w:tcW w:w="3144" w:type="dxa"/>
            <w:vMerge/>
            <w:tcBorders>
              <w:top w:val="nil"/>
            </w:tcBorders>
          </w:tcPr>
          <w:p w14:paraId="30563371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76004EB0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Hematócrito: 50 a 80%*</w:t>
            </w:r>
          </w:p>
        </w:tc>
        <w:tc>
          <w:tcPr>
            <w:tcW w:w="1559" w:type="dxa"/>
          </w:tcPr>
          <w:p w14:paraId="04D7B193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1C3FCC9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71E357B4" w14:textId="77777777" w:rsidTr="006F2261">
        <w:trPr>
          <w:trHeight w:val="366"/>
        </w:trPr>
        <w:tc>
          <w:tcPr>
            <w:tcW w:w="3144" w:type="dxa"/>
            <w:vMerge/>
            <w:tcBorders>
              <w:top w:val="nil"/>
            </w:tcBorders>
          </w:tcPr>
          <w:p w14:paraId="57B9A1B7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077DCCFD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Hemólise: &lt; 0,8% da massa eritrocitária (no último dia de</w:t>
            </w:r>
          </w:p>
          <w:p w14:paraId="002DC1C8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armazenamento)</w:t>
            </w:r>
          </w:p>
        </w:tc>
        <w:tc>
          <w:tcPr>
            <w:tcW w:w="1559" w:type="dxa"/>
          </w:tcPr>
          <w:p w14:paraId="766FCE26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A44865C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4D5FDDFC" w14:textId="77777777" w:rsidTr="006F2261">
        <w:trPr>
          <w:trHeight w:val="277"/>
        </w:trPr>
        <w:tc>
          <w:tcPr>
            <w:tcW w:w="3144" w:type="dxa"/>
            <w:vMerge/>
            <w:tcBorders>
              <w:top w:val="nil"/>
            </w:tcBorders>
          </w:tcPr>
          <w:p w14:paraId="39A87DE4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0FF26414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Leucócitos: &lt; 1,2 x 109 / unidade</w:t>
            </w:r>
          </w:p>
        </w:tc>
        <w:tc>
          <w:tcPr>
            <w:tcW w:w="1559" w:type="dxa"/>
          </w:tcPr>
          <w:p w14:paraId="60F61B58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C83F521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0599D280" w14:textId="77777777" w:rsidTr="006F2261">
        <w:trPr>
          <w:trHeight w:val="275"/>
        </w:trPr>
        <w:tc>
          <w:tcPr>
            <w:tcW w:w="3144" w:type="dxa"/>
            <w:vMerge/>
            <w:tcBorders>
              <w:top w:val="nil"/>
            </w:tcBorders>
          </w:tcPr>
          <w:p w14:paraId="71D3F512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6B6D9C49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Negativa(microbiológico negativo)</w:t>
            </w:r>
          </w:p>
        </w:tc>
        <w:tc>
          <w:tcPr>
            <w:tcW w:w="1559" w:type="dxa"/>
          </w:tcPr>
          <w:p w14:paraId="67119A52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95A3B18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545E4232" w14:textId="77777777" w:rsidTr="006F2261">
        <w:trPr>
          <w:trHeight w:val="528"/>
        </w:trPr>
        <w:tc>
          <w:tcPr>
            <w:tcW w:w="3144" w:type="dxa"/>
            <w:vMerge w:val="restart"/>
          </w:tcPr>
          <w:p w14:paraId="792D369D" w14:textId="77777777" w:rsidR="00080E77" w:rsidRPr="00FC617F" w:rsidRDefault="00080E77" w:rsidP="00FC617F">
            <w:pPr>
              <w:pStyle w:val="TableParagraph"/>
              <w:spacing w:line="276" w:lineRule="auto"/>
              <w:ind w:left="107" w:right="102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Concentrado de Hemácias congeladasAmostra: 1% ou 10 unidades/mês, com exceção do volume, hemoglo-bina sobrenadante e hematócrito que devem ser avaliados em todas uni-dades produzidas.</w:t>
            </w:r>
          </w:p>
        </w:tc>
        <w:tc>
          <w:tcPr>
            <w:tcW w:w="2951" w:type="dxa"/>
          </w:tcPr>
          <w:p w14:paraId="56951520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Volume: &gt; 185 mL</w:t>
            </w:r>
          </w:p>
        </w:tc>
        <w:tc>
          <w:tcPr>
            <w:tcW w:w="1559" w:type="dxa"/>
          </w:tcPr>
          <w:p w14:paraId="305862A3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9CCE447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1872A942" w14:textId="77777777" w:rsidTr="006F2261">
        <w:trPr>
          <w:trHeight w:val="273"/>
        </w:trPr>
        <w:tc>
          <w:tcPr>
            <w:tcW w:w="3144" w:type="dxa"/>
            <w:vMerge/>
            <w:tcBorders>
              <w:top w:val="nil"/>
            </w:tcBorders>
          </w:tcPr>
          <w:p w14:paraId="3F1E602A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0B5C0999" w14:textId="77777777" w:rsidR="00080E77" w:rsidRPr="00FC617F" w:rsidRDefault="00080E77" w:rsidP="00FC617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Hemoglobina no sobrenadante: &lt; 0,2 g/unidade</w:t>
            </w:r>
          </w:p>
        </w:tc>
        <w:tc>
          <w:tcPr>
            <w:tcW w:w="1559" w:type="dxa"/>
          </w:tcPr>
          <w:p w14:paraId="64E8D9FE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3FFD3F1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:rsidRPr="00FC617F" w14:paraId="3D206564" w14:textId="77777777" w:rsidTr="006F2261">
        <w:trPr>
          <w:trHeight w:val="278"/>
        </w:trPr>
        <w:tc>
          <w:tcPr>
            <w:tcW w:w="3144" w:type="dxa"/>
            <w:vMerge/>
            <w:tcBorders>
              <w:top w:val="nil"/>
            </w:tcBorders>
          </w:tcPr>
          <w:p w14:paraId="01D40140" w14:textId="77777777" w:rsidR="00080E77" w:rsidRPr="00FC617F" w:rsidRDefault="00080E77" w:rsidP="00FC617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51" w:type="dxa"/>
          </w:tcPr>
          <w:p w14:paraId="3D40B789" w14:textId="77777777" w:rsidR="00080E77" w:rsidRPr="00FC617F" w:rsidRDefault="00080E77" w:rsidP="00FC617F">
            <w:pPr>
              <w:pStyle w:val="TableParagraph"/>
              <w:spacing w:before="44" w:line="276" w:lineRule="auto"/>
              <w:ind w:left="107"/>
              <w:rPr>
                <w:sz w:val="24"/>
                <w:szCs w:val="24"/>
              </w:rPr>
            </w:pPr>
            <w:r w:rsidRPr="00FC617F">
              <w:rPr>
                <w:sz w:val="24"/>
                <w:szCs w:val="24"/>
              </w:rPr>
              <w:t>Hemoglobina: &gt; 36 g/unidade</w:t>
            </w:r>
          </w:p>
        </w:tc>
        <w:tc>
          <w:tcPr>
            <w:tcW w:w="1559" w:type="dxa"/>
          </w:tcPr>
          <w:p w14:paraId="76CDE0F4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33BEDD8" w14:textId="77777777" w:rsidR="00080E77" w:rsidRPr="00FC617F" w:rsidRDefault="00080E77" w:rsidP="00FC617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14:paraId="71D23239" w14:textId="77777777" w:rsidTr="006F2261">
        <w:trPr>
          <w:trHeight w:val="366"/>
        </w:trPr>
        <w:tc>
          <w:tcPr>
            <w:tcW w:w="3144" w:type="dxa"/>
            <w:vMerge w:val="restart"/>
          </w:tcPr>
          <w:p w14:paraId="1EDE72B7" w14:textId="77777777" w:rsidR="00080E77" w:rsidRDefault="00080E77" w:rsidP="00800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51" w:type="dxa"/>
          </w:tcPr>
          <w:p w14:paraId="56E39199" w14:textId="77777777" w:rsidR="00080E77" w:rsidRPr="00080E77" w:rsidRDefault="00080E77" w:rsidP="00080E7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080E77">
              <w:rPr>
                <w:sz w:val="24"/>
                <w:szCs w:val="24"/>
              </w:rPr>
              <w:t>Hematócrito: 50 a 75% (dependendo da concentração de</w:t>
            </w:r>
          </w:p>
          <w:p w14:paraId="7355807B" w14:textId="77777777" w:rsidR="00080E77" w:rsidRPr="00080E77" w:rsidRDefault="00080E77" w:rsidP="00080E77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080E77">
              <w:rPr>
                <w:sz w:val="24"/>
                <w:szCs w:val="24"/>
              </w:rPr>
              <w:t>glicerol utilizada na técnica).</w:t>
            </w:r>
          </w:p>
        </w:tc>
        <w:tc>
          <w:tcPr>
            <w:tcW w:w="1559" w:type="dxa"/>
          </w:tcPr>
          <w:p w14:paraId="322EF016" w14:textId="77777777" w:rsidR="00080E77" w:rsidRDefault="00080E77" w:rsidP="00800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4DBD4A24" w14:textId="77777777" w:rsidR="00080E77" w:rsidRDefault="00080E77" w:rsidP="00800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80E77" w14:paraId="6F5DB227" w14:textId="77777777" w:rsidTr="006F2261">
        <w:trPr>
          <w:trHeight w:val="277"/>
        </w:trPr>
        <w:tc>
          <w:tcPr>
            <w:tcW w:w="3144" w:type="dxa"/>
            <w:vMerge/>
            <w:tcBorders>
              <w:top w:val="nil"/>
            </w:tcBorders>
          </w:tcPr>
          <w:p w14:paraId="27DDAB2C" w14:textId="77777777" w:rsidR="00080E77" w:rsidRDefault="00080E77" w:rsidP="008008DB">
            <w:pPr>
              <w:rPr>
                <w:sz w:val="2"/>
                <w:szCs w:val="2"/>
              </w:rPr>
            </w:pPr>
          </w:p>
        </w:tc>
        <w:tc>
          <w:tcPr>
            <w:tcW w:w="2951" w:type="dxa"/>
          </w:tcPr>
          <w:p w14:paraId="7DFC7133" w14:textId="77777777" w:rsidR="00080E77" w:rsidRPr="00080E77" w:rsidRDefault="00080E77" w:rsidP="00080E77">
            <w:pPr>
              <w:pStyle w:val="TableParagraph"/>
              <w:spacing w:before="44" w:line="276" w:lineRule="auto"/>
              <w:ind w:left="106"/>
              <w:rPr>
                <w:sz w:val="24"/>
                <w:szCs w:val="24"/>
              </w:rPr>
            </w:pPr>
            <w:r w:rsidRPr="00080E77">
              <w:rPr>
                <w:sz w:val="24"/>
                <w:szCs w:val="24"/>
              </w:rPr>
              <w:t>Recuperação: &gt; 80% da massa eritrocitária.</w:t>
            </w:r>
          </w:p>
        </w:tc>
        <w:tc>
          <w:tcPr>
            <w:tcW w:w="1559" w:type="dxa"/>
          </w:tcPr>
          <w:p w14:paraId="588FB6E6" w14:textId="77777777" w:rsidR="00080E77" w:rsidRDefault="00080E77" w:rsidP="00800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1C687BAF" w14:textId="77777777" w:rsidR="00080E77" w:rsidRDefault="00080E77" w:rsidP="00800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80E77" w14:paraId="72DECC88" w14:textId="77777777" w:rsidTr="006F2261">
        <w:trPr>
          <w:trHeight w:val="276"/>
        </w:trPr>
        <w:tc>
          <w:tcPr>
            <w:tcW w:w="3144" w:type="dxa"/>
            <w:vMerge/>
            <w:tcBorders>
              <w:top w:val="nil"/>
            </w:tcBorders>
          </w:tcPr>
          <w:p w14:paraId="78886A3E" w14:textId="77777777" w:rsidR="00080E77" w:rsidRDefault="00080E77" w:rsidP="008008DB">
            <w:pPr>
              <w:rPr>
                <w:sz w:val="2"/>
                <w:szCs w:val="2"/>
              </w:rPr>
            </w:pPr>
          </w:p>
        </w:tc>
        <w:tc>
          <w:tcPr>
            <w:tcW w:w="2951" w:type="dxa"/>
          </w:tcPr>
          <w:p w14:paraId="2460B1E7" w14:textId="77777777" w:rsidR="00080E77" w:rsidRPr="00080E77" w:rsidRDefault="00080E77" w:rsidP="00080E77">
            <w:pPr>
              <w:pStyle w:val="TableParagraph"/>
              <w:spacing w:before="42" w:line="276" w:lineRule="auto"/>
              <w:ind w:left="106"/>
              <w:rPr>
                <w:sz w:val="24"/>
                <w:szCs w:val="24"/>
              </w:rPr>
            </w:pPr>
            <w:r w:rsidRPr="00080E77">
              <w:rPr>
                <w:sz w:val="24"/>
                <w:szCs w:val="24"/>
              </w:rPr>
              <w:t>Osmolaridade: &lt; 340 mOsm/L</w:t>
            </w:r>
          </w:p>
        </w:tc>
        <w:tc>
          <w:tcPr>
            <w:tcW w:w="1559" w:type="dxa"/>
          </w:tcPr>
          <w:p w14:paraId="2C95BB9E" w14:textId="77777777" w:rsidR="00080E77" w:rsidRDefault="00080E77" w:rsidP="00800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074B67EE" w14:textId="77777777" w:rsidR="00080E77" w:rsidRDefault="00080E77" w:rsidP="00800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80E77" w14:paraId="6E11671B" w14:textId="77777777" w:rsidTr="006F2261">
        <w:trPr>
          <w:trHeight w:val="273"/>
        </w:trPr>
        <w:tc>
          <w:tcPr>
            <w:tcW w:w="3144" w:type="dxa"/>
            <w:vMerge/>
            <w:tcBorders>
              <w:top w:val="nil"/>
            </w:tcBorders>
          </w:tcPr>
          <w:p w14:paraId="68596AA6" w14:textId="77777777" w:rsidR="00080E77" w:rsidRDefault="00080E77" w:rsidP="008008DB">
            <w:pPr>
              <w:rPr>
                <w:sz w:val="2"/>
                <w:szCs w:val="2"/>
              </w:rPr>
            </w:pPr>
          </w:p>
        </w:tc>
        <w:tc>
          <w:tcPr>
            <w:tcW w:w="2951" w:type="dxa"/>
          </w:tcPr>
          <w:p w14:paraId="495D5C36" w14:textId="77777777" w:rsidR="00080E77" w:rsidRPr="00080E77" w:rsidRDefault="00080E77" w:rsidP="00080E7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080E77">
              <w:rPr>
                <w:sz w:val="24"/>
                <w:szCs w:val="24"/>
              </w:rPr>
              <w:t>Contagem de leucócitos: &lt; 0,1 x 109 / unidade.</w:t>
            </w:r>
          </w:p>
        </w:tc>
        <w:tc>
          <w:tcPr>
            <w:tcW w:w="1559" w:type="dxa"/>
          </w:tcPr>
          <w:p w14:paraId="1DA771C4" w14:textId="77777777" w:rsidR="00080E77" w:rsidRDefault="00080E77" w:rsidP="00800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3BC42021" w14:textId="77777777" w:rsidR="00080E77" w:rsidRDefault="00080E77" w:rsidP="00800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80E77" w14:paraId="5EE6515E" w14:textId="77777777" w:rsidTr="006F2261">
        <w:trPr>
          <w:trHeight w:val="278"/>
        </w:trPr>
        <w:tc>
          <w:tcPr>
            <w:tcW w:w="3144" w:type="dxa"/>
            <w:vMerge/>
            <w:tcBorders>
              <w:top w:val="nil"/>
            </w:tcBorders>
          </w:tcPr>
          <w:p w14:paraId="2CAD5DD6" w14:textId="77777777" w:rsidR="00080E77" w:rsidRDefault="00080E77" w:rsidP="008008DB">
            <w:pPr>
              <w:rPr>
                <w:sz w:val="2"/>
                <w:szCs w:val="2"/>
              </w:rPr>
            </w:pPr>
          </w:p>
        </w:tc>
        <w:tc>
          <w:tcPr>
            <w:tcW w:w="2951" w:type="dxa"/>
          </w:tcPr>
          <w:p w14:paraId="11F5AB4B" w14:textId="77777777" w:rsidR="00080E77" w:rsidRPr="00080E77" w:rsidRDefault="00080E77" w:rsidP="00080E7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080E77">
              <w:rPr>
                <w:sz w:val="24"/>
                <w:szCs w:val="24"/>
              </w:rPr>
              <w:t>Negativa</w:t>
            </w:r>
          </w:p>
        </w:tc>
        <w:tc>
          <w:tcPr>
            <w:tcW w:w="1559" w:type="dxa"/>
          </w:tcPr>
          <w:p w14:paraId="18B919D7" w14:textId="77777777" w:rsidR="00080E77" w:rsidRDefault="00080E77" w:rsidP="008008D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</w:tcPr>
          <w:p w14:paraId="10210C6C" w14:textId="77777777" w:rsidR="00080E77" w:rsidRDefault="00080E77" w:rsidP="008008DB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4CC5D96" w14:textId="011A3DEA" w:rsidR="00080E77" w:rsidRDefault="00080E77" w:rsidP="00080E77">
      <w:pPr>
        <w:pStyle w:val="Corpodetexto"/>
        <w:spacing w:before="1"/>
        <w:rPr>
          <w:sz w:val="16"/>
        </w:rPr>
      </w:pPr>
    </w:p>
    <w:p w14:paraId="6F2F268B" w14:textId="136EFAEE" w:rsidR="0078718B" w:rsidRDefault="0078718B" w:rsidP="00FC617F">
      <w:pPr>
        <w:pStyle w:val="Corpodetexto"/>
        <w:spacing w:line="276" w:lineRule="auto"/>
        <w:rPr>
          <w:b/>
          <w:bCs/>
          <w:sz w:val="24"/>
          <w:szCs w:val="24"/>
        </w:rPr>
      </w:pPr>
    </w:p>
    <w:p w14:paraId="7EE6A7A4" w14:textId="29956E01" w:rsidR="00080E77" w:rsidRDefault="006F2261" w:rsidP="0037014F">
      <w:pPr>
        <w:pStyle w:val="Corpodetexto"/>
        <w:tabs>
          <w:tab w:val="left" w:pos="9214"/>
        </w:tabs>
        <w:spacing w:before="150"/>
        <w:ind w:right="281" w:hanging="142"/>
        <w:rPr>
          <w:b/>
          <w:b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     </w:t>
      </w:r>
      <w:r w:rsidR="00080E77" w:rsidRPr="0037014F">
        <w:rPr>
          <w:b/>
          <w:bCs/>
          <w:i/>
          <w:iCs/>
          <w:sz w:val="24"/>
          <w:szCs w:val="24"/>
        </w:rPr>
        <w:t>XX</w:t>
      </w:r>
      <w:r w:rsidR="0037014F" w:rsidRPr="0037014F">
        <w:rPr>
          <w:b/>
          <w:bCs/>
          <w:i/>
          <w:iCs/>
          <w:sz w:val="24"/>
          <w:szCs w:val="24"/>
        </w:rPr>
        <w:t>VI</w:t>
      </w:r>
      <w:r w:rsidR="0037014F">
        <w:rPr>
          <w:b/>
          <w:bCs/>
          <w:i/>
          <w:iCs/>
          <w:sz w:val="24"/>
          <w:szCs w:val="24"/>
        </w:rPr>
        <w:t xml:space="preserve"> </w:t>
      </w:r>
      <w:r w:rsidR="00080E77" w:rsidRPr="0037014F">
        <w:rPr>
          <w:b/>
          <w:bCs/>
          <w:i/>
          <w:iCs/>
          <w:sz w:val="24"/>
          <w:szCs w:val="24"/>
        </w:rPr>
        <w:t xml:space="preserve"> </w:t>
      </w:r>
      <w:r w:rsidR="00080E77" w:rsidRPr="00080E77">
        <w:rPr>
          <w:b/>
          <w:bCs/>
          <w:sz w:val="24"/>
          <w:szCs w:val="24"/>
        </w:rPr>
        <w:t xml:space="preserve">TERAPIA </w:t>
      </w:r>
      <w:r w:rsidR="00080E77">
        <w:rPr>
          <w:b/>
          <w:bCs/>
          <w:sz w:val="24"/>
          <w:szCs w:val="24"/>
        </w:rPr>
        <w:t>T</w:t>
      </w:r>
      <w:r w:rsidR="00080E77" w:rsidRPr="00080E77">
        <w:rPr>
          <w:b/>
          <w:bCs/>
          <w:sz w:val="24"/>
          <w:szCs w:val="24"/>
        </w:rPr>
        <w:t>RANSFUSIONAL</w:t>
      </w:r>
    </w:p>
    <w:p w14:paraId="71BA363C" w14:textId="77777777" w:rsidR="00080E77" w:rsidRDefault="00080E77" w:rsidP="00080E77">
      <w:pPr>
        <w:pStyle w:val="Corpodetexto"/>
        <w:tabs>
          <w:tab w:val="left" w:pos="9214"/>
        </w:tabs>
        <w:spacing w:before="150"/>
        <w:ind w:right="281"/>
        <w:rPr>
          <w:b/>
          <w:bCs/>
          <w:sz w:val="24"/>
          <w:szCs w:val="24"/>
        </w:rPr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559"/>
        <w:gridCol w:w="1701"/>
      </w:tblGrid>
      <w:tr w:rsidR="00080E77" w14:paraId="6396DA01" w14:textId="77777777" w:rsidTr="006F2261">
        <w:trPr>
          <w:trHeight w:val="513"/>
        </w:trPr>
        <w:tc>
          <w:tcPr>
            <w:tcW w:w="6095" w:type="dxa"/>
          </w:tcPr>
          <w:p w14:paraId="0FBF9F26" w14:textId="38D8E3DC" w:rsidR="00080E77" w:rsidRPr="00080E77" w:rsidRDefault="00080E77" w:rsidP="00F7059B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  <w:r w:rsidRPr="00080E77">
              <w:rPr>
                <w:b/>
                <w:sz w:val="24"/>
                <w:szCs w:val="24"/>
              </w:rPr>
              <w:lastRenderedPageBreak/>
              <w:t>Infraestrutura</w:t>
            </w:r>
          </w:p>
        </w:tc>
        <w:tc>
          <w:tcPr>
            <w:tcW w:w="1559" w:type="dxa"/>
          </w:tcPr>
          <w:p w14:paraId="45493851" w14:textId="77777777" w:rsidR="00080E77" w:rsidRPr="00080E77" w:rsidRDefault="00080E77" w:rsidP="00080E77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024828" w14:textId="77777777" w:rsidR="00080E77" w:rsidRPr="00080E77" w:rsidRDefault="00080E77" w:rsidP="00080E77">
            <w:pPr>
              <w:pStyle w:val="TableParagraph"/>
              <w:spacing w:line="276" w:lineRule="auto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B85013" w14:paraId="42B371AA" w14:textId="77777777" w:rsidTr="006F2261">
        <w:trPr>
          <w:trHeight w:val="549"/>
        </w:trPr>
        <w:tc>
          <w:tcPr>
            <w:tcW w:w="6095" w:type="dxa"/>
          </w:tcPr>
          <w:p w14:paraId="7AF7C94E" w14:textId="791C5BF3" w:rsidR="00B85013" w:rsidRPr="00080E77" w:rsidRDefault="00B85013" w:rsidP="00080E77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59" w:type="dxa"/>
          </w:tcPr>
          <w:p w14:paraId="0EF2BF6F" w14:textId="77777777" w:rsidR="00B85013" w:rsidRPr="00080E77" w:rsidRDefault="00B85013" w:rsidP="00080E77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A6AFD0" w14:textId="77777777" w:rsidR="00B85013" w:rsidRPr="00080E77" w:rsidRDefault="00B85013" w:rsidP="00080E77">
            <w:pPr>
              <w:pStyle w:val="TableParagraph"/>
              <w:spacing w:line="276" w:lineRule="auto"/>
              <w:ind w:left="103"/>
              <w:jc w:val="center"/>
              <w:rPr>
                <w:b/>
                <w:sz w:val="24"/>
                <w:szCs w:val="24"/>
              </w:rPr>
            </w:pPr>
          </w:p>
        </w:tc>
      </w:tr>
      <w:tr w:rsidR="00080E77" w14:paraId="11731855" w14:textId="77777777" w:rsidTr="006F2261">
        <w:trPr>
          <w:trHeight w:val="549"/>
        </w:trPr>
        <w:tc>
          <w:tcPr>
            <w:tcW w:w="6095" w:type="dxa"/>
          </w:tcPr>
          <w:p w14:paraId="2D365066" w14:textId="77777777" w:rsidR="00080E77" w:rsidRPr="00080E77" w:rsidRDefault="00080E77" w:rsidP="00080E77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B73272" w14:textId="77777777" w:rsidR="00080E77" w:rsidRPr="00080E77" w:rsidRDefault="00080E77" w:rsidP="00080E77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080E77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01" w:type="dxa"/>
          </w:tcPr>
          <w:p w14:paraId="6A170DA3" w14:textId="77777777" w:rsidR="00080E77" w:rsidRPr="00080E77" w:rsidRDefault="00080E77" w:rsidP="00080E77">
            <w:pPr>
              <w:pStyle w:val="TableParagraph"/>
              <w:spacing w:line="276" w:lineRule="auto"/>
              <w:ind w:left="103"/>
              <w:jc w:val="center"/>
              <w:rPr>
                <w:b/>
                <w:sz w:val="24"/>
                <w:szCs w:val="24"/>
              </w:rPr>
            </w:pPr>
            <w:r w:rsidRPr="00080E77">
              <w:rPr>
                <w:b/>
                <w:sz w:val="24"/>
                <w:szCs w:val="24"/>
              </w:rPr>
              <w:t>Não</w:t>
            </w:r>
          </w:p>
        </w:tc>
      </w:tr>
      <w:tr w:rsidR="00080E77" w14:paraId="608D8FAE" w14:textId="77777777" w:rsidTr="006F2261">
        <w:trPr>
          <w:trHeight w:val="275"/>
        </w:trPr>
        <w:tc>
          <w:tcPr>
            <w:tcW w:w="6095" w:type="dxa"/>
          </w:tcPr>
          <w:p w14:paraId="077940DC" w14:textId="77777777" w:rsidR="00080E77" w:rsidRPr="00080E77" w:rsidRDefault="00080E77" w:rsidP="00080E7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080E77">
              <w:rPr>
                <w:sz w:val="24"/>
                <w:szCs w:val="24"/>
              </w:rPr>
              <w:t>Área física conforme legislação vigente (área específica, fluxo iluminação, ventilação).</w:t>
            </w:r>
          </w:p>
        </w:tc>
        <w:tc>
          <w:tcPr>
            <w:tcW w:w="1559" w:type="dxa"/>
          </w:tcPr>
          <w:p w14:paraId="51B9F271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96AD91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E8773F" w14:paraId="7BDA73B9" w14:textId="77777777" w:rsidTr="006F2261">
        <w:trPr>
          <w:trHeight w:val="275"/>
        </w:trPr>
        <w:tc>
          <w:tcPr>
            <w:tcW w:w="6095" w:type="dxa"/>
          </w:tcPr>
          <w:p w14:paraId="31CDF7A7" w14:textId="77777777" w:rsidR="00E8773F" w:rsidRPr="00080E77" w:rsidRDefault="00E8773F" w:rsidP="00080E77">
            <w:pPr>
              <w:pStyle w:val="TableParagraph"/>
              <w:spacing w:before="43" w:line="276" w:lineRule="auto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A29BA8" w14:textId="77777777" w:rsidR="00E8773F" w:rsidRPr="00080E77" w:rsidRDefault="00E8773F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A3A5BA5" w14:textId="77777777" w:rsidR="00E8773F" w:rsidRPr="00080E77" w:rsidRDefault="00E8773F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14:paraId="4C4E2C08" w14:textId="77777777" w:rsidTr="006F2261">
        <w:trPr>
          <w:trHeight w:val="543"/>
        </w:trPr>
        <w:tc>
          <w:tcPr>
            <w:tcW w:w="6095" w:type="dxa"/>
          </w:tcPr>
          <w:p w14:paraId="0696758C" w14:textId="77777777" w:rsidR="00080E77" w:rsidRPr="00080E77" w:rsidRDefault="00080E77" w:rsidP="00E8773F">
            <w:pPr>
              <w:pStyle w:val="TableParagraph"/>
              <w:spacing w:before="43"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080E77">
              <w:rPr>
                <w:b/>
                <w:sz w:val="24"/>
                <w:szCs w:val="24"/>
              </w:rPr>
              <w:t>Equipamentos / Insumos</w:t>
            </w:r>
          </w:p>
        </w:tc>
        <w:tc>
          <w:tcPr>
            <w:tcW w:w="1559" w:type="dxa"/>
          </w:tcPr>
          <w:p w14:paraId="552840B8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447A9EA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14:paraId="4DB48B6C" w14:textId="77777777" w:rsidTr="006F2261">
        <w:trPr>
          <w:trHeight w:val="275"/>
        </w:trPr>
        <w:tc>
          <w:tcPr>
            <w:tcW w:w="6095" w:type="dxa"/>
          </w:tcPr>
          <w:p w14:paraId="6DFC0752" w14:textId="77777777" w:rsidR="00080E77" w:rsidRPr="00080E77" w:rsidRDefault="00080E77" w:rsidP="00080E7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080E77">
              <w:rPr>
                <w:sz w:val="24"/>
                <w:szCs w:val="24"/>
              </w:rPr>
              <w:t>Equipamentos em conformidade com técnicas utilizadas</w:t>
            </w:r>
          </w:p>
        </w:tc>
        <w:tc>
          <w:tcPr>
            <w:tcW w:w="1559" w:type="dxa"/>
          </w:tcPr>
          <w:p w14:paraId="78B1BB83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57391FD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14:paraId="59AD1ACF" w14:textId="77777777" w:rsidTr="006F2261">
        <w:trPr>
          <w:trHeight w:val="366"/>
        </w:trPr>
        <w:tc>
          <w:tcPr>
            <w:tcW w:w="6095" w:type="dxa"/>
          </w:tcPr>
          <w:p w14:paraId="22559962" w14:textId="77777777" w:rsidR="00080E77" w:rsidRPr="00080E77" w:rsidRDefault="00080E77" w:rsidP="00080E77">
            <w:pPr>
              <w:pStyle w:val="TableParagraph"/>
              <w:spacing w:before="1" w:line="276" w:lineRule="auto"/>
              <w:ind w:left="106" w:right="742"/>
              <w:rPr>
                <w:sz w:val="24"/>
                <w:szCs w:val="24"/>
              </w:rPr>
            </w:pPr>
            <w:r w:rsidRPr="00080E77">
              <w:rPr>
                <w:sz w:val="24"/>
                <w:szCs w:val="24"/>
              </w:rPr>
              <w:t>Refrigeradores, com sistema de alarme, temperatura controlada e registrada, mantida a 4 ± 2ºC conforme legislação vigente.</w:t>
            </w:r>
          </w:p>
        </w:tc>
        <w:tc>
          <w:tcPr>
            <w:tcW w:w="1559" w:type="dxa"/>
          </w:tcPr>
          <w:p w14:paraId="48EA14B3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728F789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14:paraId="4813BBAC" w14:textId="77777777" w:rsidTr="006F2261">
        <w:trPr>
          <w:trHeight w:val="364"/>
        </w:trPr>
        <w:tc>
          <w:tcPr>
            <w:tcW w:w="6095" w:type="dxa"/>
          </w:tcPr>
          <w:p w14:paraId="60EA6172" w14:textId="77777777" w:rsidR="00080E77" w:rsidRPr="00080E77" w:rsidRDefault="00080E77" w:rsidP="00080E7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080E77">
              <w:rPr>
                <w:sz w:val="24"/>
                <w:szCs w:val="24"/>
              </w:rPr>
              <w:t>Congeladores, com sistema de alarme, temperatura controlada e registrada, mantida a 20ºC negativos</w:t>
            </w:r>
          </w:p>
          <w:p w14:paraId="1AA941FC" w14:textId="77777777" w:rsidR="00080E77" w:rsidRPr="00080E77" w:rsidRDefault="00080E77" w:rsidP="00080E7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080E77">
              <w:rPr>
                <w:sz w:val="24"/>
                <w:szCs w:val="24"/>
              </w:rPr>
              <w:t>ou menos e registrada, conforme legislação vigente.</w:t>
            </w:r>
          </w:p>
        </w:tc>
        <w:tc>
          <w:tcPr>
            <w:tcW w:w="1559" w:type="dxa"/>
          </w:tcPr>
          <w:p w14:paraId="6A5525C7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F973D33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14:paraId="4FBAC170" w14:textId="77777777" w:rsidTr="006F2261">
        <w:trPr>
          <w:trHeight w:val="275"/>
        </w:trPr>
        <w:tc>
          <w:tcPr>
            <w:tcW w:w="6095" w:type="dxa"/>
            <w:shd w:val="clear" w:color="auto" w:fill="FFFFFF" w:themeFill="background1"/>
          </w:tcPr>
          <w:p w14:paraId="38138FC6" w14:textId="77777777" w:rsidR="00080E77" w:rsidRPr="00E8773F" w:rsidRDefault="00E8773F" w:rsidP="00E8773F">
            <w:pPr>
              <w:pStyle w:val="TableParagraph"/>
              <w:spacing w:before="43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080E77" w:rsidRPr="00E8773F">
              <w:rPr>
                <w:sz w:val="24"/>
                <w:szCs w:val="24"/>
              </w:rPr>
              <w:t>Monitoramento de temperatura dos equipamentos conforme legislação</w:t>
            </w:r>
          </w:p>
        </w:tc>
        <w:tc>
          <w:tcPr>
            <w:tcW w:w="1559" w:type="dxa"/>
          </w:tcPr>
          <w:p w14:paraId="617F740C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193D762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14:paraId="3A3C3A29" w14:textId="77777777" w:rsidTr="006F2261">
        <w:trPr>
          <w:trHeight w:val="275"/>
        </w:trPr>
        <w:tc>
          <w:tcPr>
            <w:tcW w:w="6095" w:type="dxa"/>
            <w:shd w:val="clear" w:color="auto" w:fill="auto"/>
          </w:tcPr>
          <w:p w14:paraId="4A9BC2D3" w14:textId="77777777" w:rsidR="00080E77" w:rsidRPr="00E8773F" w:rsidRDefault="00080E77" w:rsidP="00E8773F">
            <w:pPr>
              <w:pStyle w:val="TableParagraph"/>
              <w:spacing w:before="44" w:line="276" w:lineRule="auto"/>
              <w:ind w:left="106"/>
              <w:rPr>
                <w:sz w:val="24"/>
                <w:szCs w:val="24"/>
              </w:rPr>
            </w:pPr>
            <w:r w:rsidRPr="00E8773F">
              <w:rPr>
                <w:sz w:val="24"/>
                <w:szCs w:val="24"/>
              </w:rPr>
              <w:t>Sistema de alarme sonoro e visual nos equipamentos de refrigeração</w:t>
            </w:r>
          </w:p>
        </w:tc>
        <w:tc>
          <w:tcPr>
            <w:tcW w:w="1559" w:type="dxa"/>
          </w:tcPr>
          <w:p w14:paraId="548DEA06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357CC0F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14:paraId="52034519" w14:textId="77777777" w:rsidTr="006F2261">
        <w:trPr>
          <w:trHeight w:val="552"/>
        </w:trPr>
        <w:tc>
          <w:tcPr>
            <w:tcW w:w="6095" w:type="dxa"/>
          </w:tcPr>
          <w:p w14:paraId="33900126" w14:textId="77777777" w:rsidR="00080E77" w:rsidRPr="00080E77" w:rsidRDefault="00080E77" w:rsidP="00080E77">
            <w:pPr>
              <w:pStyle w:val="TableParagraph"/>
              <w:spacing w:before="1" w:line="276" w:lineRule="auto"/>
              <w:ind w:left="106" w:right="116" w:hanging="1"/>
              <w:jc w:val="both"/>
              <w:rPr>
                <w:sz w:val="24"/>
                <w:szCs w:val="24"/>
              </w:rPr>
            </w:pPr>
            <w:r w:rsidRPr="00080E77">
              <w:rPr>
                <w:sz w:val="24"/>
                <w:szCs w:val="24"/>
              </w:rPr>
              <w:t>Armazenamento de sangue e hemocomponentes em equipamentos apropriado, de forma segregada, ordenada e racional. Parâmetros: prazo de validade, grupo ABO, irradiados, uso autólogo, procedimentos especiais, outros.</w:t>
            </w:r>
          </w:p>
        </w:tc>
        <w:tc>
          <w:tcPr>
            <w:tcW w:w="1559" w:type="dxa"/>
          </w:tcPr>
          <w:p w14:paraId="3688E8DF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D5A733A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14:paraId="072F10D3" w14:textId="77777777" w:rsidTr="006F2261">
        <w:trPr>
          <w:trHeight w:val="366"/>
        </w:trPr>
        <w:tc>
          <w:tcPr>
            <w:tcW w:w="6095" w:type="dxa"/>
          </w:tcPr>
          <w:p w14:paraId="627E9F6E" w14:textId="77777777" w:rsidR="00080E77" w:rsidRPr="00080E77" w:rsidRDefault="00080E77" w:rsidP="00080E77">
            <w:pPr>
              <w:pStyle w:val="TableParagraph"/>
              <w:spacing w:line="276" w:lineRule="auto"/>
              <w:ind w:left="106" w:right="763"/>
              <w:rPr>
                <w:sz w:val="24"/>
                <w:szCs w:val="24"/>
              </w:rPr>
            </w:pPr>
            <w:r w:rsidRPr="00080E77">
              <w:rPr>
                <w:sz w:val="24"/>
                <w:szCs w:val="24"/>
              </w:rPr>
              <w:t>Insumos utilizados registrados e/ou autorizados pela ANVISA, dentro do prazo de validade e armazenados de acordo com a especificação do fabricante</w:t>
            </w:r>
          </w:p>
        </w:tc>
        <w:tc>
          <w:tcPr>
            <w:tcW w:w="1559" w:type="dxa"/>
          </w:tcPr>
          <w:p w14:paraId="2EB72683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34D4A7A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14:paraId="3A316088" w14:textId="77777777" w:rsidTr="006F2261">
        <w:trPr>
          <w:trHeight w:val="271"/>
        </w:trPr>
        <w:tc>
          <w:tcPr>
            <w:tcW w:w="6095" w:type="dxa"/>
          </w:tcPr>
          <w:p w14:paraId="33A534B6" w14:textId="77777777" w:rsidR="00080E77" w:rsidRPr="00080E77" w:rsidRDefault="00080E77" w:rsidP="00080E7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080E77">
              <w:rPr>
                <w:sz w:val="24"/>
                <w:szCs w:val="24"/>
              </w:rPr>
              <w:t>Armazenamento de reagentes em equipamento/área especifica e identificada</w:t>
            </w:r>
          </w:p>
        </w:tc>
        <w:tc>
          <w:tcPr>
            <w:tcW w:w="1559" w:type="dxa"/>
          </w:tcPr>
          <w:p w14:paraId="63E3FD96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C844AAB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14:paraId="1CB3AE0C" w14:textId="77777777" w:rsidTr="006F2261">
        <w:trPr>
          <w:trHeight w:val="471"/>
        </w:trPr>
        <w:tc>
          <w:tcPr>
            <w:tcW w:w="6095" w:type="dxa"/>
          </w:tcPr>
          <w:p w14:paraId="13511627" w14:textId="77777777" w:rsidR="00080E77" w:rsidRPr="00080E77" w:rsidRDefault="00080E77" w:rsidP="00080E77">
            <w:pPr>
              <w:pStyle w:val="TableParagraph"/>
              <w:spacing w:before="42" w:line="276" w:lineRule="auto"/>
              <w:ind w:left="106"/>
              <w:rPr>
                <w:sz w:val="24"/>
                <w:szCs w:val="24"/>
              </w:rPr>
            </w:pPr>
            <w:r w:rsidRPr="00080E77">
              <w:rPr>
                <w:sz w:val="24"/>
                <w:szCs w:val="24"/>
              </w:rPr>
              <w:t>Controle de qualidade de cada lote de reagente em uso</w:t>
            </w:r>
          </w:p>
        </w:tc>
        <w:tc>
          <w:tcPr>
            <w:tcW w:w="1559" w:type="dxa"/>
          </w:tcPr>
          <w:p w14:paraId="28CB9A5B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5ED53C7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14:paraId="3D55EBCE" w14:textId="77777777" w:rsidTr="006F2261">
        <w:trPr>
          <w:trHeight w:val="420"/>
        </w:trPr>
        <w:tc>
          <w:tcPr>
            <w:tcW w:w="6095" w:type="dxa"/>
          </w:tcPr>
          <w:p w14:paraId="3428B10A" w14:textId="77777777" w:rsidR="00080E77" w:rsidRPr="00080E77" w:rsidRDefault="00080E77" w:rsidP="00080E77">
            <w:pPr>
              <w:pStyle w:val="TableParagraph"/>
              <w:spacing w:before="44" w:line="276" w:lineRule="auto"/>
              <w:ind w:left="106"/>
              <w:rPr>
                <w:sz w:val="24"/>
                <w:szCs w:val="24"/>
              </w:rPr>
            </w:pPr>
            <w:r w:rsidRPr="00080E77">
              <w:rPr>
                <w:sz w:val="24"/>
                <w:szCs w:val="24"/>
              </w:rPr>
              <w:t>Anti-soros monoclonais</w:t>
            </w:r>
          </w:p>
        </w:tc>
        <w:tc>
          <w:tcPr>
            <w:tcW w:w="1559" w:type="dxa"/>
          </w:tcPr>
          <w:p w14:paraId="181CACB2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F19D6E6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14:paraId="1E78E6E2" w14:textId="77777777" w:rsidTr="006F2261">
        <w:trPr>
          <w:trHeight w:val="412"/>
        </w:trPr>
        <w:tc>
          <w:tcPr>
            <w:tcW w:w="6095" w:type="dxa"/>
          </w:tcPr>
          <w:p w14:paraId="244404CC" w14:textId="77777777" w:rsidR="00080E77" w:rsidRPr="00080E77" w:rsidRDefault="00080E77" w:rsidP="00080E7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080E77">
              <w:rPr>
                <w:sz w:val="24"/>
                <w:szCs w:val="24"/>
              </w:rPr>
              <w:t>Anti-soros policlonal</w:t>
            </w:r>
          </w:p>
        </w:tc>
        <w:tc>
          <w:tcPr>
            <w:tcW w:w="1559" w:type="dxa"/>
          </w:tcPr>
          <w:p w14:paraId="6078BA1C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288A043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14:paraId="7EE648F9" w14:textId="77777777" w:rsidTr="006F2261">
        <w:trPr>
          <w:trHeight w:val="273"/>
        </w:trPr>
        <w:tc>
          <w:tcPr>
            <w:tcW w:w="6095" w:type="dxa"/>
          </w:tcPr>
          <w:p w14:paraId="1F3E3CF4" w14:textId="77777777" w:rsidR="00080E77" w:rsidRPr="00080E77" w:rsidRDefault="00080E77" w:rsidP="00080E7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080E77">
              <w:rPr>
                <w:sz w:val="24"/>
                <w:szCs w:val="24"/>
              </w:rPr>
              <w:t>Equipo de transfusão com filtro estéril, apirogênico e descartável.</w:t>
            </w:r>
          </w:p>
        </w:tc>
        <w:tc>
          <w:tcPr>
            <w:tcW w:w="1559" w:type="dxa"/>
          </w:tcPr>
          <w:p w14:paraId="31B50FBE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A29C138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14:paraId="720EA44A" w14:textId="77777777" w:rsidTr="006F2261">
        <w:trPr>
          <w:trHeight w:val="275"/>
        </w:trPr>
        <w:tc>
          <w:tcPr>
            <w:tcW w:w="6095" w:type="dxa"/>
          </w:tcPr>
          <w:p w14:paraId="638A6B2C" w14:textId="77777777" w:rsidR="00080E77" w:rsidRPr="00080E77" w:rsidRDefault="00080E77" w:rsidP="00080E77">
            <w:pPr>
              <w:pStyle w:val="TableParagraph"/>
              <w:spacing w:before="42" w:line="276" w:lineRule="auto"/>
              <w:ind w:left="106"/>
              <w:rPr>
                <w:sz w:val="24"/>
                <w:szCs w:val="24"/>
              </w:rPr>
            </w:pPr>
            <w:r w:rsidRPr="00080E77">
              <w:rPr>
                <w:sz w:val="24"/>
                <w:szCs w:val="24"/>
              </w:rPr>
              <w:t>Utiliza reagente produzido na unidade e/ou pelo hemocentro coordenador conforme protocolo</w:t>
            </w:r>
          </w:p>
        </w:tc>
        <w:tc>
          <w:tcPr>
            <w:tcW w:w="1559" w:type="dxa"/>
          </w:tcPr>
          <w:p w14:paraId="503E546B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2397A1F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080E77" w14:paraId="05CECA98" w14:textId="77777777" w:rsidTr="006F2261">
        <w:trPr>
          <w:trHeight w:val="494"/>
        </w:trPr>
        <w:tc>
          <w:tcPr>
            <w:tcW w:w="6095" w:type="dxa"/>
          </w:tcPr>
          <w:p w14:paraId="36C1B175" w14:textId="77777777" w:rsidR="00080E77" w:rsidRPr="00080E77" w:rsidRDefault="00080E77" w:rsidP="00080E7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080E77">
              <w:rPr>
                <w:sz w:val="24"/>
                <w:szCs w:val="24"/>
              </w:rPr>
              <w:t>Controle e registro da temperatura do ambiente (22 ± 2ºC)</w:t>
            </w:r>
          </w:p>
        </w:tc>
        <w:tc>
          <w:tcPr>
            <w:tcW w:w="1559" w:type="dxa"/>
          </w:tcPr>
          <w:p w14:paraId="3FC1A8C0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373A006" w14:textId="77777777" w:rsidR="00080E77" w:rsidRPr="00080E77" w:rsidRDefault="00080E77" w:rsidP="00080E7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</w:tbl>
    <w:p w14:paraId="693ED679" w14:textId="77777777" w:rsidR="00080E77" w:rsidRDefault="00080E77" w:rsidP="00080E77">
      <w:pPr>
        <w:pStyle w:val="Corpodetexto"/>
        <w:tabs>
          <w:tab w:val="left" w:pos="9214"/>
        </w:tabs>
        <w:spacing w:before="150"/>
        <w:ind w:right="281"/>
        <w:rPr>
          <w:b/>
          <w:bCs/>
          <w:sz w:val="24"/>
          <w:szCs w:val="24"/>
        </w:rPr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559"/>
        <w:gridCol w:w="1701"/>
      </w:tblGrid>
      <w:tr w:rsidR="0059020F" w:rsidRPr="0059020F" w14:paraId="30754C8F" w14:textId="77777777" w:rsidTr="0016104C">
        <w:trPr>
          <w:trHeight w:val="415"/>
        </w:trPr>
        <w:tc>
          <w:tcPr>
            <w:tcW w:w="6095" w:type="dxa"/>
          </w:tcPr>
          <w:p w14:paraId="4318E9B5" w14:textId="77777777" w:rsidR="0059020F" w:rsidRPr="0059020F" w:rsidRDefault="0059020F" w:rsidP="0016104C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  <w:r w:rsidRPr="0059020F">
              <w:rPr>
                <w:b/>
                <w:sz w:val="24"/>
                <w:szCs w:val="24"/>
              </w:rPr>
              <w:t>Procedimentos pré-transfusionais</w:t>
            </w:r>
          </w:p>
        </w:tc>
        <w:tc>
          <w:tcPr>
            <w:tcW w:w="1559" w:type="dxa"/>
          </w:tcPr>
          <w:p w14:paraId="2DCA9A40" w14:textId="77777777" w:rsidR="0059020F" w:rsidRPr="0059020F" w:rsidRDefault="0059020F" w:rsidP="0059020F">
            <w:pPr>
              <w:pStyle w:val="TableParagraph"/>
              <w:spacing w:line="276" w:lineRule="auto"/>
              <w:ind w:left="105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8C4664" w14:textId="77777777" w:rsidR="0059020F" w:rsidRPr="0059020F" w:rsidRDefault="0059020F" w:rsidP="0059020F">
            <w:pPr>
              <w:pStyle w:val="TableParagraph"/>
              <w:spacing w:line="276" w:lineRule="auto"/>
              <w:ind w:left="102"/>
              <w:rPr>
                <w:b/>
                <w:sz w:val="24"/>
                <w:szCs w:val="24"/>
              </w:rPr>
            </w:pPr>
          </w:p>
        </w:tc>
      </w:tr>
      <w:tr w:rsidR="00B85013" w:rsidRPr="0059020F" w14:paraId="2AC76FBA" w14:textId="77777777" w:rsidTr="0016104C">
        <w:trPr>
          <w:trHeight w:val="420"/>
        </w:trPr>
        <w:tc>
          <w:tcPr>
            <w:tcW w:w="6095" w:type="dxa"/>
          </w:tcPr>
          <w:p w14:paraId="080891BC" w14:textId="4015F52F" w:rsidR="00B85013" w:rsidRPr="0059020F" w:rsidRDefault="00B85013" w:rsidP="00B85013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59" w:type="dxa"/>
          </w:tcPr>
          <w:p w14:paraId="4BCB8A73" w14:textId="77777777" w:rsidR="00B85013" w:rsidRPr="0059020F" w:rsidRDefault="00B85013" w:rsidP="0059020F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8B3D9C" w14:textId="77777777" w:rsidR="00B85013" w:rsidRPr="0059020F" w:rsidRDefault="00B85013" w:rsidP="0059020F">
            <w:pPr>
              <w:pStyle w:val="TableParagraph"/>
              <w:spacing w:line="276" w:lineRule="auto"/>
              <w:ind w:left="102"/>
              <w:jc w:val="center"/>
              <w:rPr>
                <w:b/>
                <w:sz w:val="24"/>
                <w:szCs w:val="24"/>
              </w:rPr>
            </w:pPr>
          </w:p>
        </w:tc>
      </w:tr>
      <w:tr w:rsidR="0059020F" w:rsidRPr="0059020F" w14:paraId="67BC7C21" w14:textId="77777777" w:rsidTr="0016104C">
        <w:trPr>
          <w:trHeight w:val="420"/>
        </w:trPr>
        <w:tc>
          <w:tcPr>
            <w:tcW w:w="6095" w:type="dxa"/>
          </w:tcPr>
          <w:p w14:paraId="1F06E8D0" w14:textId="77777777" w:rsidR="0059020F" w:rsidRPr="0059020F" w:rsidRDefault="0059020F" w:rsidP="0059020F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1E2563" w14:textId="77777777" w:rsidR="0059020F" w:rsidRPr="0059020F" w:rsidRDefault="0059020F" w:rsidP="0059020F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59020F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01" w:type="dxa"/>
          </w:tcPr>
          <w:p w14:paraId="0A8D3F27" w14:textId="77777777" w:rsidR="0059020F" w:rsidRPr="0059020F" w:rsidRDefault="0059020F" w:rsidP="0059020F">
            <w:pPr>
              <w:pStyle w:val="TableParagraph"/>
              <w:spacing w:line="276" w:lineRule="auto"/>
              <w:ind w:left="102"/>
              <w:jc w:val="center"/>
              <w:rPr>
                <w:b/>
                <w:sz w:val="24"/>
                <w:szCs w:val="24"/>
              </w:rPr>
            </w:pPr>
            <w:r w:rsidRPr="0059020F">
              <w:rPr>
                <w:b/>
                <w:sz w:val="24"/>
                <w:szCs w:val="24"/>
              </w:rPr>
              <w:t>Não</w:t>
            </w:r>
          </w:p>
        </w:tc>
      </w:tr>
      <w:tr w:rsidR="0059020F" w:rsidRPr="0059020F" w14:paraId="69E674D2" w14:textId="77777777" w:rsidTr="0016104C">
        <w:trPr>
          <w:trHeight w:val="412"/>
        </w:trPr>
        <w:tc>
          <w:tcPr>
            <w:tcW w:w="6095" w:type="dxa"/>
          </w:tcPr>
          <w:p w14:paraId="44F2EA56" w14:textId="77777777" w:rsidR="0059020F" w:rsidRPr="0059020F" w:rsidRDefault="0059020F" w:rsidP="0059020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POP atualizado e disponível</w:t>
            </w:r>
          </w:p>
        </w:tc>
        <w:tc>
          <w:tcPr>
            <w:tcW w:w="1559" w:type="dxa"/>
          </w:tcPr>
          <w:p w14:paraId="3614B1BF" w14:textId="77777777" w:rsidR="0059020F" w:rsidRPr="0059020F" w:rsidRDefault="0059020F" w:rsidP="0059020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F3B152" w14:textId="77777777" w:rsidR="0059020F" w:rsidRPr="0059020F" w:rsidRDefault="0059020F" w:rsidP="0059020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59020F" w:rsidRPr="0059020F" w14:paraId="3C9625CE" w14:textId="77777777" w:rsidTr="0016104C">
        <w:trPr>
          <w:trHeight w:val="419"/>
        </w:trPr>
        <w:tc>
          <w:tcPr>
            <w:tcW w:w="6095" w:type="dxa"/>
          </w:tcPr>
          <w:p w14:paraId="491C9AEB" w14:textId="77777777" w:rsidR="0059020F" w:rsidRPr="0059020F" w:rsidRDefault="0059020F" w:rsidP="0059020F">
            <w:pPr>
              <w:pStyle w:val="TableParagraph"/>
              <w:spacing w:before="42" w:line="276" w:lineRule="auto"/>
              <w:ind w:left="106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Procedimentos executados de acordo com o POP</w:t>
            </w:r>
          </w:p>
        </w:tc>
        <w:tc>
          <w:tcPr>
            <w:tcW w:w="1559" w:type="dxa"/>
          </w:tcPr>
          <w:p w14:paraId="69700229" w14:textId="77777777" w:rsidR="0059020F" w:rsidRPr="0059020F" w:rsidRDefault="0059020F" w:rsidP="0059020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0FC21A" w14:textId="77777777" w:rsidR="0059020F" w:rsidRPr="0059020F" w:rsidRDefault="0059020F" w:rsidP="0059020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59020F" w:rsidRPr="0059020F" w14:paraId="724AB65B" w14:textId="77777777" w:rsidTr="0016104C">
        <w:trPr>
          <w:trHeight w:val="275"/>
        </w:trPr>
        <w:tc>
          <w:tcPr>
            <w:tcW w:w="6095" w:type="dxa"/>
          </w:tcPr>
          <w:p w14:paraId="673518D0" w14:textId="77777777" w:rsidR="0059020F" w:rsidRPr="0059020F" w:rsidRDefault="0059020F" w:rsidP="0059020F">
            <w:pPr>
              <w:pStyle w:val="TableParagraph"/>
              <w:spacing w:before="44" w:line="276" w:lineRule="auto"/>
              <w:ind w:left="106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Realiza/registra CQI - Controle de Qualidade Interno</w:t>
            </w:r>
          </w:p>
        </w:tc>
        <w:tc>
          <w:tcPr>
            <w:tcW w:w="1559" w:type="dxa"/>
          </w:tcPr>
          <w:p w14:paraId="7B05E09D" w14:textId="77777777" w:rsidR="0059020F" w:rsidRPr="0059020F" w:rsidRDefault="0059020F" w:rsidP="0059020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86ED4F" w14:textId="77777777" w:rsidR="0059020F" w:rsidRPr="0059020F" w:rsidRDefault="0059020F" w:rsidP="0059020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59020F" w:rsidRPr="0059020F" w14:paraId="286ED3AF" w14:textId="77777777" w:rsidTr="0016104C">
        <w:trPr>
          <w:trHeight w:val="276"/>
        </w:trPr>
        <w:tc>
          <w:tcPr>
            <w:tcW w:w="6095" w:type="dxa"/>
          </w:tcPr>
          <w:p w14:paraId="3742A5EA" w14:textId="77777777" w:rsidR="0059020F" w:rsidRPr="0059020F" w:rsidRDefault="0059020F" w:rsidP="0059020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Adota/registra medidas corretivas quando identificadas não conformidades.</w:t>
            </w:r>
          </w:p>
        </w:tc>
        <w:tc>
          <w:tcPr>
            <w:tcW w:w="1559" w:type="dxa"/>
          </w:tcPr>
          <w:p w14:paraId="12E3C85E" w14:textId="77777777" w:rsidR="0059020F" w:rsidRPr="0059020F" w:rsidRDefault="0059020F" w:rsidP="0059020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8A8721" w14:textId="77777777" w:rsidR="0059020F" w:rsidRPr="0059020F" w:rsidRDefault="0059020F" w:rsidP="0059020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59020F" w:rsidRPr="0059020F" w14:paraId="495DA847" w14:textId="77777777" w:rsidTr="0016104C">
        <w:trPr>
          <w:trHeight w:val="366"/>
        </w:trPr>
        <w:tc>
          <w:tcPr>
            <w:tcW w:w="6095" w:type="dxa"/>
          </w:tcPr>
          <w:p w14:paraId="3EBB9A1F" w14:textId="77777777" w:rsidR="0059020F" w:rsidRPr="0059020F" w:rsidRDefault="0059020F" w:rsidP="0059020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Participa/registra AEQ - Avaliação Externa da QualidadePrograma:</w:t>
            </w:r>
          </w:p>
        </w:tc>
        <w:tc>
          <w:tcPr>
            <w:tcW w:w="1559" w:type="dxa"/>
          </w:tcPr>
          <w:p w14:paraId="3E145DEB" w14:textId="77777777" w:rsidR="0059020F" w:rsidRPr="0059020F" w:rsidRDefault="0059020F" w:rsidP="0059020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63E53A" w14:textId="77777777" w:rsidR="0059020F" w:rsidRPr="0059020F" w:rsidRDefault="0059020F" w:rsidP="0059020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59020F" w:rsidRPr="0059020F" w14:paraId="3D790C3E" w14:textId="77777777" w:rsidTr="0016104C">
        <w:trPr>
          <w:trHeight w:val="272"/>
        </w:trPr>
        <w:tc>
          <w:tcPr>
            <w:tcW w:w="6095" w:type="dxa"/>
          </w:tcPr>
          <w:p w14:paraId="290D8D34" w14:textId="77777777" w:rsidR="0059020F" w:rsidRPr="0059020F" w:rsidRDefault="0059020F" w:rsidP="0059020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Adota/registra medidas corretivas quando identificadas não conformidades.</w:t>
            </w:r>
          </w:p>
        </w:tc>
        <w:tc>
          <w:tcPr>
            <w:tcW w:w="1559" w:type="dxa"/>
          </w:tcPr>
          <w:p w14:paraId="07EEBC77" w14:textId="77777777" w:rsidR="0059020F" w:rsidRPr="0059020F" w:rsidRDefault="0059020F" w:rsidP="0059020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C0DA06" w14:textId="77777777" w:rsidR="0059020F" w:rsidRPr="0059020F" w:rsidRDefault="0059020F" w:rsidP="0059020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59020F" w:rsidRPr="0059020F" w14:paraId="47C4AB22" w14:textId="77777777" w:rsidTr="0016104C">
        <w:trPr>
          <w:trHeight w:val="366"/>
        </w:trPr>
        <w:tc>
          <w:tcPr>
            <w:tcW w:w="6095" w:type="dxa"/>
          </w:tcPr>
          <w:p w14:paraId="0C45403C" w14:textId="77777777" w:rsidR="002B3FB4" w:rsidRDefault="0059020F" w:rsidP="0059020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O serviço de hemoterapia é parte integrante do Comitê Transfusional</w:t>
            </w:r>
            <w:r w:rsidR="002B3FB4">
              <w:rPr>
                <w:sz w:val="24"/>
                <w:szCs w:val="24"/>
              </w:rPr>
              <w:t>.</w:t>
            </w:r>
          </w:p>
          <w:p w14:paraId="67D78E4C" w14:textId="57BE03EE" w:rsidR="0059020F" w:rsidRPr="0059020F" w:rsidRDefault="0059020F" w:rsidP="0059020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Data da última reunião:</w:t>
            </w:r>
          </w:p>
        </w:tc>
        <w:tc>
          <w:tcPr>
            <w:tcW w:w="1559" w:type="dxa"/>
          </w:tcPr>
          <w:p w14:paraId="537AE967" w14:textId="77777777" w:rsidR="0059020F" w:rsidRPr="0059020F" w:rsidRDefault="0059020F" w:rsidP="0059020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58EE8F" w14:textId="77777777" w:rsidR="0059020F" w:rsidRPr="0059020F" w:rsidRDefault="0059020F" w:rsidP="0059020F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</w:tbl>
    <w:p w14:paraId="5EE60041" w14:textId="77777777" w:rsidR="0059020F" w:rsidRDefault="0059020F" w:rsidP="0059020F">
      <w:pPr>
        <w:pStyle w:val="Corpodetexto"/>
      </w:pPr>
    </w:p>
    <w:p w14:paraId="38A4B3B3" w14:textId="77777777" w:rsidR="0059020F" w:rsidRDefault="0059020F" w:rsidP="0059020F">
      <w:pPr>
        <w:pStyle w:val="Corpodetexto"/>
        <w:spacing w:before="6"/>
        <w:rPr>
          <w:sz w:val="28"/>
        </w:rPr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559"/>
        <w:gridCol w:w="1701"/>
      </w:tblGrid>
      <w:tr w:rsidR="0059020F" w:rsidRPr="0059020F" w14:paraId="6300CA96" w14:textId="77777777" w:rsidTr="000E2910">
        <w:trPr>
          <w:trHeight w:val="275"/>
        </w:trPr>
        <w:tc>
          <w:tcPr>
            <w:tcW w:w="6095" w:type="dxa"/>
          </w:tcPr>
          <w:p w14:paraId="218EBE0F" w14:textId="77777777" w:rsidR="0059020F" w:rsidRPr="0059020F" w:rsidRDefault="0059020F" w:rsidP="0059020F">
            <w:pPr>
              <w:pStyle w:val="TableParagraph"/>
              <w:spacing w:line="276" w:lineRule="auto"/>
              <w:ind w:left="106" w:right="764" w:hanging="1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Reportam ao Comitê Transfusional casos de transfusões não usuais (transfusão maciça, transfusão Rh positivo em paciente Rh negativo)</w:t>
            </w:r>
          </w:p>
        </w:tc>
        <w:tc>
          <w:tcPr>
            <w:tcW w:w="1559" w:type="dxa"/>
          </w:tcPr>
          <w:p w14:paraId="7C1E0BBB" w14:textId="77777777" w:rsidR="0059020F" w:rsidRPr="0059020F" w:rsidRDefault="0059020F" w:rsidP="0059020F">
            <w:pPr>
              <w:pStyle w:val="TableParagraph"/>
              <w:spacing w:line="276" w:lineRule="auto"/>
              <w:ind w:left="229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B4ED4F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081B2588" w14:textId="77777777" w:rsidTr="000E2910">
        <w:trPr>
          <w:trHeight w:val="275"/>
        </w:trPr>
        <w:tc>
          <w:tcPr>
            <w:tcW w:w="6095" w:type="dxa"/>
          </w:tcPr>
          <w:p w14:paraId="3068C2FF" w14:textId="77777777" w:rsidR="0059020F" w:rsidRPr="0059020F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Protocolos de controle das indicações, de uso e do descarte de hemocomponentes</w:t>
            </w:r>
          </w:p>
        </w:tc>
        <w:tc>
          <w:tcPr>
            <w:tcW w:w="1559" w:type="dxa"/>
          </w:tcPr>
          <w:p w14:paraId="3E0D76B2" w14:textId="77777777" w:rsidR="0059020F" w:rsidRPr="0059020F" w:rsidRDefault="0059020F" w:rsidP="0059020F">
            <w:pPr>
              <w:pStyle w:val="TableParagraph"/>
              <w:spacing w:line="276" w:lineRule="auto"/>
              <w:ind w:left="229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8F5E23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77A48561" w14:textId="77777777" w:rsidTr="000E2910">
        <w:trPr>
          <w:trHeight w:val="273"/>
        </w:trPr>
        <w:tc>
          <w:tcPr>
            <w:tcW w:w="6095" w:type="dxa"/>
          </w:tcPr>
          <w:p w14:paraId="147B8A75" w14:textId="77777777" w:rsidR="0059020F" w:rsidRPr="0059020F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Arquiva todos os registros pertinentes à transfusão conforme legislação vigente.</w:t>
            </w:r>
          </w:p>
        </w:tc>
        <w:tc>
          <w:tcPr>
            <w:tcW w:w="1559" w:type="dxa"/>
          </w:tcPr>
          <w:p w14:paraId="627B58E2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0DC0A7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2C21FB20" w14:textId="77777777" w:rsidTr="000E2910">
        <w:trPr>
          <w:trHeight w:val="274"/>
        </w:trPr>
        <w:tc>
          <w:tcPr>
            <w:tcW w:w="6095" w:type="dxa"/>
          </w:tcPr>
          <w:p w14:paraId="7D9DDBB6" w14:textId="73AA53D9" w:rsidR="0059020F" w:rsidRPr="0059020F" w:rsidRDefault="0059020F" w:rsidP="00F7059B">
            <w:pPr>
              <w:pStyle w:val="TableParagraph"/>
              <w:spacing w:line="276" w:lineRule="auto"/>
              <w:ind w:left="107"/>
              <w:rPr>
                <w:b/>
                <w:sz w:val="24"/>
                <w:szCs w:val="24"/>
              </w:rPr>
            </w:pPr>
            <w:r w:rsidRPr="0059020F">
              <w:rPr>
                <w:b/>
                <w:sz w:val="24"/>
                <w:szCs w:val="24"/>
              </w:rPr>
              <w:t>Testes pré-transfusionais</w:t>
            </w:r>
          </w:p>
        </w:tc>
        <w:tc>
          <w:tcPr>
            <w:tcW w:w="1559" w:type="dxa"/>
          </w:tcPr>
          <w:p w14:paraId="2C02D087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30684D1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32ADB2B6" w14:textId="77777777" w:rsidTr="000E2910">
        <w:trPr>
          <w:trHeight w:val="552"/>
        </w:trPr>
        <w:tc>
          <w:tcPr>
            <w:tcW w:w="6095" w:type="dxa"/>
          </w:tcPr>
          <w:p w14:paraId="2EABD31E" w14:textId="77777777" w:rsidR="0059020F" w:rsidRPr="0059020F" w:rsidRDefault="0059020F" w:rsidP="0059020F">
            <w:pPr>
              <w:pStyle w:val="TableParagraph"/>
              <w:spacing w:before="1" w:line="276" w:lineRule="auto"/>
              <w:ind w:left="107" w:right="220" w:hanging="1"/>
              <w:jc w:val="both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Realiza a inspeção visual da bolsa de sangue (coloração, integridade do sistema fechado, hemólise ou coágulos, data de validade) antes da realização da prova de compatibilidade e com os dados da etiqueta de liberação (cartão de transfusão).</w:t>
            </w:r>
          </w:p>
        </w:tc>
        <w:tc>
          <w:tcPr>
            <w:tcW w:w="1559" w:type="dxa"/>
          </w:tcPr>
          <w:p w14:paraId="10CF043D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0E23F92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5DA3D9AA" w14:textId="77777777" w:rsidTr="000E2910">
        <w:trPr>
          <w:trHeight w:val="735"/>
        </w:trPr>
        <w:tc>
          <w:tcPr>
            <w:tcW w:w="6095" w:type="dxa"/>
          </w:tcPr>
          <w:p w14:paraId="4CADAE88" w14:textId="18B31C73" w:rsidR="0059020F" w:rsidRPr="0059020F" w:rsidRDefault="0059020F" w:rsidP="0059020F">
            <w:pPr>
              <w:pStyle w:val="TableParagraph"/>
              <w:spacing w:line="276" w:lineRule="auto"/>
              <w:ind w:left="107" w:right="110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A requisição de transfusão contém: Identificação do receptor (nome completo, identificação do serviço solicitante, nome da mãe, sexo, peso, idade, prontuário do paciente e n</w:t>
            </w:r>
            <w:r w:rsidR="003B5C09">
              <w:rPr>
                <w:sz w:val="24"/>
                <w:szCs w:val="24"/>
              </w:rPr>
              <w:t>º</w:t>
            </w:r>
            <w:r w:rsidRPr="0059020F">
              <w:rPr>
                <w:sz w:val="24"/>
                <w:szCs w:val="24"/>
              </w:rPr>
              <w:t xml:space="preserve"> do leito, hemocomponente solicitado, quantidade ou volume solicitado, indicação (tipos de transfusões, diagnóstico, resultados laboratoriais que</w:t>
            </w:r>
          </w:p>
          <w:p w14:paraId="3E0D7D02" w14:textId="77777777" w:rsidR="0059020F" w:rsidRPr="0059020F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justificam a indicação, antecedentes transfusionais), data, assinatura e CRM do médico solicitante.</w:t>
            </w:r>
          </w:p>
        </w:tc>
        <w:tc>
          <w:tcPr>
            <w:tcW w:w="1559" w:type="dxa"/>
          </w:tcPr>
          <w:p w14:paraId="26819B42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2DEB2C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2B327D32" w14:textId="77777777" w:rsidTr="000E2910">
        <w:trPr>
          <w:trHeight w:val="366"/>
        </w:trPr>
        <w:tc>
          <w:tcPr>
            <w:tcW w:w="6095" w:type="dxa"/>
          </w:tcPr>
          <w:p w14:paraId="71E23110" w14:textId="77777777" w:rsidR="0059020F" w:rsidRPr="0059020F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Identificação do tubo da amostra, no momento da coleta: nome completo do receptor, número de</w:t>
            </w:r>
          </w:p>
          <w:p w14:paraId="0D8118A5" w14:textId="77777777" w:rsidR="0059020F" w:rsidRPr="0059020F" w:rsidRDefault="0059020F" w:rsidP="0059020F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identificação, data da coleta e identificação da pessoa que realizou a coleta.</w:t>
            </w:r>
          </w:p>
        </w:tc>
        <w:tc>
          <w:tcPr>
            <w:tcW w:w="1559" w:type="dxa"/>
          </w:tcPr>
          <w:p w14:paraId="2C9B1FB9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61CD55F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3FCE93F5" w14:textId="77777777" w:rsidTr="000E2910">
        <w:trPr>
          <w:trHeight w:val="365"/>
        </w:trPr>
        <w:tc>
          <w:tcPr>
            <w:tcW w:w="6095" w:type="dxa"/>
          </w:tcPr>
          <w:p w14:paraId="4AF9BF48" w14:textId="77777777" w:rsidR="0059020F" w:rsidRPr="0059020F" w:rsidRDefault="0059020F" w:rsidP="0059020F">
            <w:pPr>
              <w:pStyle w:val="TableParagraph"/>
              <w:spacing w:line="276" w:lineRule="auto"/>
              <w:ind w:left="107" w:right="122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Em caso de transfusões em outros serviços, há protocolos definidos pelo serviço de hemoterapia que realiza os testes pré-transfusionais para coleta e envio de amostras</w:t>
            </w:r>
          </w:p>
        </w:tc>
        <w:tc>
          <w:tcPr>
            <w:tcW w:w="1559" w:type="dxa"/>
          </w:tcPr>
          <w:p w14:paraId="6A2BF802" w14:textId="77777777" w:rsidR="0059020F" w:rsidRPr="0059020F" w:rsidRDefault="0059020F" w:rsidP="0059020F">
            <w:pPr>
              <w:pStyle w:val="TableParagraph"/>
              <w:spacing w:line="276" w:lineRule="auto"/>
              <w:ind w:left="229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D6502D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7E16A820" w14:textId="77777777" w:rsidTr="000E2910">
        <w:trPr>
          <w:trHeight w:val="274"/>
        </w:trPr>
        <w:tc>
          <w:tcPr>
            <w:tcW w:w="6095" w:type="dxa"/>
          </w:tcPr>
          <w:p w14:paraId="7AB989D4" w14:textId="77777777" w:rsidR="00F76F22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Tipagem ABO direta do receptor</w:t>
            </w:r>
            <w:r w:rsidR="00F76F22">
              <w:rPr>
                <w:sz w:val="24"/>
                <w:szCs w:val="24"/>
              </w:rPr>
              <w:t xml:space="preserve"> </w:t>
            </w:r>
          </w:p>
          <w:p w14:paraId="730EEE06" w14:textId="1D2A4C30" w:rsidR="0059020F" w:rsidRPr="0059020F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lastRenderedPageBreak/>
              <w:t>Método:</w:t>
            </w:r>
          </w:p>
        </w:tc>
        <w:tc>
          <w:tcPr>
            <w:tcW w:w="1559" w:type="dxa"/>
          </w:tcPr>
          <w:p w14:paraId="1ECE5C16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DAF6DDD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40E5FA67" w14:textId="77777777" w:rsidTr="000E2910">
        <w:trPr>
          <w:trHeight w:val="275"/>
        </w:trPr>
        <w:tc>
          <w:tcPr>
            <w:tcW w:w="6095" w:type="dxa"/>
          </w:tcPr>
          <w:p w14:paraId="28F8BFAA" w14:textId="77777777" w:rsidR="00F76F22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Tipagem ABO reversa do receptor</w:t>
            </w:r>
          </w:p>
          <w:p w14:paraId="463CC2BE" w14:textId="3AE9734A" w:rsidR="0059020F" w:rsidRPr="0059020F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Método:</w:t>
            </w:r>
          </w:p>
        </w:tc>
        <w:tc>
          <w:tcPr>
            <w:tcW w:w="1559" w:type="dxa"/>
          </w:tcPr>
          <w:p w14:paraId="2407DB40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72F320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616AB77B" w14:textId="77777777" w:rsidTr="000E2910">
        <w:trPr>
          <w:trHeight w:val="276"/>
        </w:trPr>
        <w:tc>
          <w:tcPr>
            <w:tcW w:w="6095" w:type="dxa"/>
          </w:tcPr>
          <w:p w14:paraId="51C40AD9" w14:textId="77777777" w:rsidR="0059020F" w:rsidRPr="0059020F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Retipificação da bolsa ABO e RhD (quando for rotulado como RhD negativo)</w:t>
            </w:r>
          </w:p>
        </w:tc>
        <w:tc>
          <w:tcPr>
            <w:tcW w:w="1559" w:type="dxa"/>
          </w:tcPr>
          <w:p w14:paraId="68E100F8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EF17A4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1006D9D0" w14:textId="77777777" w:rsidTr="000E2910">
        <w:trPr>
          <w:trHeight w:val="368"/>
        </w:trPr>
        <w:tc>
          <w:tcPr>
            <w:tcW w:w="6095" w:type="dxa"/>
          </w:tcPr>
          <w:p w14:paraId="79EF3A89" w14:textId="77777777" w:rsidR="00F76F22" w:rsidRDefault="0059020F" w:rsidP="0059020F">
            <w:pPr>
              <w:pStyle w:val="TableParagraph"/>
              <w:spacing w:line="276" w:lineRule="auto"/>
              <w:ind w:left="107" w:right="300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 xml:space="preserve">Determinação do tipo RhD na amostra do receptor, com pesquisa de D fraco se a reação for negativa para antígeno RhD </w:t>
            </w:r>
          </w:p>
          <w:p w14:paraId="560DDFC5" w14:textId="69DDB82B" w:rsidR="0059020F" w:rsidRPr="0059020F" w:rsidRDefault="0059020F" w:rsidP="0059020F">
            <w:pPr>
              <w:pStyle w:val="TableParagraph"/>
              <w:spacing w:line="276" w:lineRule="auto"/>
              <w:ind w:left="107" w:right="300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Método:</w:t>
            </w:r>
          </w:p>
        </w:tc>
        <w:tc>
          <w:tcPr>
            <w:tcW w:w="1559" w:type="dxa"/>
          </w:tcPr>
          <w:p w14:paraId="6D4E6C98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A8EFDD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7C10F816" w14:textId="77777777" w:rsidTr="000E2910">
        <w:trPr>
          <w:trHeight w:val="275"/>
        </w:trPr>
        <w:tc>
          <w:tcPr>
            <w:tcW w:w="6095" w:type="dxa"/>
          </w:tcPr>
          <w:p w14:paraId="0F86E900" w14:textId="77777777" w:rsidR="00F76F22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Utilizam na rotina os soros para anti-D e controle de RhD do mesmo fabricante</w:t>
            </w:r>
          </w:p>
          <w:p w14:paraId="71DEC305" w14:textId="69A58FB4" w:rsidR="0059020F" w:rsidRPr="0059020F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Método:</w:t>
            </w:r>
          </w:p>
        </w:tc>
        <w:tc>
          <w:tcPr>
            <w:tcW w:w="1559" w:type="dxa"/>
          </w:tcPr>
          <w:p w14:paraId="09EC9B71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140502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4285C6DE" w14:textId="77777777" w:rsidTr="000E2910">
        <w:trPr>
          <w:trHeight w:val="366"/>
        </w:trPr>
        <w:tc>
          <w:tcPr>
            <w:tcW w:w="6095" w:type="dxa"/>
          </w:tcPr>
          <w:p w14:paraId="320A6672" w14:textId="77777777" w:rsidR="0059020F" w:rsidRPr="0059020F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Adota/registra procedimento para resolução de discrepância ABO, RhD, com resultados anteriores e</w:t>
            </w:r>
          </w:p>
          <w:p w14:paraId="5408E008" w14:textId="77777777" w:rsidR="0059020F" w:rsidRPr="0059020F" w:rsidRDefault="0059020F" w:rsidP="0059020F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outros.</w:t>
            </w:r>
          </w:p>
        </w:tc>
        <w:tc>
          <w:tcPr>
            <w:tcW w:w="1559" w:type="dxa"/>
          </w:tcPr>
          <w:p w14:paraId="73876AB8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16108D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3B136A19" w14:textId="77777777" w:rsidTr="000E2910">
        <w:trPr>
          <w:trHeight w:val="273"/>
        </w:trPr>
        <w:tc>
          <w:tcPr>
            <w:tcW w:w="6095" w:type="dxa"/>
          </w:tcPr>
          <w:p w14:paraId="474F9BD3" w14:textId="77777777" w:rsidR="009F7783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Pesquisa anticorpos irregulares na amostra de receptores</w:t>
            </w:r>
          </w:p>
          <w:p w14:paraId="212AFDBB" w14:textId="27281237" w:rsidR="0059020F" w:rsidRPr="0059020F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Método:</w:t>
            </w:r>
          </w:p>
        </w:tc>
        <w:tc>
          <w:tcPr>
            <w:tcW w:w="1559" w:type="dxa"/>
          </w:tcPr>
          <w:p w14:paraId="0954A290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ED2790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5BC594AD" w14:textId="77777777" w:rsidTr="000E2910">
        <w:trPr>
          <w:trHeight w:val="276"/>
        </w:trPr>
        <w:tc>
          <w:tcPr>
            <w:tcW w:w="6095" w:type="dxa"/>
          </w:tcPr>
          <w:p w14:paraId="7D7F8D80" w14:textId="77777777" w:rsidR="009F7783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 xml:space="preserve">Identifica anticorpos irregulares (PAI) conforme protocolo aprovado </w:t>
            </w:r>
          </w:p>
          <w:p w14:paraId="72DA100E" w14:textId="5419D14E" w:rsidR="0059020F" w:rsidRPr="0059020F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Método:</w:t>
            </w:r>
          </w:p>
        </w:tc>
        <w:tc>
          <w:tcPr>
            <w:tcW w:w="1559" w:type="dxa"/>
          </w:tcPr>
          <w:p w14:paraId="32A6D429" w14:textId="77777777" w:rsidR="0059020F" w:rsidRPr="0059020F" w:rsidRDefault="0059020F" w:rsidP="0059020F">
            <w:pPr>
              <w:pStyle w:val="TableParagraph"/>
              <w:spacing w:line="276" w:lineRule="auto"/>
              <w:ind w:right="176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25F219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1AA887D3" w14:textId="77777777" w:rsidTr="000E2910">
        <w:trPr>
          <w:trHeight w:val="367"/>
        </w:trPr>
        <w:tc>
          <w:tcPr>
            <w:tcW w:w="6095" w:type="dxa"/>
          </w:tcPr>
          <w:p w14:paraId="45E5AAC2" w14:textId="77777777" w:rsidR="0059020F" w:rsidRPr="0059020F" w:rsidRDefault="0059020F" w:rsidP="0059020F">
            <w:pPr>
              <w:pStyle w:val="TableParagraph"/>
              <w:spacing w:before="1" w:line="276" w:lineRule="auto"/>
              <w:ind w:left="107" w:right="611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Realiza/registra teste de hemolisina para transfusões de plaquetas não isogrupo com método quantitativo a 37°C</w:t>
            </w:r>
          </w:p>
        </w:tc>
        <w:tc>
          <w:tcPr>
            <w:tcW w:w="1559" w:type="dxa"/>
          </w:tcPr>
          <w:p w14:paraId="16D49C43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7B6A43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71C5F8EE" w14:textId="77777777" w:rsidTr="000E2910">
        <w:trPr>
          <w:trHeight w:val="367"/>
        </w:trPr>
        <w:tc>
          <w:tcPr>
            <w:tcW w:w="6095" w:type="dxa"/>
          </w:tcPr>
          <w:p w14:paraId="4E6F6A51" w14:textId="77777777" w:rsidR="0059020F" w:rsidRPr="0059020F" w:rsidRDefault="0059020F" w:rsidP="0059020F">
            <w:pPr>
              <w:pStyle w:val="TableParagraph"/>
              <w:spacing w:line="276" w:lineRule="auto"/>
              <w:ind w:left="107" w:right="405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Guarda de alíquotas do soro ou plasma do receptor, em temperatura de 2 a 6°C, por pelo menos 3 dias (72 h) em equipamento/área especifica e identificada</w:t>
            </w:r>
          </w:p>
        </w:tc>
        <w:tc>
          <w:tcPr>
            <w:tcW w:w="1559" w:type="dxa"/>
          </w:tcPr>
          <w:p w14:paraId="234E75E7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0DD58B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095D4C79" w14:textId="77777777" w:rsidTr="000E2910">
        <w:trPr>
          <w:trHeight w:val="366"/>
        </w:trPr>
        <w:tc>
          <w:tcPr>
            <w:tcW w:w="6095" w:type="dxa"/>
          </w:tcPr>
          <w:p w14:paraId="52EBAE95" w14:textId="77777777" w:rsidR="0059020F" w:rsidRPr="0059020F" w:rsidRDefault="0059020F" w:rsidP="0059020F">
            <w:pPr>
              <w:pStyle w:val="TableParagraph"/>
              <w:spacing w:line="276" w:lineRule="auto"/>
              <w:ind w:left="107" w:right="399" w:hanging="1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Identifica e guarda os segmentos (tubos) das bolsas transfundidas por pelo menos 3 dias (72h) em temperatura de 2 a 6°C em equipamento/área especifica e identificada</w:t>
            </w:r>
          </w:p>
        </w:tc>
        <w:tc>
          <w:tcPr>
            <w:tcW w:w="1559" w:type="dxa"/>
          </w:tcPr>
          <w:p w14:paraId="3695682A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C9EB87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5E055443" w14:textId="77777777" w:rsidTr="000E2910">
        <w:trPr>
          <w:trHeight w:val="366"/>
        </w:trPr>
        <w:tc>
          <w:tcPr>
            <w:tcW w:w="6095" w:type="dxa"/>
          </w:tcPr>
          <w:p w14:paraId="5B4B7ACC" w14:textId="77777777" w:rsidR="0059020F" w:rsidRPr="0059020F" w:rsidRDefault="0059020F" w:rsidP="0059020F">
            <w:pPr>
              <w:pStyle w:val="TableParagraph"/>
              <w:spacing w:line="276" w:lineRule="auto"/>
              <w:ind w:left="107" w:right="389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Realiza prova de compatibilidade (hemácias do doador (tubo coletor da bolsa) com soro/plasma do receptor - para hemocomponentes eritrocitários) Método:</w:t>
            </w:r>
          </w:p>
        </w:tc>
        <w:tc>
          <w:tcPr>
            <w:tcW w:w="1559" w:type="dxa"/>
          </w:tcPr>
          <w:p w14:paraId="79B2D0D4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02445C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518ADAA3" w14:textId="77777777" w:rsidTr="000E2910">
        <w:trPr>
          <w:trHeight w:val="275"/>
        </w:trPr>
        <w:tc>
          <w:tcPr>
            <w:tcW w:w="6095" w:type="dxa"/>
          </w:tcPr>
          <w:p w14:paraId="0D7E7C30" w14:textId="77777777" w:rsidR="0059020F" w:rsidRPr="0059020F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Pesquisa do D fraco e/ou categoria</w:t>
            </w:r>
          </w:p>
        </w:tc>
        <w:tc>
          <w:tcPr>
            <w:tcW w:w="1559" w:type="dxa"/>
          </w:tcPr>
          <w:p w14:paraId="486EFBDA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C0BFCC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35CE45A6" w14:textId="77777777" w:rsidTr="000E2910">
        <w:trPr>
          <w:trHeight w:val="275"/>
        </w:trPr>
        <w:tc>
          <w:tcPr>
            <w:tcW w:w="6095" w:type="dxa"/>
          </w:tcPr>
          <w:p w14:paraId="56F27DC6" w14:textId="77777777" w:rsidR="0059020F" w:rsidRPr="0059020F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Protocolo para liberação de hemácias em situações de urgência/emergência</w:t>
            </w:r>
          </w:p>
        </w:tc>
        <w:tc>
          <w:tcPr>
            <w:tcW w:w="1559" w:type="dxa"/>
          </w:tcPr>
          <w:p w14:paraId="2FCFF79D" w14:textId="77777777" w:rsidR="0059020F" w:rsidRPr="0059020F" w:rsidRDefault="0059020F" w:rsidP="0059020F">
            <w:pPr>
              <w:pStyle w:val="TableParagraph"/>
              <w:spacing w:line="276" w:lineRule="auto"/>
              <w:ind w:left="229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5AFDFA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0D0AFBB7" w14:textId="77777777" w:rsidTr="000E2910">
        <w:trPr>
          <w:trHeight w:val="275"/>
        </w:trPr>
        <w:tc>
          <w:tcPr>
            <w:tcW w:w="6095" w:type="dxa"/>
          </w:tcPr>
          <w:p w14:paraId="4552C560" w14:textId="77777777" w:rsidR="0059020F" w:rsidRPr="0059020F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Protocolo para liberação de sangue incompatível</w:t>
            </w:r>
          </w:p>
        </w:tc>
        <w:tc>
          <w:tcPr>
            <w:tcW w:w="1559" w:type="dxa"/>
          </w:tcPr>
          <w:p w14:paraId="136AC613" w14:textId="77777777" w:rsidR="0059020F" w:rsidRPr="0059020F" w:rsidRDefault="0059020F" w:rsidP="0059020F">
            <w:pPr>
              <w:pStyle w:val="TableParagraph"/>
              <w:spacing w:line="276" w:lineRule="auto"/>
              <w:ind w:left="229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3D8459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00BCB090" w14:textId="77777777" w:rsidTr="000E2910">
        <w:trPr>
          <w:trHeight w:val="549"/>
        </w:trPr>
        <w:tc>
          <w:tcPr>
            <w:tcW w:w="6095" w:type="dxa"/>
          </w:tcPr>
          <w:p w14:paraId="7967437E" w14:textId="77777777" w:rsidR="0059020F" w:rsidRPr="0059020F" w:rsidRDefault="0059020F" w:rsidP="0059020F">
            <w:pPr>
              <w:pStyle w:val="TableParagraph"/>
              <w:spacing w:line="276" w:lineRule="auto"/>
              <w:ind w:left="107" w:hanging="1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Termo de responsabilidade assinado pelo médico hemoterapeuta e pelo médico assistente do paciente</w:t>
            </w:r>
          </w:p>
          <w:p w14:paraId="09952976" w14:textId="77777777" w:rsidR="0059020F" w:rsidRPr="0059020F" w:rsidRDefault="0059020F" w:rsidP="0059020F">
            <w:pPr>
              <w:pStyle w:val="TableParagraph"/>
              <w:spacing w:before="3" w:line="276" w:lineRule="auto"/>
              <w:ind w:left="107" w:right="105" w:hanging="1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quando possível pelo próprio paciente ou responsável legal deste, em concordância com o procedimento e os riscos envolvidos.</w:t>
            </w:r>
          </w:p>
        </w:tc>
        <w:tc>
          <w:tcPr>
            <w:tcW w:w="1559" w:type="dxa"/>
          </w:tcPr>
          <w:p w14:paraId="3A643F67" w14:textId="77777777" w:rsidR="0059020F" w:rsidRPr="0059020F" w:rsidRDefault="0059020F" w:rsidP="0059020F">
            <w:pPr>
              <w:pStyle w:val="TableParagraph"/>
              <w:spacing w:line="276" w:lineRule="auto"/>
              <w:ind w:left="229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E11A5A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2DC5DF0C" w14:textId="77777777" w:rsidTr="000E2910">
        <w:trPr>
          <w:trHeight w:val="546"/>
        </w:trPr>
        <w:tc>
          <w:tcPr>
            <w:tcW w:w="6095" w:type="dxa"/>
          </w:tcPr>
          <w:p w14:paraId="63887F1F" w14:textId="77777777" w:rsidR="00EA258A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 xml:space="preserve">PFC e o CRIO descongelados, quando em </w:t>
            </w:r>
          </w:p>
          <w:p w14:paraId="3D4DC86E" w14:textId="0519776C" w:rsidR="0059020F" w:rsidRPr="0059020F" w:rsidRDefault="0059020F" w:rsidP="00EA258A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 xml:space="preserve">banho-maria, em temperatura que não exceda a 37°C, </w:t>
            </w:r>
            <w:r w:rsidRPr="0059020F">
              <w:rPr>
                <w:sz w:val="24"/>
                <w:szCs w:val="24"/>
              </w:rPr>
              <w:lastRenderedPageBreak/>
              <w:t>com</w:t>
            </w:r>
            <w:r w:rsidR="00EA258A">
              <w:rPr>
                <w:sz w:val="24"/>
                <w:szCs w:val="24"/>
              </w:rPr>
              <w:t xml:space="preserve"> </w:t>
            </w:r>
            <w:r w:rsidRPr="0059020F">
              <w:rPr>
                <w:sz w:val="24"/>
                <w:szCs w:val="24"/>
              </w:rPr>
              <w:t>a bolsa protegida de forma que não entre em contato com a água, transfundida até, no máximo, 24h se armazenado a 4</w:t>
            </w:r>
            <w:r w:rsidR="0028224B">
              <w:rPr>
                <w:sz w:val="24"/>
                <w:szCs w:val="24"/>
              </w:rPr>
              <w:t>±</w:t>
            </w:r>
            <w:r w:rsidRPr="0059020F">
              <w:rPr>
                <w:sz w:val="24"/>
                <w:szCs w:val="24"/>
              </w:rPr>
              <w:t xml:space="preserve"> 2°C.</w:t>
            </w:r>
          </w:p>
        </w:tc>
        <w:tc>
          <w:tcPr>
            <w:tcW w:w="1559" w:type="dxa"/>
          </w:tcPr>
          <w:p w14:paraId="6C0EF8DA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6DBBAF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38F2AD4C" w14:textId="77777777" w:rsidTr="000E2910">
        <w:trPr>
          <w:trHeight w:val="916"/>
        </w:trPr>
        <w:tc>
          <w:tcPr>
            <w:tcW w:w="6095" w:type="dxa"/>
          </w:tcPr>
          <w:p w14:paraId="035777B6" w14:textId="57B2DB60" w:rsidR="0059020F" w:rsidRPr="0059020F" w:rsidRDefault="0059020F" w:rsidP="00242361">
            <w:pPr>
              <w:pStyle w:val="TableParagraph"/>
              <w:spacing w:line="276" w:lineRule="auto"/>
              <w:ind w:left="107" w:right="16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Etiqueta de liberação da bolsa de sangue para transfusão (cartão de transfusão) contendo: identificação numérica/alfanumérica do receptor (nome completo, número de registro e localização - hospital, enfermaria, leito), grupo ABO e tipo RhD do receptor; nº. de identificação da bolsa com grupo ABO e tipo RhD; conclusão</w:t>
            </w:r>
            <w:r w:rsidR="00242361">
              <w:rPr>
                <w:sz w:val="24"/>
                <w:szCs w:val="24"/>
              </w:rPr>
              <w:t xml:space="preserve"> </w:t>
            </w:r>
            <w:r w:rsidRPr="0059020F">
              <w:rPr>
                <w:sz w:val="24"/>
                <w:szCs w:val="24"/>
              </w:rPr>
              <w:t>do teste de compatibilidade; data e nome do responsável pela realização dos testes pré -</w:t>
            </w:r>
            <w:r w:rsidR="00242361">
              <w:rPr>
                <w:sz w:val="24"/>
                <w:szCs w:val="24"/>
              </w:rPr>
              <w:t xml:space="preserve"> </w:t>
            </w:r>
            <w:r w:rsidRPr="0059020F">
              <w:rPr>
                <w:sz w:val="24"/>
                <w:szCs w:val="24"/>
              </w:rPr>
              <w:t>transfusionais e pela liberação do hemocomponente, além das instruções ao ato transfusional.</w:t>
            </w:r>
          </w:p>
        </w:tc>
        <w:tc>
          <w:tcPr>
            <w:tcW w:w="1559" w:type="dxa"/>
          </w:tcPr>
          <w:p w14:paraId="4D9837F7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A7D712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0009720C" w14:textId="77777777" w:rsidTr="000E2910">
        <w:trPr>
          <w:trHeight w:val="275"/>
        </w:trPr>
        <w:tc>
          <w:tcPr>
            <w:tcW w:w="6095" w:type="dxa"/>
          </w:tcPr>
          <w:p w14:paraId="50EF1BB1" w14:textId="77777777" w:rsidR="0059020F" w:rsidRPr="0059020F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b/>
                <w:sz w:val="24"/>
                <w:szCs w:val="24"/>
              </w:rPr>
              <w:t xml:space="preserve"> </w:t>
            </w:r>
            <w:r w:rsidRPr="0059020F">
              <w:rPr>
                <w:sz w:val="24"/>
                <w:szCs w:val="24"/>
              </w:rPr>
              <w:t>Etiqueta afixada à bolsa até o término da transfusão</w:t>
            </w:r>
          </w:p>
        </w:tc>
        <w:tc>
          <w:tcPr>
            <w:tcW w:w="1559" w:type="dxa"/>
          </w:tcPr>
          <w:p w14:paraId="00064267" w14:textId="77777777" w:rsidR="0059020F" w:rsidRPr="0059020F" w:rsidRDefault="0059020F" w:rsidP="0059020F">
            <w:pPr>
              <w:pStyle w:val="TableParagraph"/>
              <w:spacing w:line="276" w:lineRule="auto"/>
              <w:ind w:left="229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2E0884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6D5CF634" w14:textId="77777777" w:rsidTr="000E2910">
        <w:trPr>
          <w:trHeight w:val="549"/>
        </w:trPr>
        <w:tc>
          <w:tcPr>
            <w:tcW w:w="6095" w:type="dxa"/>
          </w:tcPr>
          <w:p w14:paraId="0568D913" w14:textId="77777777" w:rsidR="0059020F" w:rsidRPr="0059020F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Registros da validação dos processos de transporte e acondicionamento de hemocomponentes</w:t>
            </w:r>
          </w:p>
          <w:p w14:paraId="225C5D5B" w14:textId="77777777" w:rsidR="0059020F" w:rsidRPr="0059020F" w:rsidRDefault="0059020F" w:rsidP="0059020F">
            <w:pPr>
              <w:pStyle w:val="TableParagraph"/>
              <w:spacing w:before="3" w:line="276" w:lineRule="auto"/>
              <w:ind w:left="107" w:right="48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(incluindo capacidade máxima de bolsas por embalagem, empilhamento e sistema de monitoramento da temperatura).</w:t>
            </w:r>
          </w:p>
        </w:tc>
        <w:tc>
          <w:tcPr>
            <w:tcW w:w="1559" w:type="dxa"/>
          </w:tcPr>
          <w:p w14:paraId="4C762484" w14:textId="77777777" w:rsidR="0059020F" w:rsidRPr="0059020F" w:rsidRDefault="0059020F" w:rsidP="0059020F">
            <w:pPr>
              <w:pStyle w:val="TableParagraph"/>
              <w:spacing w:line="276" w:lineRule="auto"/>
              <w:ind w:left="108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63C3D7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2FEDE7B0" w14:textId="77777777" w:rsidTr="000E2910">
        <w:trPr>
          <w:trHeight w:val="546"/>
        </w:trPr>
        <w:tc>
          <w:tcPr>
            <w:tcW w:w="6095" w:type="dxa"/>
          </w:tcPr>
          <w:p w14:paraId="225E26B3" w14:textId="77777777" w:rsidR="0059020F" w:rsidRPr="0059020F" w:rsidRDefault="0059020F" w:rsidP="0059020F">
            <w:pPr>
              <w:pStyle w:val="TableParagraph"/>
              <w:spacing w:line="276" w:lineRule="auto"/>
              <w:ind w:left="107" w:right="16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Registros dos controles de temperatura dos hemocomponentes durante o transporte: concentrado de hemácias (1 a 10°C), concentrados de plaquetas e granulócitos (20 a 24°C), hemocomponentes</w:t>
            </w:r>
          </w:p>
          <w:p w14:paraId="10FF539B" w14:textId="77777777" w:rsidR="0059020F" w:rsidRPr="0059020F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congelados (temperatura de armazenamento).</w:t>
            </w:r>
          </w:p>
        </w:tc>
        <w:tc>
          <w:tcPr>
            <w:tcW w:w="1559" w:type="dxa"/>
          </w:tcPr>
          <w:p w14:paraId="2E372C17" w14:textId="77777777" w:rsidR="0059020F" w:rsidRPr="0059020F" w:rsidRDefault="0059020F" w:rsidP="0059020F">
            <w:pPr>
              <w:pStyle w:val="TableParagraph"/>
              <w:spacing w:line="276" w:lineRule="auto"/>
              <w:ind w:left="108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A32C79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6EB9CFE8" w14:textId="77777777" w:rsidTr="000E2910">
        <w:trPr>
          <w:trHeight w:val="734"/>
        </w:trPr>
        <w:tc>
          <w:tcPr>
            <w:tcW w:w="6095" w:type="dxa"/>
          </w:tcPr>
          <w:p w14:paraId="54DE1A96" w14:textId="1955F46F" w:rsidR="0059020F" w:rsidRPr="0059020F" w:rsidRDefault="0059020F" w:rsidP="0059020F">
            <w:pPr>
              <w:pStyle w:val="TableParagraph"/>
              <w:tabs>
                <w:tab w:val="left" w:pos="6237"/>
                <w:tab w:val="left" w:pos="6543"/>
                <w:tab w:val="left" w:pos="7630"/>
              </w:tabs>
              <w:spacing w:line="276" w:lineRule="auto"/>
              <w:ind w:left="107" w:right="9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Documentação para transporte de hemocomponentes</w:t>
            </w:r>
            <w:r w:rsidRPr="0059020F">
              <w:rPr>
                <w:spacing w:val="-7"/>
                <w:sz w:val="24"/>
                <w:szCs w:val="24"/>
              </w:rPr>
              <w:t xml:space="preserve"> </w:t>
            </w:r>
            <w:r w:rsidRPr="0059020F">
              <w:rPr>
                <w:sz w:val="24"/>
                <w:szCs w:val="24"/>
              </w:rPr>
              <w:t>contendo:</w:t>
            </w:r>
            <w:r w:rsidRPr="0059020F">
              <w:rPr>
                <w:spacing w:val="-1"/>
                <w:sz w:val="24"/>
                <w:szCs w:val="24"/>
              </w:rPr>
              <w:t xml:space="preserve"> </w:t>
            </w:r>
            <w:r w:rsidRPr="0059020F">
              <w:rPr>
                <w:sz w:val="24"/>
                <w:szCs w:val="24"/>
              </w:rPr>
              <w:t>nome,</w:t>
            </w:r>
            <w:r>
              <w:rPr>
                <w:sz w:val="24"/>
                <w:szCs w:val="24"/>
              </w:rPr>
              <w:t xml:space="preserve"> </w:t>
            </w:r>
            <w:r w:rsidRPr="0059020F">
              <w:rPr>
                <w:sz w:val="24"/>
                <w:szCs w:val="24"/>
              </w:rPr>
              <w:t>endereço e telefone de contato do serviço remetente</w:t>
            </w:r>
            <w:r w:rsidRPr="0059020F">
              <w:rPr>
                <w:spacing w:val="-8"/>
                <w:sz w:val="24"/>
                <w:szCs w:val="24"/>
              </w:rPr>
              <w:t xml:space="preserve"> </w:t>
            </w:r>
            <w:r w:rsidRPr="0059020F">
              <w:rPr>
                <w:sz w:val="24"/>
                <w:szCs w:val="24"/>
              </w:rPr>
              <w:t>identificação dos</w:t>
            </w:r>
            <w:r>
              <w:rPr>
                <w:sz w:val="24"/>
                <w:szCs w:val="24"/>
              </w:rPr>
              <w:t xml:space="preserve"> </w:t>
            </w:r>
            <w:r w:rsidRPr="0059020F">
              <w:rPr>
                <w:sz w:val="24"/>
                <w:szCs w:val="24"/>
              </w:rPr>
              <w:t>destinatário, hemocomponentes transportados, condições de conservação, data e</w:t>
            </w:r>
            <w:r w:rsidRPr="0059020F">
              <w:rPr>
                <w:spacing w:val="-7"/>
                <w:sz w:val="24"/>
                <w:szCs w:val="24"/>
              </w:rPr>
              <w:t xml:space="preserve"> </w:t>
            </w:r>
            <w:r w:rsidRPr="0059020F">
              <w:rPr>
                <w:sz w:val="24"/>
                <w:szCs w:val="24"/>
              </w:rPr>
              <w:t>hora</w:t>
            </w:r>
            <w:r w:rsidRPr="0059020F">
              <w:rPr>
                <w:spacing w:val="-1"/>
                <w:sz w:val="24"/>
                <w:szCs w:val="24"/>
              </w:rPr>
              <w:t xml:space="preserve"> </w:t>
            </w:r>
            <w:r w:rsidRPr="0059020F">
              <w:rPr>
                <w:sz w:val="24"/>
                <w:szCs w:val="24"/>
              </w:rPr>
              <w:t>da</w:t>
            </w:r>
            <w:r>
              <w:rPr>
                <w:sz w:val="24"/>
                <w:szCs w:val="24"/>
              </w:rPr>
              <w:t xml:space="preserve"> </w:t>
            </w:r>
            <w:r w:rsidRPr="0059020F">
              <w:rPr>
                <w:sz w:val="24"/>
                <w:szCs w:val="24"/>
              </w:rPr>
              <w:t>lista</w:t>
            </w:r>
            <w:r>
              <w:rPr>
                <w:sz w:val="24"/>
                <w:szCs w:val="24"/>
              </w:rPr>
              <w:t xml:space="preserve"> </w:t>
            </w:r>
            <w:r w:rsidRPr="0059020F">
              <w:rPr>
                <w:sz w:val="24"/>
                <w:szCs w:val="24"/>
              </w:rPr>
              <w:t>saída e identificação do transportador.</w:t>
            </w:r>
          </w:p>
        </w:tc>
        <w:tc>
          <w:tcPr>
            <w:tcW w:w="1559" w:type="dxa"/>
          </w:tcPr>
          <w:p w14:paraId="67AEC98D" w14:textId="77777777" w:rsidR="0059020F" w:rsidRPr="0059020F" w:rsidRDefault="0059020F" w:rsidP="0059020F">
            <w:pPr>
              <w:pStyle w:val="TableParagraph"/>
              <w:spacing w:line="276" w:lineRule="auto"/>
              <w:ind w:left="108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7716FE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2DF52715" w14:textId="77777777" w:rsidTr="000E2910">
        <w:trPr>
          <w:trHeight w:val="276"/>
        </w:trPr>
        <w:tc>
          <w:tcPr>
            <w:tcW w:w="6095" w:type="dxa"/>
          </w:tcPr>
          <w:p w14:paraId="6969FBFA" w14:textId="77777777" w:rsidR="0059020F" w:rsidRPr="0037014F" w:rsidRDefault="0059020F" w:rsidP="0059020F">
            <w:pPr>
              <w:pStyle w:val="TableParagraph"/>
              <w:spacing w:line="276" w:lineRule="auto"/>
              <w:ind w:left="107"/>
              <w:rPr>
                <w:bCs/>
                <w:sz w:val="24"/>
                <w:szCs w:val="24"/>
              </w:rPr>
            </w:pPr>
            <w:r w:rsidRPr="0037014F">
              <w:rPr>
                <w:bCs/>
                <w:sz w:val="24"/>
                <w:szCs w:val="24"/>
              </w:rPr>
              <w:t>Procedimentos de testes pré - transfusionais em RN até 4 meses</w:t>
            </w:r>
          </w:p>
        </w:tc>
        <w:tc>
          <w:tcPr>
            <w:tcW w:w="1559" w:type="dxa"/>
          </w:tcPr>
          <w:p w14:paraId="21F49A09" w14:textId="77777777" w:rsidR="0059020F" w:rsidRPr="0059020F" w:rsidRDefault="0059020F" w:rsidP="0059020F">
            <w:pPr>
              <w:pStyle w:val="TableParagraph"/>
              <w:spacing w:line="276" w:lineRule="auto"/>
              <w:ind w:right="176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C61A8B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5FC20644" w14:textId="77777777" w:rsidTr="000E2910">
        <w:trPr>
          <w:trHeight w:val="366"/>
        </w:trPr>
        <w:tc>
          <w:tcPr>
            <w:tcW w:w="6095" w:type="dxa"/>
          </w:tcPr>
          <w:p w14:paraId="30E90947" w14:textId="77777777" w:rsidR="0059020F" w:rsidRPr="0059020F" w:rsidRDefault="0059020F" w:rsidP="00232101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Tipagem ABO (direta) e RhD (quando a reação com soro controle RhD resultar positiva a tipagem é inválida.</w:t>
            </w:r>
          </w:p>
        </w:tc>
        <w:tc>
          <w:tcPr>
            <w:tcW w:w="1559" w:type="dxa"/>
          </w:tcPr>
          <w:p w14:paraId="7715A88E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F03F88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6E4D230D" w14:textId="77777777" w:rsidTr="000E2910">
        <w:trPr>
          <w:trHeight w:val="367"/>
        </w:trPr>
        <w:tc>
          <w:tcPr>
            <w:tcW w:w="6095" w:type="dxa"/>
          </w:tcPr>
          <w:p w14:paraId="5ECCB950" w14:textId="77777777" w:rsidR="0036733F" w:rsidRDefault="0059020F" w:rsidP="00232101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 xml:space="preserve">Pesquisa de anticorpos irregulares na amostra </w:t>
            </w:r>
          </w:p>
          <w:p w14:paraId="317751F2" w14:textId="06AABACB" w:rsidR="0059020F" w:rsidRPr="0059020F" w:rsidRDefault="0059020F" w:rsidP="00232101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pré-transfusional inicial, empregando soro do neonato ou da mãe.</w:t>
            </w:r>
          </w:p>
        </w:tc>
        <w:tc>
          <w:tcPr>
            <w:tcW w:w="1559" w:type="dxa"/>
          </w:tcPr>
          <w:p w14:paraId="498F7254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21C9F3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7DF98685" w14:textId="77777777" w:rsidTr="000E2910">
        <w:trPr>
          <w:trHeight w:val="366"/>
        </w:trPr>
        <w:tc>
          <w:tcPr>
            <w:tcW w:w="6095" w:type="dxa"/>
          </w:tcPr>
          <w:p w14:paraId="20469745" w14:textId="77777777" w:rsidR="0059020F" w:rsidRPr="0059020F" w:rsidRDefault="0059020F" w:rsidP="00232101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Prova de compatibilidade, se a pesquisa acima demonstrar a presença de anticorpos clinicamente significativos.</w:t>
            </w:r>
          </w:p>
        </w:tc>
        <w:tc>
          <w:tcPr>
            <w:tcW w:w="1559" w:type="dxa"/>
          </w:tcPr>
          <w:p w14:paraId="4F25FB1F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1FB1EB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1F294966" w14:textId="77777777" w:rsidTr="000E2910">
        <w:trPr>
          <w:trHeight w:val="367"/>
        </w:trPr>
        <w:tc>
          <w:tcPr>
            <w:tcW w:w="6095" w:type="dxa"/>
          </w:tcPr>
          <w:p w14:paraId="68AA89C9" w14:textId="77777777" w:rsidR="0059020F" w:rsidRPr="0059020F" w:rsidRDefault="0059020F" w:rsidP="00232101">
            <w:pPr>
              <w:pStyle w:val="TableParagraph"/>
              <w:spacing w:line="276" w:lineRule="auto"/>
              <w:ind w:left="107" w:right="138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Realiza transfusão em RN abaixo de 1.200g com produtos leucorreduzidos ou não reagentes para CMV</w:t>
            </w:r>
          </w:p>
        </w:tc>
        <w:tc>
          <w:tcPr>
            <w:tcW w:w="1559" w:type="dxa"/>
          </w:tcPr>
          <w:p w14:paraId="7174CC64" w14:textId="77777777" w:rsidR="0059020F" w:rsidRPr="0059020F" w:rsidRDefault="0059020F" w:rsidP="0059020F">
            <w:pPr>
              <w:pStyle w:val="TableParagraph"/>
              <w:spacing w:line="276" w:lineRule="auto"/>
              <w:ind w:left="230" w:right="21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D21982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5381F0B2" w14:textId="77777777" w:rsidTr="000E2910">
        <w:trPr>
          <w:trHeight w:val="477"/>
        </w:trPr>
        <w:tc>
          <w:tcPr>
            <w:tcW w:w="6095" w:type="dxa"/>
          </w:tcPr>
          <w:p w14:paraId="0DF1983D" w14:textId="77777777" w:rsidR="0059020F" w:rsidRPr="0059020F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Outros testes imunohematológicos complementares</w:t>
            </w:r>
          </w:p>
        </w:tc>
        <w:tc>
          <w:tcPr>
            <w:tcW w:w="1559" w:type="dxa"/>
          </w:tcPr>
          <w:p w14:paraId="086A08E5" w14:textId="77777777" w:rsidR="0059020F" w:rsidRPr="0059020F" w:rsidRDefault="0059020F" w:rsidP="0059020F">
            <w:pPr>
              <w:pStyle w:val="TableParagraph"/>
              <w:spacing w:line="276" w:lineRule="auto"/>
              <w:ind w:right="176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E3FD86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</w:tbl>
    <w:p w14:paraId="3AFBAF89" w14:textId="77777777" w:rsidR="00080E77" w:rsidRPr="0059020F" w:rsidRDefault="00080E77" w:rsidP="0059020F">
      <w:pPr>
        <w:pStyle w:val="Corpodetexto"/>
        <w:tabs>
          <w:tab w:val="left" w:pos="9214"/>
        </w:tabs>
        <w:spacing w:before="150" w:line="276" w:lineRule="auto"/>
        <w:ind w:right="281"/>
        <w:rPr>
          <w:b/>
          <w:bCs/>
          <w:sz w:val="24"/>
          <w:szCs w:val="24"/>
        </w:rPr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559"/>
        <w:gridCol w:w="1701"/>
      </w:tblGrid>
      <w:tr w:rsidR="0059020F" w:rsidRPr="0059020F" w14:paraId="4E73F7B2" w14:textId="77777777" w:rsidTr="000E2910">
        <w:trPr>
          <w:trHeight w:val="275"/>
        </w:trPr>
        <w:tc>
          <w:tcPr>
            <w:tcW w:w="6095" w:type="dxa"/>
          </w:tcPr>
          <w:p w14:paraId="6489F08F" w14:textId="77777777" w:rsidR="0059020F" w:rsidRPr="0059020F" w:rsidRDefault="0059020F" w:rsidP="0037014F">
            <w:pPr>
              <w:pStyle w:val="TableParagraph"/>
              <w:spacing w:line="276" w:lineRule="auto"/>
              <w:ind w:left="107"/>
              <w:rPr>
                <w:b/>
                <w:sz w:val="24"/>
                <w:szCs w:val="24"/>
              </w:rPr>
            </w:pPr>
            <w:r w:rsidRPr="0059020F">
              <w:rPr>
                <w:b/>
                <w:sz w:val="24"/>
                <w:szCs w:val="24"/>
              </w:rPr>
              <w:t>Ato transfusional</w:t>
            </w:r>
          </w:p>
        </w:tc>
        <w:tc>
          <w:tcPr>
            <w:tcW w:w="1559" w:type="dxa"/>
          </w:tcPr>
          <w:p w14:paraId="1ADE9D54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9467143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6E642D" w:rsidRPr="0059020F" w14:paraId="742B5B6B" w14:textId="77777777" w:rsidTr="000E2910">
        <w:trPr>
          <w:trHeight w:val="467"/>
        </w:trPr>
        <w:tc>
          <w:tcPr>
            <w:tcW w:w="6095" w:type="dxa"/>
          </w:tcPr>
          <w:p w14:paraId="60B03569" w14:textId="0D26287A" w:rsidR="006E642D" w:rsidRPr="0059020F" w:rsidRDefault="006E642D" w:rsidP="006E642D">
            <w:pPr>
              <w:pStyle w:val="TableParagraph"/>
              <w:spacing w:line="276" w:lineRule="auto"/>
              <w:ind w:left="107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lastRenderedPageBreak/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59" w:type="dxa"/>
          </w:tcPr>
          <w:p w14:paraId="62FDD7E2" w14:textId="0D75603C" w:rsidR="006E642D" w:rsidRPr="0059020F" w:rsidRDefault="006E642D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F4FD1AB" w14:textId="77777777" w:rsidR="006E642D" w:rsidRPr="0059020F" w:rsidRDefault="006E642D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6E642D" w:rsidRPr="0059020F" w14:paraId="6E1DED51" w14:textId="77777777" w:rsidTr="000E2910">
        <w:trPr>
          <w:trHeight w:val="428"/>
        </w:trPr>
        <w:tc>
          <w:tcPr>
            <w:tcW w:w="6095" w:type="dxa"/>
          </w:tcPr>
          <w:p w14:paraId="5B2EC8B5" w14:textId="77777777" w:rsidR="006E642D" w:rsidRPr="0059020F" w:rsidRDefault="006E642D" w:rsidP="006E642D">
            <w:pPr>
              <w:pStyle w:val="TableParagraph"/>
              <w:spacing w:line="276" w:lineRule="auto"/>
              <w:ind w:left="10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CD6AF3B" w14:textId="69EFB33C" w:rsidR="006E642D" w:rsidRPr="0059020F" w:rsidRDefault="006E642D" w:rsidP="006E642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59020F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01" w:type="dxa"/>
          </w:tcPr>
          <w:p w14:paraId="430D3E5A" w14:textId="2BBBF1AC" w:rsidR="006E642D" w:rsidRPr="0059020F" w:rsidRDefault="006E642D" w:rsidP="006E642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59020F">
              <w:rPr>
                <w:b/>
                <w:sz w:val="24"/>
                <w:szCs w:val="24"/>
              </w:rPr>
              <w:t>Não</w:t>
            </w:r>
          </w:p>
        </w:tc>
      </w:tr>
      <w:tr w:rsidR="0059020F" w:rsidRPr="0059020F" w14:paraId="59D4C174" w14:textId="77777777" w:rsidTr="000E2910">
        <w:trPr>
          <w:trHeight w:val="368"/>
        </w:trPr>
        <w:tc>
          <w:tcPr>
            <w:tcW w:w="6095" w:type="dxa"/>
          </w:tcPr>
          <w:p w14:paraId="51F25821" w14:textId="77777777" w:rsidR="0059020F" w:rsidRPr="0059020F" w:rsidRDefault="0059020F" w:rsidP="0059020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A ficha do receptor contém registros de todos os resultados dos testes pré-transfusionais, data e número</w:t>
            </w:r>
          </w:p>
          <w:p w14:paraId="592BDC7A" w14:textId="77777777" w:rsidR="0059020F" w:rsidRPr="0059020F" w:rsidRDefault="0059020F" w:rsidP="0059020F">
            <w:pPr>
              <w:pStyle w:val="TableParagraph"/>
              <w:spacing w:before="1" w:line="276" w:lineRule="auto"/>
              <w:ind w:left="107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de unidades transfusionais, antecedentes de reações adversas à transfusão</w:t>
            </w:r>
          </w:p>
        </w:tc>
        <w:tc>
          <w:tcPr>
            <w:tcW w:w="1559" w:type="dxa"/>
          </w:tcPr>
          <w:p w14:paraId="02B62325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06EE85B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72C56684" w14:textId="77777777" w:rsidTr="000E2910">
        <w:trPr>
          <w:trHeight w:val="366"/>
        </w:trPr>
        <w:tc>
          <w:tcPr>
            <w:tcW w:w="6095" w:type="dxa"/>
          </w:tcPr>
          <w:p w14:paraId="520E5A2D" w14:textId="77777777" w:rsidR="0059020F" w:rsidRPr="0059020F" w:rsidRDefault="0059020F" w:rsidP="0059020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Confirmam antes do início da transfusão: nome do paciente; dados da etiqueta de identificação da bolsa;</w:t>
            </w:r>
          </w:p>
          <w:p w14:paraId="0BA664CA" w14:textId="77777777" w:rsidR="0059020F" w:rsidRPr="0059020F" w:rsidRDefault="0059020F" w:rsidP="0059020F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validade do produto e a integridade da bolsa (inspeção visual).</w:t>
            </w:r>
          </w:p>
        </w:tc>
        <w:tc>
          <w:tcPr>
            <w:tcW w:w="1559" w:type="dxa"/>
          </w:tcPr>
          <w:p w14:paraId="09755734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59F13BE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7DA7BE69" w14:textId="77777777" w:rsidTr="000E2910">
        <w:trPr>
          <w:trHeight w:val="734"/>
        </w:trPr>
        <w:tc>
          <w:tcPr>
            <w:tcW w:w="6095" w:type="dxa"/>
          </w:tcPr>
          <w:p w14:paraId="19FAD7F5" w14:textId="5DA88DE3" w:rsidR="0059020F" w:rsidRPr="0059020F" w:rsidRDefault="0059020F" w:rsidP="0059020F">
            <w:pPr>
              <w:pStyle w:val="TableParagraph"/>
              <w:spacing w:line="276" w:lineRule="auto"/>
              <w:ind w:left="106" w:right="285" w:hanging="1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Condições adequadas de armazenamento dos hemocomponentes antes da transfusão: eritrocitários no máximo 30 min em temperatura ambiente (22</w:t>
            </w:r>
            <w:r w:rsidR="0036733F">
              <w:rPr>
                <w:sz w:val="24"/>
                <w:szCs w:val="24"/>
              </w:rPr>
              <w:t xml:space="preserve"> ± </w:t>
            </w:r>
            <w:r w:rsidRPr="0059020F">
              <w:rPr>
                <w:sz w:val="24"/>
                <w:szCs w:val="24"/>
              </w:rPr>
              <w:t xml:space="preserve">2 °C), plasmáticos transfundidos brevemente ao descongelamento e no máximo 24h em temperatura de 4 </w:t>
            </w:r>
            <w:r w:rsidR="002855B5">
              <w:rPr>
                <w:sz w:val="24"/>
                <w:szCs w:val="24"/>
              </w:rPr>
              <w:t xml:space="preserve">± </w:t>
            </w:r>
            <w:r w:rsidRPr="0059020F">
              <w:rPr>
                <w:sz w:val="24"/>
                <w:szCs w:val="24"/>
              </w:rPr>
              <w:t xml:space="preserve"> 2 °C, plaquetários em agitação constante no</w:t>
            </w:r>
          </w:p>
          <w:p w14:paraId="473B8B2D" w14:textId="77777777" w:rsidR="0059020F" w:rsidRPr="0059020F" w:rsidRDefault="0059020F" w:rsidP="0059020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máximo em 24h após saírem do agitador continuo.</w:t>
            </w:r>
          </w:p>
        </w:tc>
        <w:tc>
          <w:tcPr>
            <w:tcW w:w="1559" w:type="dxa"/>
          </w:tcPr>
          <w:p w14:paraId="52570787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FC89923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7EC2C75B" w14:textId="77777777" w:rsidTr="000E2910">
        <w:trPr>
          <w:trHeight w:val="551"/>
        </w:trPr>
        <w:tc>
          <w:tcPr>
            <w:tcW w:w="6095" w:type="dxa"/>
          </w:tcPr>
          <w:p w14:paraId="2740B529" w14:textId="77777777" w:rsidR="0059020F" w:rsidRPr="0059020F" w:rsidRDefault="0059020F" w:rsidP="0059020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Durante a transfusão: acompanhamento do médico ou profissional habilitado e capacitado à beira do leito</w:t>
            </w:r>
          </w:p>
          <w:p w14:paraId="7872B8D6" w14:textId="77777777" w:rsidR="0059020F" w:rsidRPr="0059020F" w:rsidRDefault="0059020F" w:rsidP="0059020F">
            <w:pPr>
              <w:pStyle w:val="TableParagraph"/>
              <w:spacing w:before="3" w:line="276" w:lineRule="auto"/>
              <w:ind w:left="106" w:right="880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durante os primeiros 10 minutos; etiqueta de identificação permanece afixada à bolsa até o final da transfusão.</w:t>
            </w:r>
          </w:p>
        </w:tc>
        <w:tc>
          <w:tcPr>
            <w:tcW w:w="1559" w:type="dxa"/>
          </w:tcPr>
          <w:p w14:paraId="6429ECDD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770D5B1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23F5B69C" w14:textId="77777777" w:rsidTr="000E2910">
        <w:trPr>
          <w:trHeight w:val="366"/>
        </w:trPr>
        <w:tc>
          <w:tcPr>
            <w:tcW w:w="6095" w:type="dxa"/>
          </w:tcPr>
          <w:p w14:paraId="1166E905" w14:textId="77777777" w:rsidR="0059020F" w:rsidRPr="0059020F" w:rsidRDefault="0059020F" w:rsidP="0059020F">
            <w:pPr>
              <w:pStyle w:val="TableParagraph"/>
              <w:spacing w:line="276" w:lineRule="auto"/>
              <w:ind w:left="106" w:right="640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Monitoramento periódico do paciente durante o transcurso do ato transfusional com os respectivos registros</w:t>
            </w:r>
          </w:p>
        </w:tc>
        <w:tc>
          <w:tcPr>
            <w:tcW w:w="1559" w:type="dxa"/>
          </w:tcPr>
          <w:p w14:paraId="34061B24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94C0200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5C33DD70" w14:textId="77777777" w:rsidTr="000E2910">
        <w:trPr>
          <w:trHeight w:val="275"/>
        </w:trPr>
        <w:tc>
          <w:tcPr>
            <w:tcW w:w="6095" w:type="dxa"/>
          </w:tcPr>
          <w:p w14:paraId="246B34C6" w14:textId="77777777" w:rsidR="0059020F" w:rsidRPr="0059020F" w:rsidRDefault="0059020F" w:rsidP="0059020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Tempo máximo de infusão de unidades de sangue e hemocomponentes até 4 (quatro) horas</w:t>
            </w:r>
          </w:p>
        </w:tc>
        <w:tc>
          <w:tcPr>
            <w:tcW w:w="1559" w:type="dxa"/>
          </w:tcPr>
          <w:p w14:paraId="3FD448F3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DFF74E2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25AEC953" w14:textId="77777777" w:rsidTr="000E2910">
        <w:trPr>
          <w:trHeight w:val="551"/>
        </w:trPr>
        <w:tc>
          <w:tcPr>
            <w:tcW w:w="6095" w:type="dxa"/>
          </w:tcPr>
          <w:p w14:paraId="6F3C6FE8" w14:textId="6D26625F" w:rsidR="0059020F" w:rsidRPr="0059020F" w:rsidRDefault="0059020F" w:rsidP="0037014F">
            <w:pPr>
              <w:pStyle w:val="TableParagraph"/>
              <w:spacing w:line="276" w:lineRule="auto"/>
              <w:ind w:left="106" w:right="379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Registra em prontuário do paciente: os sinais vitais (temperatura, PA e pulso) de início e final da transfusão, a data da transfusão, a origem e os números das bolsas</w:t>
            </w:r>
            <w:r w:rsidR="00805A6E">
              <w:rPr>
                <w:sz w:val="24"/>
                <w:szCs w:val="24"/>
              </w:rPr>
              <w:t xml:space="preserve"> </w:t>
            </w:r>
            <w:r w:rsidRPr="0059020F">
              <w:rPr>
                <w:sz w:val="24"/>
                <w:szCs w:val="24"/>
              </w:rPr>
              <w:t>dos hemocomponentes</w:t>
            </w:r>
            <w:r w:rsidRPr="0059020F">
              <w:rPr>
                <w:spacing w:val="-15"/>
                <w:sz w:val="24"/>
                <w:szCs w:val="24"/>
              </w:rPr>
              <w:t xml:space="preserve"> </w:t>
            </w:r>
            <w:r w:rsidRPr="0059020F">
              <w:rPr>
                <w:sz w:val="24"/>
                <w:szCs w:val="24"/>
              </w:rPr>
              <w:t>transfundidos,</w:t>
            </w:r>
            <w:r w:rsidR="0037014F">
              <w:rPr>
                <w:sz w:val="24"/>
                <w:szCs w:val="24"/>
              </w:rPr>
              <w:t xml:space="preserve"> </w:t>
            </w:r>
            <w:r w:rsidRPr="0059020F">
              <w:rPr>
                <w:sz w:val="24"/>
                <w:szCs w:val="24"/>
              </w:rPr>
              <w:t>identificação do profissional que realizou o procedimento transfusional, reações adversas, quando</w:t>
            </w:r>
            <w:r w:rsidRPr="0059020F">
              <w:rPr>
                <w:spacing w:val="-13"/>
                <w:sz w:val="24"/>
                <w:szCs w:val="24"/>
              </w:rPr>
              <w:t xml:space="preserve"> </w:t>
            </w:r>
            <w:r w:rsidRPr="0059020F">
              <w:rPr>
                <w:sz w:val="24"/>
                <w:szCs w:val="24"/>
              </w:rPr>
              <w:t>couber.</w:t>
            </w:r>
          </w:p>
        </w:tc>
        <w:tc>
          <w:tcPr>
            <w:tcW w:w="1559" w:type="dxa"/>
          </w:tcPr>
          <w:p w14:paraId="7C9E135C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759A8D5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62EFA23A" w14:textId="77777777" w:rsidTr="000E2910">
        <w:trPr>
          <w:trHeight w:val="275"/>
        </w:trPr>
        <w:tc>
          <w:tcPr>
            <w:tcW w:w="6095" w:type="dxa"/>
          </w:tcPr>
          <w:p w14:paraId="3D6E35BE" w14:textId="77777777" w:rsidR="0059020F" w:rsidRPr="0059020F" w:rsidRDefault="0059020F" w:rsidP="0059020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Transfusões de concentrados de hemácias isogrupos ou ABO e RhD compatíveis</w:t>
            </w:r>
          </w:p>
        </w:tc>
        <w:tc>
          <w:tcPr>
            <w:tcW w:w="1559" w:type="dxa"/>
          </w:tcPr>
          <w:p w14:paraId="48108387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C92B327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4BBA6728" w14:textId="77777777" w:rsidTr="000E2910">
        <w:trPr>
          <w:trHeight w:val="366"/>
        </w:trPr>
        <w:tc>
          <w:tcPr>
            <w:tcW w:w="6095" w:type="dxa"/>
          </w:tcPr>
          <w:p w14:paraId="1E2F7AB7" w14:textId="77777777" w:rsidR="0059020F" w:rsidRPr="0059020F" w:rsidRDefault="0059020F" w:rsidP="0059020F">
            <w:pPr>
              <w:pStyle w:val="TableParagraph"/>
              <w:spacing w:before="1" w:line="276" w:lineRule="auto"/>
              <w:ind w:left="106" w:right="295" w:hanging="1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Transfusões de plasma ABO compatível com hemácias do receptor (não é necessário realizar prova de compatibilidade). Crio deve ser ABO compatível somente em transfusões em crianças</w:t>
            </w:r>
          </w:p>
        </w:tc>
        <w:tc>
          <w:tcPr>
            <w:tcW w:w="1559" w:type="dxa"/>
          </w:tcPr>
          <w:p w14:paraId="1E838AAF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76C2B00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0C48EC25" w14:textId="77777777" w:rsidTr="000E2910">
        <w:trPr>
          <w:trHeight w:val="270"/>
        </w:trPr>
        <w:tc>
          <w:tcPr>
            <w:tcW w:w="6095" w:type="dxa"/>
          </w:tcPr>
          <w:p w14:paraId="4914404C" w14:textId="77777777" w:rsidR="0059020F" w:rsidRPr="0059020F" w:rsidRDefault="0059020F" w:rsidP="0059020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Transfusões de concentrados de granulócitos com hemácias compatíveis com plasma do receptor</w:t>
            </w:r>
          </w:p>
        </w:tc>
        <w:tc>
          <w:tcPr>
            <w:tcW w:w="1559" w:type="dxa"/>
          </w:tcPr>
          <w:p w14:paraId="28F38A7D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2149FF3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7A615359" w14:textId="77777777" w:rsidTr="000E2910">
        <w:trPr>
          <w:trHeight w:val="365"/>
        </w:trPr>
        <w:tc>
          <w:tcPr>
            <w:tcW w:w="6095" w:type="dxa"/>
          </w:tcPr>
          <w:p w14:paraId="64980A20" w14:textId="77777777" w:rsidR="0059020F" w:rsidRPr="0059020F" w:rsidRDefault="0059020F" w:rsidP="0059020F">
            <w:pPr>
              <w:pStyle w:val="TableParagraph"/>
              <w:spacing w:line="276" w:lineRule="auto"/>
              <w:ind w:left="106" w:right="-8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Protocolo definido e escrito com as indicações e procedimentos para aquecimento de hemocomponentes</w:t>
            </w:r>
          </w:p>
        </w:tc>
        <w:tc>
          <w:tcPr>
            <w:tcW w:w="1559" w:type="dxa"/>
          </w:tcPr>
          <w:p w14:paraId="37C960CA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3930631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9020F" w:rsidRPr="0059020F" w14:paraId="79BE2BE0" w14:textId="77777777" w:rsidTr="000E2910">
        <w:trPr>
          <w:trHeight w:val="363"/>
        </w:trPr>
        <w:tc>
          <w:tcPr>
            <w:tcW w:w="6095" w:type="dxa"/>
          </w:tcPr>
          <w:p w14:paraId="02C77D77" w14:textId="77777777" w:rsidR="0059020F" w:rsidRPr="0059020F" w:rsidRDefault="0059020F" w:rsidP="0059020F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t>Para transfusões ambulatoriais, área física específica e de acordo com as normas técnicas definidas</w:t>
            </w:r>
          </w:p>
          <w:p w14:paraId="3A24E2B9" w14:textId="77777777" w:rsidR="0059020F" w:rsidRPr="0059020F" w:rsidRDefault="0059020F" w:rsidP="0059020F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59020F">
              <w:rPr>
                <w:sz w:val="24"/>
                <w:szCs w:val="24"/>
              </w:rPr>
              <w:lastRenderedPageBreak/>
              <w:t>para transfusões em pacientes internados</w:t>
            </w:r>
          </w:p>
        </w:tc>
        <w:tc>
          <w:tcPr>
            <w:tcW w:w="1559" w:type="dxa"/>
          </w:tcPr>
          <w:p w14:paraId="341A984B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B5151DB" w14:textId="77777777" w:rsidR="0059020F" w:rsidRPr="0059020F" w:rsidRDefault="0059020F" w:rsidP="0059020F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</w:tbl>
    <w:p w14:paraId="0FA6312E" w14:textId="77777777" w:rsidR="0059020F" w:rsidRPr="0059020F" w:rsidRDefault="0059020F" w:rsidP="0059020F">
      <w:pPr>
        <w:pStyle w:val="Corpodetexto"/>
        <w:spacing w:line="276" w:lineRule="auto"/>
        <w:rPr>
          <w:sz w:val="24"/>
          <w:szCs w:val="24"/>
        </w:rPr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559"/>
        <w:gridCol w:w="1701"/>
      </w:tblGrid>
      <w:tr w:rsidR="009C62F7" w:rsidRPr="009C62F7" w14:paraId="39664E6C" w14:textId="77777777" w:rsidTr="005C55B9">
        <w:trPr>
          <w:trHeight w:val="515"/>
        </w:trPr>
        <w:tc>
          <w:tcPr>
            <w:tcW w:w="6095" w:type="dxa"/>
          </w:tcPr>
          <w:p w14:paraId="75B96E7A" w14:textId="77777777" w:rsidR="009C62F7" w:rsidRPr="009C62F7" w:rsidRDefault="009C62F7" w:rsidP="003D7016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  <w:r w:rsidRPr="009C62F7">
              <w:rPr>
                <w:b/>
                <w:sz w:val="24"/>
                <w:szCs w:val="24"/>
              </w:rPr>
              <w:t>Procedimentos especiais em transfusão</w:t>
            </w:r>
          </w:p>
        </w:tc>
        <w:tc>
          <w:tcPr>
            <w:tcW w:w="1559" w:type="dxa"/>
          </w:tcPr>
          <w:p w14:paraId="65D02412" w14:textId="77777777" w:rsidR="009C62F7" w:rsidRPr="009C62F7" w:rsidRDefault="009C62F7" w:rsidP="009C62F7">
            <w:pPr>
              <w:pStyle w:val="TableParagraph"/>
              <w:spacing w:line="276" w:lineRule="auto"/>
              <w:ind w:left="105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04BA26" w14:textId="77777777" w:rsidR="009C62F7" w:rsidRPr="009C62F7" w:rsidRDefault="009C62F7" w:rsidP="009C62F7">
            <w:pPr>
              <w:pStyle w:val="TableParagraph"/>
              <w:spacing w:line="276" w:lineRule="auto"/>
              <w:ind w:left="104"/>
              <w:rPr>
                <w:b/>
                <w:sz w:val="24"/>
                <w:szCs w:val="24"/>
              </w:rPr>
            </w:pPr>
          </w:p>
        </w:tc>
      </w:tr>
      <w:tr w:rsidR="009C62F7" w:rsidRPr="009C62F7" w14:paraId="735C3306" w14:textId="77777777" w:rsidTr="005C55B9">
        <w:trPr>
          <w:trHeight w:val="422"/>
        </w:trPr>
        <w:tc>
          <w:tcPr>
            <w:tcW w:w="6095" w:type="dxa"/>
          </w:tcPr>
          <w:p w14:paraId="24DB6093" w14:textId="08A3FF74" w:rsidR="009C62F7" w:rsidRPr="009C62F7" w:rsidRDefault="006E642D" w:rsidP="006E642D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59" w:type="dxa"/>
          </w:tcPr>
          <w:p w14:paraId="0F14AAFE" w14:textId="1A7BE08A" w:rsidR="009C62F7" w:rsidRPr="009C62F7" w:rsidRDefault="009C62F7" w:rsidP="006E642D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F07F9B" w14:textId="0D9EA711" w:rsidR="009C62F7" w:rsidRPr="009C62F7" w:rsidRDefault="009C62F7" w:rsidP="006E642D">
            <w:pPr>
              <w:pStyle w:val="TableParagraph"/>
              <w:spacing w:line="276" w:lineRule="auto"/>
              <w:ind w:left="104"/>
              <w:jc w:val="center"/>
              <w:rPr>
                <w:b/>
                <w:sz w:val="24"/>
                <w:szCs w:val="24"/>
              </w:rPr>
            </w:pPr>
          </w:p>
        </w:tc>
      </w:tr>
      <w:tr w:rsidR="006E642D" w:rsidRPr="009C62F7" w14:paraId="7F6C5720" w14:textId="77777777" w:rsidTr="005C55B9">
        <w:trPr>
          <w:trHeight w:val="422"/>
        </w:trPr>
        <w:tc>
          <w:tcPr>
            <w:tcW w:w="6095" w:type="dxa"/>
          </w:tcPr>
          <w:p w14:paraId="6086B5B9" w14:textId="77777777" w:rsidR="006E642D" w:rsidRPr="009C62F7" w:rsidRDefault="006E642D" w:rsidP="006E642D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F65FD0" w14:textId="18FB8D3E" w:rsidR="006E642D" w:rsidRPr="009C62F7" w:rsidRDefault="006E642D" w:rsidP="006E642D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9C62F7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01" w:type="dxa"/>
          </w:tcPr>
          <w:p w14:paraId="48C66DBA" w14:textId="05664DC8" w:rsidR="006E642D" w:rsidRPr="009C62F7" w:rsidRDefault="006E642D" w:rsidP="006E642D">
            <w:pPr>
              <w:pStyle w:val="TableParagraph"/>
              <w:spacing w:line="276" w:lineRule="auto"/>
              <w:ind w:left="104"/>
              <w:jc w:val="center"/>
              <w:rPr>
                <w:b/>
                <w:sz w:val="24"/>
                <w:szCs w:val="24"/>
              </w:rPr>
            </w:pPr>
            <w:r w:rsidRPr="009C62F7">
              <w:rPr>
                <w:b/>
                <w:sz w:val="24"/>
                <w:szCs w:val="24"/>
              </w:rPr>
              <w:t>Não</w:t>
            </w:r>
          </w:p>
        </w:tc>
      </w:tr>
      <w:tr w:rsidR="009C62F7" w:rsidRPr="009C62F7" w14:paraId="7245C350" w14:textId="77777777" w:rsidTr="005C55B9">
        <w:trPr>
          <w:trHeight w:val="365"/>
        </w:trPr>
        <w:tc>
          <w:tcPr>
            <w:tcW w:w="6095" w:type="dxa"/>
          </w:tcPr>
          <w:p w14:paraId="331E6597" w14:textId="77777777" w:rsidR="009C62F7" w:rsidRPr="009C62F7" w:rsidRDefault="009C62F7" w:rsidP="009C62F7">
            <w:pPr>
              <w:pStyle w:val="TableParagraph"/>
              <w:spacing w:line="276" w:lineRule="auto"/>
              <w:ind w:left="106" w:right="786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Executa/registra protocolo para atendimento de pacientes aloimunizados (anticorpos específicos para antígenos eritrocitarios ou do sistema HLA).</w:t>
            </w:r>
          </w:p>
        </w:tc>
        <w:tc>
          <w:tcPr>
            <w:tcW w:w="1559" w:type="dxa"/>
          </w:tcPr>
          <w:p w14:paraId="302C27CD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8FFA410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C62F7" w:rsidRPr="009C62F7" w14:paraId="7922FAE5" w14:textId="77777777" w:rsidTr="005C55B9">
        <w:trPr>
          <w:trHeight w:val="364"/>
        </w:trPr>
        <w:tc>
          <w:tcPr>
            <w:tcW w:w="6095" w:type="dxa"/>
          </w:tcPr>
          <w:p w14:paraId="7962DB88" w14:textId="77777777" w:rsidR="009C62F7" w:rsidRPr="009C62F7" w:rsidRDefault="009C62F7" w:rsidP="009C62F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Transfusões intra-uterina, transfusão de substituição adulto e recém-nascido</w:t>
            </w:r>
          </w:p>
          <w:p w14:paraId="608CD9D4" w14:textId="77777777" w:rsidR="009C62F7" w:rsidRPr="009C62F7" w:rsidRDefault="009C62F7" w:rsidP="009C62F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(exsanguineotransfusão)</w:t>
            </w:r>
          </w:p>
        </w:tc>
        <w:tc>
          <w:tcPr>
            <w:tcW w:w="1559" w:type="dxa"/>
          </w:tcPr>
          <w:p w14:paraId="168D89BD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EE9C477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C62F7" w:rsidRPr="009C62F7" w14:paraId="663775E2" w14:textId="77777777" w:rsidTr="005C55B9">
        <w:trPr>
          <w:trHeight w:val="276"/>
        </w:trPr>
        <w:tc>
          <w:tcPr>
            <w:tcW w:w="6095" w:type="dxa"/>
          </w:tcPr>
          <w:p w14:paraId="4E001216" w14:textId="77777777" w:rsidR="009C62F7" w:rsidRPr="009C62F7" w:rsidRDefault="009C62F7" w:rsidP="009C62F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Segue protocolo escrito e validado para exsanguineotransfusão</w:t>
            </w:r>
          </w:p>
        </w:tc>
        <w:tc>
          <w:tcPr>
            <w:tcW w:w="1559" w:type="dxa"/>
          </w:tcPr>
          <w:p w14:paraId="73C2A93C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DE35B6F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C62F7" w:rsidRPr="009C62F7" w14:paraId="7C7EC50F" w14:textId="77777777" w:rsidTr="005C55B9">
        <w:trPr>
          <w:trHeight w:val="368"/>
        </w:trPr>
        <w:tc>
          <w:tcPr>
            <w:tcW w:w="6095" w:type="dxa"/>
          </w:tcPr>
          <w:p w14:paraId="78B240A8" w14:textId="77777777" w:rsidR="009C62F7" w:rsidRPr="009C62F7" w:rsidRDefault="009C62F7" w:rsidP="009C62F7">
            <w:pPr>
              <w:pStyle w:val="TableParagraph"/>
              <w:spacing w:line="276" w:lineRule="auto"/>
              <w:ind w:left="106" w:right="182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Os hemocomponentes usados estão com o tempo de coleta de até cinco dias para transfusão em recém nascidos, salvo casos autorizados por médico hemoterapeuta e assistente.</w:t>
            </w:r>
          </w:p>
        </w:tc>
        <w:tc>
          <w:tcPr>
            <w:tcW w:w="1559" w:type="dxa"/>
          </w:tcPr>
          <w:p w14:paraId="696759E6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CF0C9E9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C62F7" w:rsidRPr="009C62F7" w14:paraId="7CB67199" w14:textId="77777777" w:rsidTr="005C55B9">
        <w:trPr>
          <w:trHeight w:val="368"/>
        </w:trPr>
        <w:tc>
          <w:tcPr>
            <w:tcW w:w="6095" w:type="dxa"/>
          </w:tcPr>
          <w:p w14:paraId="056AE3C3" w14:textId="7498C45B" w:rsidR="009C62F7" w:rsidRPr="009C62F7" w:rsidRDefault="009C62F7" w:rsidP="00805A6E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Os hemocomponentes utilizados em transfusões intra-uterina são leucorreduzidos (ou anti-CMV negativos) e irradiados</w:t>
            </w:r>
          </w:p>
        </w:tc>
        <w:tc>
          <w:tcPr>
            <w:tcW w:w="1559" w:type="dxa"/>
          </w:tcPr>
          <w:p w14:paraId="70B06EED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B9C780D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C62F7" w:rsidRPr="009C62F7" w14:paraId="2F079A56" w14:textId="77777777" w:rsidTr="005C55B9">
        <w:trPr>
          <w:trHeight w:val="489"/>
        </w:trPr>
        <w:tc>
          <w:tcPr>
            <w:tcW w:w="6095" w:type="dxa"/>
          </w:tcPr>
          <w:p w14:paraId="7E30E37A" w14:textId="01A9C668" w:rsidR="009C62F7" w:rsidRPr="009C62F7" w:rsidRDefault="009C62F7" w:rsidP="009C62F7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9C62F7">
              <w:rPr>
                <w:b/>
                <w:sz w:val="24"/>
                <w:szCs w:val="24"/>
              </w:rPr>
              <w:t xml:space="preserve">Transfusão </w:t>
            </w:r>
            <w:r w:rsidR="00805A6E">
              <w:rPr>
                <w:b/>
                <w:sz w:val="24"/>
                <w:szCs w:val="24"/>
              </w:rPr>
              <w:t>A</w:t>
            </w:r>
            <w:r w:rsidRPr="009C62F7">
              <w:rPr>
                <w:b/>
                <w:sz w:val="24"/>
                <w:szCs w:val="24"/>
              </w:rPr>
              <w:t>utóloga</w:t>
            </w:r>
          </w:p>
        </w:tc>
        <w:tc>
          <w:tcPr>
            <w:tcW w:w="1559" w:type="dxa"/>
          </w:tcPr>
          <w:p w14:paraId="3493CAEA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4DC35C5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C62F7" w:rsidRPr="009C62F7" w14:paraId="7F33F6B6" w14:textId="77777777" w:rsidTr="005C55B9">
        <w:trPr>
          <w:trHeight w:val="367"/>
        </w:trPr>
        <w:tc>
          <w:tcPr>
            <w:tcW w:w="6095" w:type="dxa"/>
          </w:tcPr>
          <w:p w14:paraId="51B8B1ED" w14:textId="77777777" w:rsidR="009C62F7" w:rsidRPr="009C62F7" w:rsidRDefault="009C62F7" w:rsidP="009C62F7">
            <w:pPr>
              <w:pStyle w:val="TableParagraph"/>
              <w:spacing w:line="276" w:lineRule="auto"/>
              <w:ind w:left="106" w:right="733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Existe médico do serviço de hemoterapia responsável pelo programa de transfusão autóloga</w:t>
            </w:r>
          </w:p>
        </w:tc>
        <w:tc>
          <w:tcPr>
            <w:tcW w:w="1559" w:type="dxa"/>
          </w:tcPr>
          <w:p w14:paraId="358EC563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1373D35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C62F7" w:rsidRPr="009C62F7" w14:paraId="06381A1A" w14:textId="77777777" w:rsidTr="005C55B9">
        <w:trPr>
          <w:trHeight w:val="367"/>
        </w:trPr>
        <w:tc>
          <w:tcPr>
            <w:tcW w:w="6095" w:type="dxa"/>
          </w:tcPr>
          <w:p w14:paraId="078CA9DE" w14:textId="77777777" w:rsidR="009C62F7" w:rsidRPr="009C62F7" w:rsidRDefault="009C62F7" w:rsidP="009C62F7">
            <w:pPr>
              <w:pStyle w:val="TableParagraph"/>
              <w:spacing w:line="276" w:lineRule="auto"/>
              <w:ind w:left="106" w:right="129" w:hanging="1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Protocolo de transfusão autóloga pré, peri e/ou pós-operatória (se a transfusão for realizada depois que o paciente deixou o centro cirúrgico, deve estar definido em protocolo específico)</w:t>
            </w:r>
          </w:p>
        </w:tc>
        <w:tc>
          <w:tcPr>
            <w:tcW w:w="1559" w:type="dxa"/>
          </w:tcPr>
          <w:p w14:paraId="3A5D65F7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C1D970A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C62F7" w:rsidRPr="009C62F7" w14:paraId="57CBB298" w14:textId="77777777" w:rsidTr="005C55B9">
        <w:trPr>
          <w:trHeight w:val="368"/>
        </w:trPr>
        <w:tc>
          <w:tcPr>
            <w:tcW w:w="6095" w:type="dxa"/>
          </w:tcPr>
          <w:p w14:paraId="314E0527" w14:textId="07B624C1" w:rsidR="009C62F7" w:rsidRPr="009C62F7" w:rsidRDefault="009C62F7" w:rsidP="009C62F7">
            <w:pPr>
              <w:pStyle w:val="TableParagraph"/>
              <w:spacing w:line="276" w:lineRule="auto"/>
              <w:ind w:left="106" w:right="308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Pré-operatório: usado até 24 h depois da coleta se armazenadas a 4</w:t>
            </w:r>
            <w:r w:rsidR="00805A6E">
              <w:rPr>
                <w:sz w:val="24"/>
                <w:szCs w:val="24"/>
              </w:rPr>
              <w:t>±</w:t>
            </w:r>
            <w:r w:rsidRPr="009C62F7">
              <w:rPr>
                <w:sz w:val="24"/>
                <w:szCs w:val="24"/>
              </w:rPr>
              <w:t>2°C ou até 8h se armazenado entre 20 e 24°C</w:t>
            </w:r>
          </w:p>
        </w:tc>
        <w:tc>
          <w:tcPr>
            <w:tcW w:w="1559" w:type="dxa"/>
          </w:tcPr>
          <w:p w14:paraId="19287B5E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1118297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C62F7" w:rsidRPr="009C62F7" w14:paraId="28FEE3B0" w14:textId="77777777" w:rsidTr="005C55B9">
        <w:trPr>
          <w:trHeight w:val="368"/>
        </w:trPr>
        <w:tc>
          <w:tcPr>
            <w:tcW w:w="6095" w:type="dxa"/>
          </w:tcPr>
          <w:p w14:paraId="3C8F65F5" w14:textId="71ACC319" w:rsidR="009C62F7" w:rsidRPr="009C62F7" w:rsidRDefault="009C62F7" w:rsidP="009C62F7">
            <w:pPr>
              <w:pStyle w:val="TableParagraph"/>
              <w:spacing w:line="276" w:lineRule="auto"/>
              <w:ind w:left="106" w:right="581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Recuperação intra-operatória: equipamentos específicos para tal finalidade, sangue recuperado usado somente pelo paciente e até 4h da coleta.</w:t>
            </w:r>
          </w:p>
        </w:tc>
        <w:tc>
          <w:tcPr>
            <w:tcW w:w="1559" w:type="dxa"/>
          </w:tcPr>
          <w:p w14:paraId="644741B1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CB00D67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9C62F7" w:rsidRPr="009C62F7" w14:paraId="3B567608" w14:textId="77777777" w:rsidTr="005C55B9">
        <w:trPr>
          <w:trHeight w:val="273"/>
        </w:trPr>
        <w:tc>
          <w:tcPr>
            <w:tcW w:w="6095" w:type="dxa"/>
          </w:tcPr>
          <w:p w14:paraId="5571A46A" w14:textId="77777777" w:rsidR="009C62F7" w:rsidRPr="009C62F7" w:rsidRDefault="009C62F7" w:rsidP="009C62F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Procedimentos executados de acordo com o POP</w:t>
            </w:r>
          </w:p>
        </w:tc>
        <w:tc>
          <w:tcPr>
            <w:tcW w:w="1559" w:type="dxa"/>
          </w:tcPr>
          <w:p w14:paraId="03BD494F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FB2042A" w14:textId="77777777" w:rsidR="009C62F7" w:rsidRPr="009C62F7" w:rsidRDefault="009C62F7" w:rsidP="009C62F7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</w:tbl>
    <w:p w14:paraId="7EFAE246" w14:textId="40C2A55B" w:rsidR="0078718B" w:rsidRDefault="0078718B" w:rsidP="009C62F7">
      <w:pPr>
        <w:pStyle w:val="Corpodetexto"/>
        <w:spacing w:line="276" w:lineRule="auto"/>
        <w:rPr>
          <w:b/>
          <w:bCs/>
          <w:sz w:val="24"/>
          <w:szCs w:val="24"/>
        </w:rPr>
      </w:pPr>
    </w:p>
    <w:p w14:paraId="79C7A1AB" w14:textId="7797AEF9" w:rsidR="009C62F7" w:rsidRDefault="00397FB9" w:rsidP="003D7016">
      <w:pPr>
        <w:pStyle w:val="Corpodetexto"/>
        <w:spacing w:before="94"/>
        <w:ind w:left="220" w:right="2691" w:hanging="362"/>
        <w:rPr>
          <w:b/>
          <w:b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   </w:t>
      </w:r>
      <w:r w:rsidR="009C62F7" w:rsidRPr="003D7016">
        <w:rPr>
          <w:b/>
          <w:bCs/>
          <w:i/>
          <w:iCs/>
          <w:sz w:val="24"/>
          <w:szCs w:val="24"/>
        </w:rPr>
        <w:t>XXV</w:t>
      </w:r>
      <w:r w:rsidR="003D7016" w:rsidRPr="003D7016">
        <w:rPr>
          <w:b/>
          <w:bCs/>
          <w:i/>
          <w:iCs/>
          <w:sz w:val="24"/>
          <w:szCs w:val="24"/>
        </w:rPr>
        <w:t>II</w:t>
      </w:r>
      <w:r w:rsidR="009C62F7">
        <w:rPr>
          <w:b/>
          <w:bCs/>
          <w:sz w:val="24"/>
          <w:szCs w:val="24"/>
        </w:rPr>
        <w:t xml:space="preserve"> </w:t>
      </w:r>
      <w:r w:rsidR="003D7016">
        <w:rPr>
          <w:b/>
          <w:bCs/>
          <w:sz w:val="24"/>
          <w:szCs w:val="24"/>
        </w:rPr>
        <w:t xml:space="preserve">  </w:t>
      </w:r>
      <w:r w:rsidR="009C62F7" w:rsidRPr="009C62F7">
        <w:rPr>
          <w:b/>
          <w:bCs/>
          <w:sz w:val="24"/>
          <w:szCs w:val="24"/>
        </w:rPr>
        <w:t>PROCEDIMENTOS ESPECIAIS</w:t>
      </w:r>
    </w:p>
    <w:p w14:paraId="7A922244" w14:textId="77777777" w:rsidR="009C62F7" w:rsidRDefault="009C62F7" w:rsidP="009C62F7">
      <w:pPr>
        <w:pStyle w:val="Corpodetexto"/>
        <w:spacing w:before="94"/>
        <w:ind w:left="220" w:right="2691"/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559"/>
        <w:gridCol w:w="1701"/>
      </w:tblGrid>
      <w:tr w:rsidR="006E642D" w14:paraId="1FF9144E" w14:textId="77777777" w:rsidTr="00397FB9">
        <w:trPr>
          <w:trHeight w:val="273"/>
        </w:trPr>
        <w:tc>
          <w:tcPr>
            <w:tcW w:w="6095" w:type="dxa"/>
          </w:tcPr>
          <w:p w14:paraId="13992209" w14:textId="5C0DB474" w:rsidR="006E642D" w:rsidRDefault="006E642D" w:rsidP="006E642D">
            <w:pPr>
              <w:pStyle w:val="TableParagraph"/>
              <w:spacing w:before="43"/>
              <w:ind w:left="106"/>
              <w:jc w:val="center"/>
              <w:rPr>
                <w:b/>
                <w:sz w:val="16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59" w:type="dxa"/>
          </w:tcPr>
          <w:p w14:paraId="74BB5E33" w14:textId="77777777" w:rsidR="006E642D" w:rsidRPr="009C62F7" w:rsidRDefault="006E642D" w:rsidP="006E642D">
            <w:pPr>
              <w:pStyle w:val="TableParagraph"/>
              <w:spacing w:before="43" w:line="276" w:lineRule="auto"/>
              <w:ind w:right="37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19CDCD" w14:textId="77777777" w:rsidR="006E642D" w:rsidRPr="009C62F7" w:rsidRDefault="006E642D" w:rsidP="006E642D">
            <w:pPr>
              <w:pStyle w:val="TableParagraph"/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6E642D" w14:paraId="3E54E4E8" w14:textId="77777777" w:rsidTr="00397FB9">
        <w:trPr>
          <w:trHeight w:val="273"/>
        </w:trPr>
        <w:tc>
          <w:tcPr>
            <w:tcW w:w="6095" w:type="dxa"/>
          </w:tcPr>
          <w:p w14:paraId="5339825D" w14:textId="77777777" w:rsidR="006E642D" w:rsidRDefault="006E642D" w:rsidP="006E642D">
            <w:pPr>
              <w:pStyle w:val="TableParagraph"/>
              <w:spacing w:before="43"/>
              <w:ind w:left="106"/>
              <w:jc w:val="center"/>
              <w:rPr>
                <w:b/>
                <w:sz w:val="16"/>
              </w:rPr>
            </w:pPr>
          </w:p>
        </w:tc>
        <w:tc>
          <w:tcPr>
            <w:tcW w:w="1559" w:type="dxa"/>
          </w:tcPr>
          <w:p w14:paraId="604B06C5" w14:textId="22EC6DFA" w:rsidR="006E642D" w:rsidRPr="009C62F7" w:rsidRDefault="006E642D" w:rsidP="006E642D">
            <w:pPr>
              <w:pStyle w:val="TableParagraph"/>
              <w:spacing w:before="43" w:line="276" w:lineRule="auto"/>
              <w:ind w:right="375"/>
              <w:jc w:val="center"/>
              <w:rPr>
                <w:bCs/>
                <w:sz w:val="24"/>
                <w:szCs w:val="24"/>
              </w:rPr>
            </w:pPr>
            <w:r w:rsidRPr="009C62F7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01" w:type="dxa"/>
          </w:tcPr>
          <w:p w14:paraId="394F9D5E" w14:textId="3E0ED996" w:rsidR="006E642D" w:rsidRPr="009C62F7" w:rsidRDefault="006E642D" w:rsidP="006E642D">
            <w:pPr>
              <w:pStyle w:val="TableParagraph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9C62F7">
              <w:rPr>
                <w:b/>
                <w:sz w:val="24"/>
                <w:szCs w:val="24"/>
              </w:rPr>
              <w:t>Não</w:t>
            </w:r>
          </w:p>
        </w:tc>
      </w:tr>
      <w:tr w:rsidR="009C62F7" w14:paraId="199FE95C" w14:textId="77777777" w:rsidTr="00397FB9">
        <w:trPr>
          <w:trHeight w:val="273"/>
        </w:trPr>
        <w:tc>
          <w:tcPr>
            <w:tcW w:w="6095" w:type="dxa"/>
          </w:tcPr>
          <w:p w14:paraId="59DE763D" w14:textId="77777777" w:rsidR="009C62F7" w:rsidRPr="009C62F7" w:rsidRDefault="009C62F7" w:rsidP="009C62F7">
            <w:pPr>
              <w:pStyle w:val="TableParagraph"/>
              <w:spacing w:before="43" w:line="276" w:lineRule="auto"/>
              <w:ind w:left="106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Médico responsável pelo programa de doação autóloga no serviço de hemoterapia</w:t>
            </w:r>
          </w:p>
        </w:tc>
        <w:tc>
          <w:tcPr>
            <w:tcW w:w="1559" w:type="dxa"/>
          </w:tcPr>
          <w:p w14:paraId="466AF9D2" w14:textId="77777777" w:rsidR="009C62F7" w:rsidRDefault="009C62F7" w:rsidP="008008DB">
            <w:pPr>
              <w:pStyle w:val="TableParagraph"/>
              <w:spacing w:before="43"/>
              <w:ind w:right="375"/>
              <w:jc w:val="right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10FECA34" w14:textId="77777777" w:rsidR="009C62F7" w:rsidRDefault="009C62F7" w:rsidP="008008D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62F7" w14:paraId="054541B9" w14:textId="77777777" w:rsidTr="00397FB9">
        <w:trPr>
          <w:trHeight w:val="274"/>
        </w:trPr>
        <w:tc>
          <w:tcPr>
            <w:tcW w:w="6095" w:type="dxa"/>
          </w:tcPr>
          <w:p w14:paraId="26C8384E" w14:textId="77777777" w:rsidR="009C62F7" w:rsidRPr="009C62F7" w:rsidRDefault="009C62F7" w:rsidP="009C62F7">
            <w:pPr>
              <w:pStyle w:val="TableParagraph"/>
              <w:spacing w:before="42" w:line="276" w:lineRule="auto"/>
              <w:ind w:left="106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POP atualizado e disponível</w:t>
            </w:r>
          </w:p>
        </w:tc>
        <w:tc>
          <w:tcPr>
            <w:tcW w:w="1559" w:type="dxa"/>
          </w:tcPr>
          <w:p w14:paraId="6A24BF8E" w14:textId="77777777" w:rsidR="009C62F7" w:rsidRDefault="009C62F7" w:rsidP="008008DB">
            <w:pPr>
              <w:pStyle w:val="TableParagraph"/>
              <w:spacing w:before="42"/>
              <w:ind w:right="397"/>
              <w:jc w:val="right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1ED5A5C5" w14:textId="77777777" w:rsidR="009C62F7" w:rsidRDefault="009C62F7" w:rsidP="008008D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62F7" w14:paraId="3F1FE748" w14:textId="77777777" w:rsidTr="00397FB9">
        <w:trPr>
          <w:trHeight w:val="528"/>
        </w:trPr>
        <w:tc>
          <w:tcPr>
            <w:tcW w:w="6095" w:type="dxa"/>
          </w:tcPr>
          <w:p w14:paraId="4CF710CD" w14:textId="77777777" w:rsidR="009C62F7" w:rsidRPr="009C62F7" w:rsidRDefault="009C62F7" w:rsidP="009C62F7">
            <w:pPr>
              <w:pStyle w:val="TableParagraph"/>
              <w:spacing w:before="44" w:line="276" w:lineRule="auto"/>
              <w:ind w:left="106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lastRenderedPageBreak/>
              <w:t>Procedimentos executados de acordo com o POP</w:t>
            </w:r>
          </w:p>
        </w:tc>
        <w:tc>
          <w:tcPr>
            <w:tcW w:w="1559" w:type="dxa"/>
          </w:tcPr>
          <w:p w14:paraId="3D4C63F6" w14:textId="77777777" w:rsidR="009C62F7" w:rsidRDefault="009C62F7" w:rsidP="008008DB">
            <w:pPr>
              <w:pStyle w:val="TableParagraph"/>
              <w:spacing w:before="44"/>
              <w:ind w:right="397"/>
              <w:jc w:val="right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36A3A5E4" w14:textId="77777777" w:rsidR="009C62F7" w:rsidRDefault="009C62F7" w:rsidP="008008D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62F7" w14:paraId="1F822575" w14:textId="77777777" w:rsidTr="00397FB9">
        <w:trPr>
          <w:trHeight w:val="366"/>
        </w:trPr>
        <w:tc>
          <w:tcPr>
            <w:tcW w:w="6095" w:type="dxa"/>
          </w:tcPr>
          <w:p w14:paraId="45F88BA0" w14:textId="77777777" w:rsidR="009C62F7" w:rsidRPr="009C62F7" w:rsidRDefault="009C62F7" w:rsidP="009C62F7">
            <w:pPr>
              <w:pStyle w:val="TableParagraph"/>
              <w:spacing w:before="1" w:line="276" w:lineRule="auto"/>
              <w:ind w:left="106" w:right="85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Procedimento de doação autóloga pré-operatória aprovado pelo médico hemoterapeuta e médico assistente do paciente (solicitação de doação)</w:t>
            </w:r>
          </w:p>
        </w:tc>
        <w:tc>
          <w:tcPr>
            <w:tcW w:w="1559" w:type="dxa"/>
          </w:tcPr>
          <w:p w14:paraId="6B114420" w14:textId="77777777" w:rsidR="009C62F7" w:rsidRDefault="009C62F7" w:rsidP="008008DB">
            <w:pPr>
              <w:pStyle w:val="TableParagraph"/>
              <w:spacing w:before="89"/>
              <w:ind w:right="375"/>
              <w:jc w:val="right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106F7903" w14:textId="77777777" w:rsidR="009C62F7" w:rsidRDefault="009C62F7" w:rsidP="008008D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62F7" w14:paraId="703333C8" w14:textId="77777777" w:rsidTr="00397FB9">
        <w:trPr>
          <w:trHeight w:val="364"/>
        </w:trPr>
        <w:tc>
          <w:tcPr>
            <w:tcW w:w="6095" w:type="dxa"/>
          </w:tcPr>
          <w:p w14:paraId="5EE3CA46" w14:textId="77777777" w:rsidR="009C62F7" w:rsidRPr="009C62F7" w:rsidRDefault="009C62F7" w:rsidP="009C62F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Termo de consentimento informado para realização da coleta do doador-paciente ou de seu</w:t>
            </w:r>
            <w:r>
              <w:rPr>
                <w:sz w:val="24"/>
                <w:szCs w:val="24"/>
              </w:rPr>
              <w:t xml:space="preserve"> </w:t>
            </w:r>
            <w:r w:rsidRPr="009C62F7">
              <w:rPr>
                <w:sz w:val="24"/>
                <w:szCs w:val="24"/>
              </w:rPr>
              <w:t>responsável</w:t>
            </w:r>
          </w:p>
        </w:tc>
        <w:tc>
          <w:tcPr>
            <w:tcW w:w="1559" w:type="dxa"/>
          </w:tcPr>
          <w:p w14:paraId="63D3D84A" w14:textId="77777777" w:rsidR="009C62F7" w:rsidRDefault="009C62F7" w:rsidP="008008DB">
            <w:pPr>
              <w:pStyle w:val="TableParagraph"/>
              <w:spacing w:before="86"/>
              <w:ind w:right="375"/>
              <w:jc w:val="right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511D6832" w14:textId="77777777" w:rsidR="009C62F7" w:rsidRDefault="009C62F7" w:rsidP="008008D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62F7" w14:paraId="16FFA395" w14:textId="77777777" w:rsidTr="00397FB9">
        <w:trPr>
          <w:trHeight w:val="368"/>
        </w:trPr>
        <w:tc>
          <w:tcPr>
            <w:tcW w:w="6095" w:type="dxa"/>
          </w:tcPr>
          <w:p w14:paraId="775675E4" w14:textId="77777777" w:rsidR="009C62F7" w:rsidRPr="009C62F7" w:rsidRDefault="009C62F7" w:rsidP="009C62F7">
            <w:pPr>
              <w:pStyle w:val="TableParagraph"/>
              <w:spacing w:line="276" w:lineRule="auto"/>
              <w:ind w:left="106" w:right="690" w:hanging="1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Protocolo de procedimentos relativos à doação autóloga de identificação e tratamento de reações adversas</w:t>
            </w:r>
          </w:p>
        </w:tc>
        <w:tc>
          <w:tcPr>
            <w:tcW w:w="1559" w:type="dxa"/>
          </w:tcPr>
          <w:p w14:paraId="4AF59DF2" w14:textId="77777777" w:rsidR="009C62F7" w:rsidRDefault="009C62F7" w:rsidP="008008DB">
            <w:pPr>
              <w:pStyle w:val="TableParagraph"/>
              <w:spacing w:before="89"/>
              <w:ind w:right="397"/>
              <w:jc w:val="right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4BB918F7" w14:textId="77777777" w:rsidR="009C62F7" w:rsidRDefault="009C62F7" w:rsidP="008008D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62F7" w14:paraId="3EE87AE5" w14:textId="77777777" w:rsidTr="00397FB9">
        <w:trPr>
          <w:trHeight w:val="549"/>
        </w:trPr>
        <w:tc>
          <w:tcPr>
            <w:tcW w:w="6095" w:type="dxa"/>
          </w:tcPr>
          <w:p w14:paraId="68335B86" w14:textId="77777777" w:rsidR="009C62F7" w:rsidRPr="009C62F7" w:rsidRDefault="009C62F7" w:rsidP="009C62F7">
            <w:pPr>
              <w:pStyle w:val="TableParagraph"/>
              <w:spacing w:line="276" w:lineRule="auto"/>
              <w:ind w:left="106" w:right="290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Doações autólogas submetidas aos mesmos testes para detecção de infecções transmissíveis pelo sangue e imunohematológicos realizados nas doações alogênicas, incluindo teste de</w:t>
            </w:r>
            <w:r>
              <w:rPr>
                <w:sz w:val="24"/>
                <w:szCs w:val="24"/>
              </w:rPr>
              <w:t xml:space="preserve"> </w:t>
            </w:r>
            <w:r w:rsidRPr="009C62F7">
              <w:rPr>
                <w:sz w:val="24"/>
                <w:szCs w:val="24"/>
              </w:rPr>
              <w:t>compatibilidade antes da transfusão.</w:t>
            </w:r>
          </w:p>
        </w:tc>
        <w:tc>
          <w:tcPr>
            <w:tcW w:w="1559" w:type="dxa"/>
          </w:tcPr>
          <w:p w14:paraId="154B2010" w14:textId="77777777" w:rsidR="009C62F7" w:rsidRDefault="009C62F7" w:rsidP="008008DB">
            <w:pPr>
              <w:pStyle w:val="TableParagraph"/>
              <w:spacing w:line="181" w:lineRule="exact"/>
              <w:ind w:right="375"/>
              <w:jc w:val="right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7E19CD5E" w14:textId="77777777" w:rsidR="009C62F7" w:rsidRDefault="009C62F7" w:rsidP="008008D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62F7" w14:paraId="0B374197" w14:textId="77777777" w:rsidTr="00397FB9">
        <w:trPr>
          <w:trHeight w:val="549"/>
        </w:trPr>
        <w:tc>
          <w:tcPr>
            <w:tcW w:w="6095" w:type="dxa"/>
          </w:tcPr>
          <w:p w14:paraId="77BF84D2" w14:textId="1B493D40" w:rsidR="009C62F7" w:rsidRPr="009C62F7" w:rsidRDefault="009C62F7" w:rsidP="009C62F7">
            <w:pPr>
              <w:pStyle w:val="TableParagraph"/>
              <w:spacing w:line="276" w:lineRule="auto"/>
              <w:ind w:left="106" w:right="325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Protocolo de procedimentos para unidades autólogas com testes reagentes: etiqueta de identificação do marcador e documento de autorização assinado pelo m</w:t>
            </w:r>
            <w:r w:rsidR="00805A6E">
              <w:rPr>
                <w:sz w:val="24"/>
                <w:szCs w:val="24"/>
              </w:rPr>
              <w:t>é</w:t>
            </w:r>
            <w:r w:rsidRPr="009C62F7">
              <w:rPr>
                <w:sz w:val="24"/>
                <w:szCs w:val="24"/>
              </w:rPr>
              <w:t>dico assistente e m</w:t>
            </w:r>
            <w:r w:rsidR="00805A6E">
              <w:rPr>
                <w:sz w:val="24"/>
                <w:szCs w:val="24"/>
              </w:rPr>
              <w:t>é</w:t>
            </w:r>
            <w:r w:rsidRPr="009C62F7">
              <w:rPr>
                <w:sz w:val="24"/>
                <w:szCs w:val="24"/>
              </w:rPr>
              <w:t>dico hemoterapeuta</w:t>
            </w:r>
          </w:p>
        </w:tc>
        <w:tc>
          <w:tcPr>
            <w:tcW w:w="1559" w:type="dxa"/>
          </w:tcPr>
          <w:p w14:paraId="09576022" w14:textId="77777777" w:rsidR="009C62F7" w:rsidRDefault="009C62F7" w:rsidP="008008DB">
            <w:pPr>
              <w:pStyle w:val="TableParagraph"/>
              <w:spacing w:line="181" w:lineRule="exact"/>
              <w:ind w:right="397"/>
              <w:jc w:val="right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780FA4EE" w14:textId="77777777" w:rsidR="009C62F7" w:rsidRDefault="009C62F7" w:rsidP="008008D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62F7" w14:paraId="27E7B07A" w14:textId="77777777" w:rsidTr="00397FB9">
        <w:trPr>
          <w:trHeight w:val="363"/>
        </w:trPr>
        <w:tc>
          <w:tcPr>
            <w:tcW w:w="6095" w:type="dxa"/>
          </w:tcPr>
          <w:p w14:paraId="61DBEC89" w14:textId="77777777" w:rsidR="009C62F7" w:rsidRPr="009C62F7" w:rsidRDefault="009C62F7" w:rsidP="009C62F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A unidade está rotulada como "doação autóloga", segregada das demais bolsas de doações</w:t>
            </w:r>
          </w:p>
          <w:p w14:paraId="4D0E23D4" w14:textId="77777777" w:rsidR="009C62F7" w:rsidRPr="009C62F7" w:rsidRDefault="009C62F7" w:rsidP="009C62F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alogênicas e somente utilizadas para este fim.</w:t>
            </w:r>
          </w:p>
        </w:tc>
        <w:tc>
          <w:tcPr>
            <w:tcW w:w="1559" w:type="dxa"/>
          </w:tcPr>
          <w:p w14:paraId="3281509C" w14:textId="77777777" w:rsidR="009C62F7" w:rsidRDefault="009C62F7" w:rsidP="008008DB">
            <w:pPr>
              <w:pStyle w:val="TableParagraph"/>
              <w:spacing w:before="85"/>
              <w:ind w:right="375"/>
              <w:jc w:val="right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25FE4D49" w14:textId="77777777" w:rsidR="009C62F7" w:rsidRDefault="009C62F7" w:rsidP="008008D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62F7" w14:paraId="2753AFB1" w14:textId="77777777" w:rsidTr="00397FB9">
        <w:trPr>
          <w:trHeight w:val="276"/>
        </w:trPr>
        <w:tc>
          <w:tcPr>
            <w:tcW w:w="6095" w:type="dxa"/>
          </w:tcPr>
          <w:p w14:paraId="7E6A12AE" w14:textId="77777777" w:rsidR="009C62F7" w:rsidRPr="009C62F7" w:rsidRDefault="009C62F7" w:rsidP="009C62F7">
            <w:pPr>
              <w:pStyle w:val="TableParagraph"/>
              <w:spacing w:before="44" w:line="276" w:lineRule="auto"/>
              <w:ind w:left="106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Doação autóloga peri-operatória por hemodiluição normovolêmica</w:t>
            </w:r>
          </w:p>
        </w:tc>
        <w:tc>
          <w:tcPr>
            <w:tcW w:w="1559" w:type="dxa"/>
          </w:tcPr>
          <w:p w14:paraId="465B9FA9" w14:textId="77777777" w:rsidR="009C62F7" w:rsidRDefault="009C62F7" w:rsidP="008008DB">
            <w:pPr>
              <w:pStyle w:val="TableParagraph"/>
              <w:spacing w:before="44"/>
              <w:ind w:right="313"/>
              <w:jc w:val="right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4408F960" w14:textId="77777777" w:rsidR="009C62F7" w:rsidRDefault="009C62F7" w:rsidP="008008DB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C62F7" w14:paraId="6F924F22" w14:textId="77777777" w:rsidTr="00397FB9">
        <w:trPr>
          <w:trHeight w:val="273"/>
        </w:trPr>
        <w:tc>
          <w:tcPr>
            <w:tcW w:w="6095" w:type="dxa"/>
          </w:tcPr>
          <w:p w14:paraId="5087EEA5" w14:textId="77777777" w:rsidR="009C62F7" w:rsidRPr="009C62F7" w:rsidRDefault="009C62F7" w:rsidP="009C62F7">
            <w:pPr>
              <w:pStyle w:val="TableParagraph"/>
              <w:spacing w:before="43" w:line="276" w:lineRule="auto"/>
              <w:ind w:left="106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Doação autóloga peri-operatória por recuperação intra-operatória</w:t>
            </w:r>
          </w:p>
        </w:tc>
        <w:tc>
          <w:tcPr>
            <w:tcW w:w="1559" w:type="dxa"/>
          </w:tcPr>
          <w:p w14:paraId="09DB0583" w14:textId="77777777" w:rsidR="009C62F7" w:rsidRDefault="009C62F7" w:rsidP="008008DB">
            <w:pPr>
              <w:pStyle w:val="TableParagraph"/>
              <w:spacing w:before="43"/>
              <w:ind w:right="313"/>
              <w:jc w:val="right"/>
              <w:rPr>
                <w:b/>
                <w:sz w:val="16"/>
              </w:rPr>
            </w:pPr>
          </w:p>
        </w:tc>
        <w:tc>
          <w:tcPr>
            <w:tcW w:w="1701" w:type="dxa"/>
          </w:tcPr>
          <w:p w14:paraId="326F36B3" w14:textId="77777777" w:rsidR="009C62F7" w:rsidRDefault="009C62F7" w:rsidP="008008DB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5AF2D0F3" w14:textId="77777777" w:rsidR="009C62F7" w:rsidRDefault="009C62F7" w:rsidP="009C62F7">
      <w:pPr>
        <w:pStyle w:val="Corpodetexto"/>
        <w:spacing w:before="94"/>
        <w:ind w:left="220" w:right="2691"/>
      </w:pPr>
    </w:p>
    <w:p w14:paraId="3046CF06" w14:textId="77777777" w:rsidR="001D51A5" w:rsidRDefault="001D51A5" w:rsidP="009C62F7">
      <w:pPr>
        <w:pStyle w:val="Corpodetexto"/>
        <w:spacing w:before="94"/>
        <w:ind w:left="220" w:right="2691"/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559"/>
        <w:gridCol w:w="1701"/>
      </w:tblGrid>
      <w:tr w:rsidR="009C62F7" w:rsidRPr="009C62F7" w14:paraId="789CC13D" w14:textId="77777777" w:rsidTr="00397FB9">
        <w:trPr>
          <w:trHeight w:val="471"/>
        </w:trPr>
        <w:tc>
          <w:tcPr>
            <w:tcW w:w="6095" w:type="dxa"/>
          </w:tcPr>
          <w:p w14:paraId="21EE9738" w14:textId="77777777" w:rsidR="009C62F7" w:rsidRPr="009C62F7" w:rsidRDefault="009C62F7" w:rsidP="003D7016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  <w:r w:rsidRPr="009C62F7">
              <w:rPr>
                <w:b/>
                <w:sz w:val="24"/>
                <w:szCs w:val="24"/>
              </w:rPr>
              <w:t>Sangria terapêutica</w:t>
            </w:r>
          </w:p>
        </w:tc>
        <w:tc>
          <w:tcPr>
            <w:tcW w:w="1559" w:type="dxa"/>
          </w:tcPr>
          <w:p w14:paraId="592BF48B" w14:textId="77777777" w:rsidR="009C62F7" w:rsidRPr="009C62F7" w:rsidRDefault="009C62F7" w:rsidP="009C62F7">
            <w:pPr>
              <w:pStyle w:val="TableParagraph"/>
              <w:spacing w:line="276" w:lineRule="auto"/>
              <w:ind w:left="212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5150FE" w14:textId="77777777" w:rsidR="009C62F7" w:rsidRPr="009C62F7" w:rsidRDefault="009C62F7" w:rsidP="009C62F7">
            <w:pPr>
              <w:pStyle w:val="TableParagraph"/>
              <w:spacing w:line="276" w:lineRule="auto"/>
              <w:ind w:left="298"/>
              <w:rPr>
                <w:b/>
                <w:sz w:val="24"/>
                <w:szCs w:val="24"/>
              </w:rPr>
            </w:pPr>
          </w:p>
        </w:tc>
      </w:tr>
      <w:tr w:rsidR="009C62F7" w:rsidRPr="009C62F7" w14:paraId="12A60C33" w14:textId="77777777" w:rsidTr="00397FB9">
        <w:trPr>
          <w:trHeight w:val="475"/>
        </w:trPr>
        <w:tc>
          <w:tcPr>
            <w:tcW w:w="6095" w:type="dxa"/>
          </w:tcPr>
          <w:p w14:paraId="30AE3E5E" w14:textId="2C8A8959" w:rsidR="009C62F7" w:rsidRPr="009C62F7" w:rsidRDefault="006E642D" w:rsidP="006E642D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59" w:type="dxa"/>
          </w:tcPr>
          <w:p w14:paraId="279B63B5" w14:textId="1F3F7D26" w:rsidR="009C62F7" w:rsidRPr="009C62F7" w:rsidRDefault="009C62F7" w:rsidP="009C62F7">
            <w:pPr>
              <w:pStyle w:val="TableParagraph"/>
              <w:spacing w:line="276" w:lineRule="auto"/>
              <w:ind w:left="212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4CDC24" w14:textId="5323CB6A" w:rsidR="009C62F7" w:rsidRPr="009C62F7" w:rsidRDefault="009C62F7" w:rsidP="009C62F7">
            <w:pPr>
              <w:pStyle w:val="TableParagraph"/>
              <w:spacing w:line="276" w:lineRule="auto"/>
              <w:ind w:left="298"/>
              <w:rPr>
                <w:b/>
                <w:sz w:val="24"/>
                <w:szCs w:val="24"/>
              </w:rPr>
            </w:pPr>
          </w:p>
        </w:tc>
      </w:tr>
      <w:tr w:rsidR="006E642D" w:rsidRPr="009C62F7" w14:paraId="701F77D7" w14:textId="77777777" w:rsidTr="00397FB9">
        <w:trPr>
          <w:trHeight w:val="410"/>
        </w:trPr>
        <w:tc>
          <w:tcPr>
            <w:tcW w:w="6095" w:type="dxa"/>
          </w:tcPr>
          <w:p w14:paraId="6CC205B0" w14:textId="77777777" w:rsidR="006E642D" w:rsidRPr="009C62F7" w:rsidRDefault="006E642D" w:rsidP="006E642D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611736" w14:textId="22CAC828" w:rsidR="006E642D" w:rsidRPr="009C62F7" w:rsidRDefault="006E642D" w:rsidP="006E642D">
            <w:pPr>
              <w:pStyle w:val="TableParagraph"/>
              <w:spacing w:line="276" w:lineRule="auto"/>
              <w:ind w:left="212"/>
              <w:jc w:val="center"/>
              <w:rPr>
                <w:b/>
                <w:sz w:val="24"/>
                <w:szCs w:val="24"/>
              </w:rPr>
            </w:pPr>
            <w:r w:rsidRPr="009C62F7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01" w:type="dxa"/>
          </w:tcPr>
          <w:p w14:paraId="29C47093" w14:textId="586D67A5" w:rsidR="006E642D" w:rsidRPr="009C62F7" w:rsidRDefault="006E642D" w:rsidP="006E642D">
            <w:pPr>
              <w:pStyle w:val="TableParagraph"/>
              <w:spacing w:line="276" w:lineRule="auto"/>
              <w:ind w:left="298"/>
              <w:jc w:val="center"/>
              <w:rPr>
                <w:b/>
                <w:sz w:val="24"/>
                <w:szCs w:val="24"/>
              </w:rPr>
            </w:pPr>
            <w:r w:rsidRPr="009C62F7">
              <w:rPr>
                <w:b/>
                <w:sz w:val="24"/>
                <w:szCs w:val="24"/>
              </w:rPr>
              <w:t>Não</w:t>
            </w:r>
          </w:p>
        </w:tc>
      </w:tr>
      <w:tr w:rsidR="009C62F7" w:rsidRPr="009C62F7" w14:paraId="7288F843" w14:textId="77777777" w:rsidTr="00397FB9">
        <w:trPr>
          <w:trHeight w:val="275"/>
        </w:trPr>
        <w:tc>
          <w:tcPr>
            <w:tcW w:w="6095" w:type="dxa"/>
          </w:tcPr>
          <w:p w14:paraId="072EC012" w14:textId="77777777" w:rsidR="009C62F7" w:rsidRPr="009C62F7" w:rsidRDefault="009C62F7" w:rsidP="009C62F7">
            <w:pPr>
              <w:pStyle w:val="TableParagraph"/>
              <w:spacing w:before="42" w:line="276" w:lineRule="auto"/>
              <w:ind w:left="106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POP atualizado e disponível</w:t>
            </w:r>
          </w:p>
        </w:tc>
        <w:tc>
          <w:tcPr>
            <w:tcW w:w="1559" w:type="dxa"/>
          </w:tcPr>
          <w:p w14:paraId="278B2737" w14:textId="77777777" w:rsidR="009C62F7" w:rsidRPr="009C62F7" w:rsidRDefault="009C62F7" w:rsidP="009C62F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6C370F" w14:textId="77777777" w:rsidR="009C62F7" w:rsidRPr="009C62F7" w:rsidRDefault="009C62F7" w:rsidP="009C62F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9C62F7" w:rsidRPr="009C62F7" w14:paraId="38AD0142" w14:textId="77777777" w:rsidTr="00397FB9">
        <w:trPr>
          <w:trHeight w:val="275"/>
        </w:trPr>
        <w:tc>
          <w:tcPr>
            <w:tcW w:w="6095" w:type="dxa"/>
          </w:tcPr>
          <w:p w14:paraId="0BA91CED" w14:textId="77777777" w:rsidR="009C62F7" w:rsidRPr="009C62F7" w:rsidRDefault="009C62F7" w:rsidP="009C62F7">
            <w:pPr>
              <w:pStyle w:val="TableParagraph"/>
              <w:spacing w:before="43" w:line="276" w:lineRule="auto"/>
              <w:ind w:left="106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Procedimentos executados de acordo com o POP</w:t>
            </w:r>
          </w:p>
        </w:tc>
        <w:tc>
          <w:tcPr>
            <w:tcW w:w="1559" w:type="dxa"/>
          </w:tcPr>
          <w:p w14:paraId="71C769DD" w14:textId="77777777" w:rsidR="009C62F7" w:rsidRPr="009C62F7" w:rsidRDefault="009C62F7" w:rsidP="009C62F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354537" w14:textId="77777777" w:rsidR="009C62F7" w:rsidRPr="009C62F7" w:rsidRDefault="009C62F7" w:rsidP="009C62F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9C62F7" w:rsidRPr="009C62F7" w14:paraId="3D76F8D2" w14:textId="77777777" w:rsidTr="00397FB9">
        <w:trPr>
          <w:trHeight w:val="367"/>
        </w:trPr>
        <w:tc>
          <w:tcPr>
            <w:tcW w:w="6095" w:type="dxa"/>
          </w:tcPr>
          <w:p w14:paraId="4A603D7C" w14:textId="487E06B6" w:rsidR="009C62F7" w:rsidRPr="009C62F7" w:rsidRDefault="009C62F7" w:rsidP="001809E0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9C62F7">
              <w:rPr>
                <w:sz w:val="24"/>
                <w:szCs w:val="24"/>
              </w:rPr>
              <w:t>Procedimento realizado somente mediante solicitação médica e avaliação do médico</w:t>
            </w:r>
            <w:r w:rsidR="001809E0">
              <w:rPr>
                <w:sz w:val="24"/>
                <w:szCs w:val="24"/>
              </w:rPr>
              <w:t xml:space="preserve"> </w:t>
            </w:r>
            <w:r w:rsidRPr="009C62F7">
              <w:rPr>
                <w:sz w:val="24"/>
                <w:szCs w:val="24"/>
              </w:rPr>
              <w:t>hemoterapeuta do serviço</w:t>
            </w:r>
          </w:p>
        </w:tc>
        <w:tc>
          <w:tcPr>
            <w:tcW w:w="1559" w:type="dxa"/>
          </w:tcPr>
          <w:p w14:paraId="6923ACA4" w14:textId="77777777" w:rsidR="009C62F7" w:rsidRPr="009C62F7" w:rsidRDefault="009C62F7" w:rsidP="009C62F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A2ED51" w14:textId="77777777" w:rsidR="009C62F7" w:rsidRPr="009C62F7" w:rsidRDefault="009C62F7" w:rsidP="009C62F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</w:tbl>
    <w:p w14:paraId="18345334" w14:textId="77777777" w:rsidR="009C62F7" w:rsidRDefault="009C62F7" w:rsidP="009C62F7">
      <w:pPr>
        <w:pStyle w:val="Corpodetexto"/>
      </w:pPr>
    </w:p>
    <w:p w14:paraId="685F9F5F" w14:textId="77777777" w:rsidR="00F7059B" w:rsidRDefault="00F7059B" w:rsidP="009C62F7">
      <w:pPr>
        <w:pStyle w:val="Corpodetexto"/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559"/>
        <w:gridCol w:w="1701"/>
      </w:tblGrid>
      <w:tr w:rsidR="001D51A5" w:rsidRPr="001D51A5" w14:paraId="23C05EA5" w14:textId="77777777" w:rsidTr="00397FB9">
        <w:trPr>
          <w:trHeight w:val="572"/>
        </w:trPr>
        <w:tc>
          <w:tcPr>
            <w:tcW w:w="6095" w:type="dxa"/>
          </w:tcPr>
          <w:p w14:paraId="7A30CBB9" w14:textId="77777777" w:rsidR="001D51A5" w:rsidRPr="001D51A5" w:rsidRDefault="001D51A5" w:rsidP="007422E0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  <w:r w:rsidRPr="001D51A5">
              <w:rPr>
                <w:b/>
                <w:sz w:val="24"/>
                <w:szCs w:val="24"/>
              </w:rPr>
              <w:t>Doação por aférese</w:t>
            </w:r>
          </w:p>
        </w:tc>
        <w:tc>
          <w:tcPr>
            <w:tcW w:w="1559" w:type="dxa"/>
          </w:tcPr>
          <w:p w14:paraId="3D04782F" w14:textId="77777777" w:rsidR="001D51A5" w:rsidRPr="001D51A5" w:rsidRDefault="001D51A5" w:rsidP="001D51A5">
            <w:pPr>
              <w:pStyle w:val="TableParagraph"/>
              <w:spacing w:line="276" w:lineRule="auto"/>
              <w:ind w:left="105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838634" w14:textId="77777777" w:rsidR="001D51A5" w:rsidRPr="001D51A5" w:rsidRDefault="001D51A5" w:rsidP="001D51A5">
            <w:pPr>
              <w:pStyle w:val="TableParagraph"/>
              <w:spacing w:line="276" w:lineRule="auto"/>
              <w:ind w:left="104"/>
              <w:rPr>
                <w:b/>
                <w:sz w:val="24"/>
                <w:szCs w:val="24"/>
              </w:rPr>
            </w:pPr>
          </w:p>
        </w:tc>
      </w:tr>
      <w:tr w:rsidR="006E642D" w:rsidRPr="001D51A5" w14:paraId="7063E2B5" w14:textId="77777777" w:rsidTr="00397FB9">
        <w:trPr>
          <w:trHeight w:val="552"/>
        </w:trPr>
        <w:tc>
          <w:tcPr>
            <w:tcW w:w="6095" w:type="dxa"/>
          </w:tcPr>
          <w:p w14:paraId="7452E0FF" w14:textId="065D8C7F" w:rsidR="006E642D" w:rsidRPr="001D51A5" w:rsidRDefault="006E642D" w:rsidP="006E642D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59" w:type="dxa"/>
          </w:tcPr>
          <w:p w14:paraId="2A8E8216" w14:textId="77777777" w:rsidR="006E642D" w:rsidRPr="001D51A5" w:rsidRDefault="006E642D" w:rsidP="001D51A5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8214BC0" w14:textId="77777777" w:rsidR="006E642D" w:rsidRPr="001D51A5" w:rsidRDefault="006E642D" w:rsidP="001D51A5">
            <w:pPr>
              <w:pStyle w:val="TableParagraph"/>
              <w:spacing w:line="276" w:lineRule="auto"/>
              <w:ind w:left="104"/>
              <w:jc w:val="center"/>
              <w:rPr>
                <w:b/>
                <w:sz w:val="24"/>
                <w:szCs w:val="24"/>
              </w:rPr>
            </w:pPr>
          </w:p>
        </w:tc>
      </w:tr>
      <w:tr w:rsidR="001D51A5" w:rsidRPr="001D51A5" w14:paraId="12FF7A72" w14:textId="77777777" w:rsidTr="00397FB9">
        <w:trPr>
          <w:trHeight w:val="552"/>
        </w:trPr>
        <w:tc>
          <w:tcPr>
            <w:tcW w:w="6095" w:type="dxa"/>
          </w:tcPr>
          <w:p w14:paraId="25FBAD32" w14:textId="77777777" w:rsidR="001D51A5" w:rsidRPr="001D51A5" w:rsidRDefault="001D51A5" w:rsidP="001D51A5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30150E" w14:textId="77777777" w:rsidR="001D51A5" w:rsidRPr="001D51A5" w:rsidRDefault="001D51A5" w:rsidP="001D51A5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1D51A5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01" w:type="dxa"/>
          </w:tcPr>
          <w:p w14:paraId="26A49547" w14:textId="77777777" w:rsidR="001D51A5" w:rsidRPr="001D51A5" w:rsidRDefault="001D51A5" w:rsidP="001D51A5">
            <w:pPr>
              <w:pStyle w:val="TableParagraph"/>
              <w:spacing w:line="276" w:lineRule="auto"/>
              <w:ind w:left="104"/>
              <w:jc w:val="center"/>
              <w:rPr>
                <w:b/>
                <w:sz w:val="24"/>
                <w:szCs w:val="24"/>
              </w:rPr>
            </w:pPr>
            <w:r w:rsidRPr="001D51A5">
              <w:rPr>
                <w:b/>
                <w:sz w:val="24"/>
                <w:szCs w:val="24"/>
              </w:rPr>
              <w:t>Não</w:t>
            </w:r>
          </w:p>
        </w:tc>
      </w:tr>
      <w:tr w:rsidR="001D51A5" w:rsidRPr="001D51A5" w14:paraId="4FA7678C" w14:textId="77777777" w:rsidTr="00397FB9">
        <w:trPr>
          <w:trHeight w:val="275"/>
        </w:trPr>
        <w:tc>
          <w:tcPr>
            <w:tcW w:w="6095" w:type="dxa"/>
          </w:tcPr>
          <w:p w14:paraId="6E091CFC" w14:textId="77777777" w:rsidR="001D51A5" w:rsidRPr="001D51A5" w:rsidRDefault="001D51A5" w:rsidP="001D51A5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Área física conforme legislação vigente (área específica, fluxo iluminação, ventilação).</w:t>
            </w:r>
          </w:p>
        </w:tc>
        <w:tc>
          <w:tcPr>
            <w:tcW w:w="1559" w:type="dxa"/>
          </w:tcPr>
          <w:p w14:paraId="6EA9EAE0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7A492FB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D51A5" w:rsidRPr="001D51A5" w14:paraId="73200523" w14:textId="77777777" w:rsidTr="00397FB9">
        <w:trPr>
          <w:trHeight w:val="275"/>
        </w:trPr>
        <w:tc>
          <w:tcPr>
            <w:tcW w:w="6095" w:type="dxa"/>
          </w:tcPr>
          <w:p w14:paraId="643C40D2" w14:textId="77777777" w:rsidR="001D51A5" w:rsidRPr="001D51A5" w:rsidRDefault="001D51A5" w:rsidP="001D51A5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lastRenderedPageBreak/>
              <w:t>POP atualizado e disponível</w:t>
            </w:r>
          </w:p>
        </w:tc>
        <w:tc>
          <w:tcPr>
            <w:tcW w:w="1559" w:type="dxa"/>
          </w:tcPr>
          <w:p w14:paraId="768FA5C2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FD6EBC6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D51A5" w:rsidRPr="001D51A5" w14:paraId="06878009" w14:textId="77777777" w:rsidTr="00397FB9">
        <w:trPr>
          <w:trHeight w:val="276"/>
        </w:trPr>
        <w:tc>
          <w:tcPr>
            <w:tcW w:w="6095" w:type="dxa"/>
          </w:tcPr>
          <w:p w14:paraId="2E71F372" w14:textId="77777777" w:rsidR="001D51A5" w:rsidRPr="001D51A5" w:rsidRDefault="001D51A5" w:rsidP="001D51A5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Procedimentos executados de acordo com o POP</w:t>
            </w:r>
          </w:p>
        </w:tc>
        <w:tc>
          <w:tcPr>
            <w:tcW w:w="1559" w:type="dxa"/>
          </w:tcPr>
          <w:p w14:paraId="64952D43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9F63CCE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D51A5" w:rsidRPr="001D51A5" w14:paraId="0012A0F9" w14:textId="77777777" w:rsidTr="00397FB9">
        <w:trPr>
          <w:trHeight w:val="733"/>
        </w:trPr>
        <w:tc>
          <w:tcPr>
            <w:tcW w:w="6095" w:type="dxa"/>
          </w:tcPr>
          <w:p w14:paraId="17477A8A" w14:textId="417828C0" w:rsidR="001D51A5" w:rsidRPr="001D51A5" w:rsidRDefault="001D51A5" w:rsidP="001D51A5">
            <w:pPr>
              <w:pStyle w:val="TableParagraph"/>
              <w:spacing w:line="276" w:lineRule="auto"/>
              <w:ind w:left="106" w:right="209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Critérios de seleção de doadores são os mesmos estabelecidos para doadores de sangue total, inclusive exames laboratoriais para infecções transmissíveis pelo</w:t>
            </w:r>
            <w:r w:rsidR="001C0068">
              <w:rPr>
                <w:sz w:val="24"/>
                <w:szCs w:val="24"/>
              </w:rPr>
              <w:t xml:space="preserve"> </w:t>
            </w:r>
            <w:r w:rsidRPr="001D51A5">
              <w:rPr>
                <w:sz w:val="24"/>
                <w:szCs w:val="24"/>
              </w:rPr>
              <w:t>sangue em amostras colhidas no mesmo dia da coleta (pode-se aceitar exame em amostras de 24 horas com documentação de</w:t>
            </w:r>
          </w:p>
          <w:p w14:paraId="2C34CC7C" w14:textId="77777777" w:rsidR="001D51A5" w:rsidRPr="001D51A5" w:rsidRDefault="001D51A5" w:rsidP="001D51A5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justificação escrita).</w:t>
            </w:r>
          </w:p>
        </w:tc>
        <w:tc>
          <w:tcPr>
            <w:tcW w:w="1559" w:type="dxa"/>
          </w:tcPr>
          <w:p w14:paraId="00958E69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4851210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D51A5" w:rsidRPr="001D51A5" w14:paraId="566C22D0" w14:textId="77777777" w:rsidTr="00397FB9">
        <w:trPr>
          <w:trHeight w:val="551"/>
        </w:trPr>
        <w:tc>
          <w:tcPr>
            <w:tcW w:w="6095" w:type="dxa"/>
          </w:tcPr>
          <w:p w14:paraId="65B60F0F" w14:textId="77777777" w:rsidR="001D51A5" w:rsidRPr="001D51A5" w:rsidRDefault="001D51A5" w:rsidP="001D51A5">
            <w:pPr>
              <w:pStyle w:val="TableParagraph"/>
              <w:spacing w:line="276" w:lineRule="auto"/>
              <w:ind w:left="106" w:right="148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Termo de consentimento livre e esclarecido, por escrito (relata o procedimento, possíveis complicações e risco ao doador, principalmente sobre as complicações e riscos relacionados ao uso</w:t>
            </w:r>
          </w:p>
          <w:p w14:paraId="146C9F87" w14:textId="77777777" w:rsidR="001D51A5" w:rsidRPr="001D51A5" w:rsidRDefault="001D51A5" w:rsidP="001D51A5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de medicações mobilizadores e de agentes hemossedimentantes, se couber).</w:t>
            </w:r>
          </w:p>
        </w:tc>
        <w:tc>
          <w:tcPr>
            <w:tcW w:w="1559" w:type="dxa"/>
          </w:tcPr>
          <w:p w14:paraId="2630AB00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41CF83E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D51A5" w:rsidRPr="001D51A5" w14:paraId="58DC20CB" w14:textId="77777777" w:rsidTr="00397FB9">
        <w:trPr>
          <w:trHeight w:val="275"/>
        </w:trPr>
        <w:tc>
          <w:tcPr>
            <w:tcW w:w="6095" w:type="dxa"/>
          </w:tcPr>
          <w:p w14:paraId="0D80598F" w14:textId="77777777" w:rsidR="001D51A5" w:rsidRPr="001D51A5" w:rsidRDefault="001D51A5" w:rsidP="001D51A5">
            <w:pPr>
              <w:pStyle w:val="TableParagraph"/>
              <w:spacing w:before="44" w:line="276" w:lineRule="auto"/>
              <w:ind w:left="106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Procedimento de aférese sob a responsabilidade de médico hemoterapeuta</w:t>
            </w:r>
          </w:p>
        </w:tc>
        <w:tc>
          <w:tcPr>
            <w:tcW w:w="1559" w:type="dxa"/>
          </w:tcPr>
          <w:p w14:paraId="0FF88E2E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D733C46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D51A5" w:rsidRPr="001D51A5" w14:paraId="66A219DA" w14:textId="77777777" w:rsidTr="00397FB9">
        <w:trPr>
          <w:trHeight w:val="276"/>
        </w:trPr>
        <w:tc>
          <w:tcPr>
            <w:tcW w:w="6095" w:type="dxa"/>
          </w:tcPr>
          <w:p w14:paraId="0FE30402" w14:textId="77777777" w:rsidR="001D51A5" w:rsidRPr="001D51A5" w:rsidRDefault="001D51A5" w:rsidP="001D51A5">
            <w:pPr>
              <w:pStyle w:val="TableParagraph"/>
              <w:spacing w:before="44" w:line="276" w:lineRule="auto"/>
              <w:ind w:left="106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Durante a realização de aférese tem-se a presença de médico para casos de reações adversas</w:t>
            </w:r>
          </w:p>
        </w:tc>
        <w:tc>
          <w:tcPr>
            <w:tcW w:w="1559" w:type="dxa"/>
          </w:tcPr>
          <w:p w14:paraId="131D88A9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F107D41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D51A5" w:rsidRPr="001D51A5" w14:paraId="0EE0EBA4" w14:textId="77777777" w:rsidTr="00397FB9">
        <w:trPr>
          <w:trHeight w:val="273"/>
        </w:trPr>
        <w:tc>
          <w:tcPr>
            <w:tcW w:w="6095" w:type="dxa"/>
          </w:tcPr>
          <w:p w14:paraId="73C6A81E" w14:textId="77777777" w:rsidR="001D51A5" w:rsidRPr="001D51A5" w:rsidRDefault="001D51A5" w:rsidP="001D51A5">
            <w:pPr>
              <w:pStyle w:val="TableParagraph"/>
              <w:spacing w:before="43" w:line="276" w:lineRule="auto"/>
              <w:ind w:left="106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Volume sangüíneo extracorpóreo não superior a 15% da volemia do doador</w:t>
            </w:r>
          </w:p>
        </w:tc>
        <w:tc>
          <w:tcPr>
            <w:tcW w:w="1559" w:type="dxa"/>
          </w:tcPr>
          <w:p w14:paraId="272C84A1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1E8E688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D51A5" w:rsidRPr="001D51A5" w14:paraId="4F2BBAE8" w14:textId="77777777" w:rsidTr="00397FB9">
        <w:trPr>
          <w:trHeight w:val="366"/>
        </w:trPr>
        <w:tc>
          <w:tcPr>
            <w:tcW w:w="6095" w:type="dxa"/>
          </w:tcPr>
          <w:p w14:paraId="65BCAC59" w14:textId="77777777" w:rsidR="001D51A5" w:rsidRPr="001D51A5" w:rsidRDefault="001D51A5" w:rsidP="001D51A5">
            <w:pPr>
              <w:pStyle w:val="TableParagraph"/>
              <w:spacing w:line="276" w:lineRule="auto"/>
              <w:ind w:left="106" w:right="343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Equipamentos, medicamentos, procedimentos estabelecidos e área privativa disponíveis para atendimento das reações adversas do doador.</w:t>
            </w:r>
          </w:p>
        </w:tc>
        <w:tc>
          <w:tcPr>
            <w:tcW w:w="1559" w:type="dxa"/>
          </w:tcPr>
          <w:p w14:paraId="122CADE6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71802AE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D51A5" w:rsidRPr="001D51A5" w14:paraId="01246A40" w14:textId="77777777" w:rsidTr="00397FB9">
        <w:trPr>
          <w:trHeight w:val="734"/>
        </w:trPr>
        <w:tc>
          <w:tcPr>
            <w:tcW w:w="6095" w:type="dxa"/>
          </w:tcPr>
          <w:p w14:paraId="4405EC1B" w14:textId="63BD275F" w:rsidR="001D51A5" w:rsidRPr="001D51A5" w:rsidRDefault="001D51A5" w:rsidP="001B7525">
            <w:pPr>
              <w:pStyle w:val="TableParagraph"/>
              <w:spacing w:line="276" w:lineRule="auto"/>
              <w:ind w:left="106" w:right="85" w:hanging="1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Procedimento de aférese registrado com: identificação do doador, anticoagulante empregado, tipo de hemocomponente coletado, duração da coleta, volume coletado, drogas e doses administradas, reações adversas ocorridas e o tratamento aplicado, marca,lote,data de fabricação e</w:t>
            </w:r>
            <w:r w:rsidR="001B7525">
              <w:rPr>
                <w:sz w:val="24"/>
                <w:szCs w:val="24"/>
              </w:rPr>
              <w:t xml:space="preserve"> </w:t>
            </w:r>
            <w:r w:rsidRPr="001D51A5">
              <w:rPr>
                <w:sz w:val="24"/>
                <w:szCs w:val="24"/>
              </w:rPr>
              <w:t>validade dos insumos utilizados.</w:t>
            </w:r>
          </w:p>
        </w:tc>
        <w:tc>
          <w:tcPr>
            <w:tcW w:w="1559" w:type="dxa"/>
          </w:tcPr>
          <w:p w14:paraId="323FAC97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FCCDC18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D51A5" w:rsidRPr="001D51A5" w14:paraId="3E31D3F6" w14:textId="77777777" w:rsidTr="00397FB9">
        <w:trPr>
          <w:trHeight w:val="368"/>
        </w:trPr>
        <w:tc>
          <w:tcPr>
            <w:tcW w:w="6095" w:type="dxa"/>
          </w:tcPr>
          <w:p w14:paraId="6D0CD172" w14:textId="77777777" w:rsidR="001D51A5" w:rsidRPr="001D51A5" w:rsidRDefault="001D51A5" w:rsidP="001D51A5">
            <w:pPr>
              <w:pStyle w:val="TableParagraph"/>
              <w:spacing w:line="276" w:lineRule="auto"/>
              <w:ind w:left="106" w:right="423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Intervalo mínimo entre duas plaquetaféreses é de 48 horas, no máximo 4 vezes ao mês e 24 vezes ao ano</w:t>
            </w:r>
          </w:p>
        </w:tc>
        <w:tc>
          <w:tcPr>
            <w:tcW w:w="1559" w:type="dxa"/>
          </w:tcPr>
          <w:p w14:paraId="1FCBE519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C20B7A3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D51A5" w:rsidRPr="001D51A5" w14:paraId="3B890FB9" w14:textId="77777777" w:rsidTr="00397FB9">
        <w:trPr>
          <w:trHeight w:val="366"/>
        </w:trPr>
        <w:tc>
          <w:tcPr>
            <w:tcW w:w="6095" w:type="dxa"/>
          </w:tcPr>
          <w:p w14:paraId="189D6600" w14:textId="77777777" w:rsidR="001D51A5" w:rsidRPr="001D51A5" w:rsidRDefault="001D51A5" w:rsidP="001D51A5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Contagem de plaquetas do doador, no mínimo, de 150.000/mm³ no dia da coleta por aférese ou três dias que antecede</w:t>
            </w:r>
          </w:p>
        </w:tc>
        <w:tc>
          <w:tcPr>
            <w:tcW w:w="1559" w:type="dxa"/>
          </w:tcPr>
          <w:p w14:paraId="695EDB79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716AA1D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D51A5" w:rsidRPr="001D51A5" w14:paraId="04C982C3" w14:textId="77777777" w:rsidTr="00397FB9">
        <w:trPr>
          <w:trHeight w:val="273"/>
        </w:trPr>
        <w:tc>
          <w:tcPr>
            <w:tcW w:w="6095" w:type="dxa"/>
          </w:tcPr>
          <w:p w14:paraId="142D0959" w14:textId="77777777" w:rsidR="001D51A5" w:rsidRPr="001D51A5" w:rsidRDefault="001D51A5" w:rsidP="001D51A5">
            <w:pPr>
              <w:pStyle w:val="TableParagraph"/>
              <w:spacing w:before="43" w:line="276" w:lineRule="auto"/>
              <w:ind w:left="106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Coleta realizada somente se a contagem de leucócitos do doador for superior a 5.000/mm³</w:t>
            </w:r>
          </w:p>
        </w:tc>
        <w:tc>
          <w:tcPr>
            <w:tcW w:w="1559" w:type="dxa"/>
          </w:tcPr>
          <w:p w14:paraId="1ECC4658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DB35B7D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D51A5" w:rsidRPr="001D51A5" w14:paraId="3F311902" w14:textId="77777777" w:rsidTr="00397FB9">
        <w:trPr>
          <w:trHeight w:val="275"/>
        </w:trPr>
        <w:tc>
          <w:tcPr>
            <w:tcW w:w="6095" w:type="dxa"/>
          </w:tcPr>
          <w:p w14:paraId="41AA16BB" w14:textId="77777777" w:rsidR="001D51A5" w:rsidRPr="001D51A5" w:rsidRDefault="001D51A5" w:rsidP="001D51A5">
            <w:pPr>
              <w:pStyle w:val="TableParagraph"/>
              <w:spacing w:before="42" w:line="276" w:lineRule="auto"/>
              <w:ind w:left="106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Realizada contagem celular em todos os concentrados de leucócitos coletados</w:t>
            </w:r>
          </w:p>
        </w:tc>
        <w:tc>
          <w:tcPr>
            <w:tcW w:w="1559" w:type="dxa"/>
          </w:tcPr>
          <w:p w14:paraId="3536DE00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4EF6637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D51A5" w:rsidRPr="001D51A5" w14:paraId="200F7F6B" w14:textId="77777777" w:rsidTr="00397FB9">
        <w:trPr>
          <w:trHeight w:val="367"/>
        </w:trPr>
        <w:tc>
          <w:tcPr>
            <w:tcW w:w="6095" w:type="dxa"/>
          </w:tcPr>
          <w:p w14:paraId="59993113" w14:textId="77777777" w:rsidR="001D51A5" w:rsidRPr="001D51A5" w:rsidRDefault="001D51A5" w:rsidP="001D51A5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Protocolos específicos para coleta de leucócitos por aférese (granulócitos) com especificação</w:t>
            </w:r>
          </w:p>
          <w:p w14:paraId="64FC8D74" w14:textId="77777777" w:rsidR="001D51A5" w:rsidRPr="001D51A5" w:rsidRDefault="001D51A5" w:rsidP="001D51A5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dos agentes mobilizadores (G-CSF e corticosteróides) e agentes hemossedimentantes</w:t>
            </w:r>
          </w:p>
        </w:tc>
        <w:tc>
          <w:tcPr>
            <w:tcW w:w="1559" w:type="dxa"/>
          </w:tcPr>
          <w:p w14:paraId="47CB7607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37BD10B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D51A5" w:rsidRPr="001D51A5" w14:paraId="0346E6EC" w14:textId="77777777" w:rsidTr="00397FB9">
        <w:trPr>
          <w:trHeight w:val="366"/>
        </w:trPr>
        <w:tc>
          <w:tcPr>
            <w:tcW w:w="6095" w:type="dxa"/>
          </w:tcPr>
          <w:p w14:paraId="0D97FF58" w14:textId="2D609B5D" w:rsidR="001D51A5" w:rsidRPr="001D51A5" w:rsidRDefault="001D51A5" w:rsidP="001D51A5">
            <w:pPr>
              <w:pStyle w:val="TableParagraph"/>
              <w:spacing w:before="1" w:line="276" w:lineRule="auto"/>
              <w:ind w:left="106" w:right="361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 xml:space="preserve">Intervalo mínimo de doação é de 48h, no máximo 4 vezes em dois meses, sendo obrigatório neste caso </w:t>
            </w:r>
            <w:r w:rsidRPr="001D51A5">
              <w:rPr>
                <w:sz w:val="24"/>
                <w:szCs w:val="24"/>
              </w:rPr>
              <w:lastRenderedPageBreak/>
              <w:t>um intervalo de pelo menos dois meses antes da próxima doação</w:t>
            </w:r>
          </w:p>
        </w:tc>
        <w:tc>
          <w:tcPr>
            <w:tcW w:w="1559" w:type="dxa"/>
          </w:tcPr>
          <w:p w14:paraId="1B2B93C9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1D13E10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D51A5" w:rsidRPr="001D51A5" w14:paraId="73F772DF" w14:textId="77777777" w:rsidTr="00397FB9">
        <w:trPr>
          <w:trHeight w:val="364"/>
        </w:trPr>
        <w:tc>
          <w:tcPr>
            <w:tcW w:w="6095" w:type="dxa"/>
          </w:tcPr>
          <w:p w14:paraId="5215AFFE" w14:textId="77777777" w:rsidR="001D51A5" w:rsidRPr="001D51A5" w:rsidRDefault="001D51A5" w:rsidP="001D51A5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Dosagem de proteínas séricas e de IgG e IgM monitoradas em intervalos de 4 meses em</w:t>
            </w:r>
          </w:p>
          <w:p w14:paraId="250D8F53" w14:textId="77777777" w:rsidR="001D51A5" w:rsidRPr="001D51A5" w:rsidRDefault="001D51A5" w:rsidP="001D51A5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doadores freqüentes.</w:t>
            </w:r>
          </w:p>
        </w:tc>
        <w:tc>
          <w:tcPr>
            <w:tcW w:w="1559" w:type="dxa"/>
          </w:tcPr>
          <w:p w14:paraId="14402AC9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CB62D5E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D51A5" w:rsidRPr="001D51A5" w14:paraId="0FCCE1B0" w14:textId="77777777" w:rsidTr="00397FB9">
        <w:trPr>
          <w:trHeight w:val="275"/>
        </w:trPr>
        <w:tc>
          <w:tcPr>
            <w:tcW w:w="6095" w:type="dxa"/>
          </w:tcPr>
          <w:p w14:paraId="76FEBB70" w14:textId="77777777" w:rsidR="001D51A5" w:rsidRPr="001D51A5" w:rsidRDefault="001D51A5" w:rsidP="001D51A5">
            <w:pPr>
              <w:pStyle w:val="TableParagraph"/>
              <w:spacing w:before="44" w:line="276" w:lineRule="auto"/>
              <w:ind w:left="106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Volume máximo por coleta não superior a 600 mL (10 mL/Kg)</w:t>
            </w:r>
          </w:p>
        </w:tc>
        <w:tc>
          <w:tcPr>
            <w:tcW w:w="1559" w:type="dxa"/>
          </w:tcPr>
          <w:p w14:paraId="25699D38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FC1259D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D51A5" w:rsidRPr="001D51A5" w14:paraId="118E496F" w14:textId="77777777" w:rsidTr="00397FB9">
        <w:trPr>
          <w:trHeight w:val="366"/>
        </w:trPr>
        <w:tc>
          <w:tcPr>
            <w:tcW w:w="6095" w:type="dxa"/>
          </w:tcPr>
          <w:p w14:paraId="41FAD4C2" w14:textId="011EFBEE" w:rsidR="001D51A5" w:rsidRPr="001D51A5" w:rsidRDefault="001D51A5" w:rsidP="001D51A5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Para coleta de concentrados de hemácias e concentrados de plaquetas, o doador pesa, pelo menos, 60 kg e o volume coletado é inferior a 9 mL/kg para homens e 8 mL/Kg para mulheres</w:t>
            </w:r>
          </w:p>
        </w:tc>
        <w:tc>
          <w:tcPr>
            <w:tcW w:w="1559" w:type="dxa"/>
          </w:tcPr>
          <w:p w14:paraId="4EC0FCAE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CAA6FC2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1D51A5" w:rsidRPr="001D51A5" w14:paraId="5A6129A4" w14:textId="77777777" w:rsidTr="00397FB9">
        <w:trPr>
          <w:trHeight w:val="366"/>
        </w:trPr>
        <w:tc>
          <w:tcPr>
            <w:tcW w:w="6095" w:type="dxa"/>
          </w:tcPr>
          <w:p w14:paraId="1AA3E6A4" w14:textId="77777777" w:rsidR="001D51A5" w:rsidRPr="001D51A5" w:rsidRDefault="001D51A5" w:rsidP="001D51A5">
            <w:pPr>
              <w:pStyle w:val="TableParagraph"/>
              <w:spacing w:line="276" w:lineRule="auto"/>
              <w:ind w:left="106" w:right="618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 xml:space="preserve">Coleta de duas unidade de concentrado de hemácias o </w:t>
            </w:r>
            <w:r>
              <w:rPr>
                <w:sz w:val="24"/>
                <w:szCs w:val="24"/>
              </w:rPr>
              <w:t>d</w:t>
            </w:r>
            <w:r w:rsidRPr="001D51A5">
              <w:rPr>
                <w:sz w:val="24"/>
                <w:szCs w:val="24"/>
              </w:rPr>
              <w:t>oador pesa, pelo menos, 70 kg e hemoglobina superior a 14g/dL</w:t>
            </w:r>
          </w:p>
        </w:tc>
        <w:tc>
          <w:tcPr>
            <w:tcW w:w="1559" w:type="dxa"/>
          </w:tcPr>
          <w:p w14:paraId="1CD3E7B7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86D0B8F" w14:textId="77777777" w:rsidR="001D51A5" w:rsidRPr="001D51A5" w:rsidRDefault="001D51A5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</w:tbl>
    <w:p w14:paraId="5C87575C" w14:textId="77777777" w:rsidR="001D51A5" w:rsidRPr="001D51A5" w:rsidRDefault="001D51A5" w:rsidP="001D51A5">
      <w:pPr>
        <w:pStyle w:val="Corpodetexto"/>
        <w:tabs>
          <w:tab w:val="left" w:pos="9214"/>
        </w:tabs>
        <w:spacing w:before="150" w:line="276" w:lineRule="auto"/>
        <w:ind w:right="281"/>
        <w:rPr>
          <w:b/>
          <w:bCs/>
          <w:sz w:val="24"/>
          <w:szCs w:val="24"/>
        </w:rPr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559"/>
        <w:gridCol w:w="1701"/>
      </w:tblGrid>
      <w:tr w:rsidR="00252AB7" w:rsidRPr="00252AB7" w14:paraId="414115E3" w14:textId="77777777" w:rsidTr="00397FB9">
        <w:trPr>
          <w:trHeight w:val="515"/>
        </w:trPr>
        <w:tc>
          <w:tcPr>
            <w:tcW w:w="6095" w:type="dxa"/>
          </w:tcPr>
          <w:p w14:paraId="66E98EAB" w14:textId="77777777" w:rsidR="00252AB7" w:rsidRPr="00252AB7" w:rsidRDefault="00252AB7" w:rsidP="007422E0">
            <w:pPr>
              <w:pStyle w:val="TableParagraph"/>
              <w:spacing w:before="44" w:line="276" w:lineRule="auto"/>
              <w:ind w:left="106"/>
              <w:rPr>
                <w:sz w:val="24"/>
                <w:szCs w:val="24"/>
              </w:rPr>
            </w:pPr>
            <w:r w:rsidRPr="00252AB7">
              <w:rPr>
                <w:b/>
                <w:sz w:val="24"/>
                <w:szCs w:val="24"/>
              </w:rPr>
              <w:t>Aférese terapêutica</w:t>
            </w:r>
          </w:p>
        </w:tc>
        <w:tc>
          <w:tcPr>
            <w:tcW w:w="1559" w:type="dxa"/>
          </w:tcPr>
          <w:p w14:paraId="29131D13" w14:textId="77777777" w:rsidR="00252AB7" w:rsidRPr="00252AB7" w:rsidRDefault="00252AB7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D4F2B68" w14:textId="77777777" w:rsidR="00252AB7" w:rsidRPr="00252AB7" w:rsidRDefault="00252AB7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6E642D" w:rsidRPr="001D51A5" w14:paraId="4C93604F" w14:textId="77777777" w:rsidTr="00397FB9">
        <w:trPr>
          <w:trHeight w:val="434"/>
        </w:trPr>
        <w:tc>
          <w:tcPr>
            <w:tcW w:w="6095" w:type="dxa"/>
          </w:tcPr>
          <w:p w14:paraId="24D89715" w14:textId="4CE29290" w:rsidR="006E642D" w:rsidRPr="001D51A5" w:rsidRDefault="006E642D" w:rsidP="006E642D">
            <w:pPr>
              <w:pStyle w:val="TableParagraph"/>
              <w:spacing w:before="44" w:line="276" w:lineRule="auto"/>
              <w:ind w:left="106"/>
              <w:jc w:val="center"/>
              <w:rPr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59" w:type="dxa"/>
          </w:tcPr>
          <w:p w14:paraId="2428D586" w14:textId="77777777" w:rsidR="006E642D" w:rsidRPr="001D51A5" w:rsidRDefault="006E642D" w:rsidP="00252AB7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9447CD" w14:textId="77777777" w:rsidR="006E642D" w:rsidRPr="001D51A5" w:rsidRDefault="006E642D" w:rsidP="00252AB7">
            <w:pPr>
              <w:pStyle w:val="TableParagraph"/>
              <w:spacing w:line="276" w:lineRule="auto"/>
              <w:ind w:left="104"/>
              <w:jc w:val="center"/>
              <w:rPr>
                <w:b/>
                <w:sz w:val="24"/>
                <w:szCs w:val="24"/>
              </w:rPr>
            </w:pPr>
          </w:p>
        </w:tc>
      </w:tr>
      <w:tr w:rsidR="00252AB7" w:rsidRPr="001D51A5" w14:paraId="21AA920B" w14:textId="77777777" w:rsidTr="00397FB9">
        <w:trPr>
          <w:trHeight w:val="434"/>
        </w:trPr>
        <w:tc>
          <w:tcPr>
            <w:tcW w:w="6095" w:type="dxa"/>
          </w:tcPr>
          <w:p w14:paraId="78F18EE3" w14:textId="77777777" w:rsidR="00252AB7" w:rsidRPr="001D51A5" w:rsidRDefault="00252AB7" w:rsidP="00252AB7">
            <w:pPr>
              <w:pStyle w:val="TableParagraph"/>
              <w:spacing w:before="44" w:line="276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6038A1B" w14:textId="77777777" w:rsidR="00252AB7" w:rsidRPr="001D51A5" w:rsidRDefault="00252AB7" w:rsidP="00252AB7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1D51A5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01" w:type="dxa"/>
          </w:tcPr>
          <w:p w14:paraId="30D62086" w14:textId="77777777" w:rsidR="00252AB7" w:rsidRPr="001D51A5" w:rsidRDefault="00252AB7" w:rsidP="00252AB7">
            <w:pPr>
              <w:pStyle w:val="TableParagraph"/>
              <w:spacing w:line="276" w:lineRule="auto"/>
              <w:ind w:left="104"/>
              <w:jc w:val="center"/>
              <w:rPr>
                <w:b/>
                <w:sz w:val="24"/>
                <w:szCs w:val="24"/>
              </w:rPr>
            </w:pPr>
            <w:r w:rsidRPr="001D51A5">
              <w:rPr>
                <w:b/>
                <w:sz w:val="24"/>
                <w:szCs w:val="24"/>
              </w:rPr>
              <w:t>Não</w:t>
            </w:r>
          </w:p>
        </w:tc>
      </w:tr>
      <w:tr w:rsidR="00252AB7" w:rsidRPr="001D51A5" w14:paraId="7E91B69F" w14:textId="77777777" w:rsidTr="00397FB9">
        <w:trPr>
          <w:trHeight w:val="274"/>
        </w:trPr>
        <w:tc>
          <w:tcPr>
            <w:tcW w:w="6095" w:type="dxa"/>
          </w:tcPr>
          <w:p w14:paraId="27B16FE9" w14:textId="77777777" w:rsidR="00252AB7" w:rsidRPr="001D51A5" w:rsidRDefault="00252AB7" w:rsidP="001D51A5">
            <w:pPr>
              <w:pStyle w:val="TableParagraph"/>
              <w:spacing w:before="44" w:line="276" w:lineRule="auto"/>
              <w:ind w:left="106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Realizada mediante pedido médico do paciente e concordância com o hemoterapeuta</w:t>
            </w:r>
          </w:p>
        </w:tc>
        <w:tc>
          <w:tcPr>
            <w:tcW w:w="1559" w:type="dxa"/>
          </w:tcPr>
          <w:p w14:paraId="5D1F1529" w14:textId="77777777" w:rsidR="00252AB7" w:rsidRPr="001D51A5" w:rsidRDefault="00252AB7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C7BA5BB" w14:textId="77777777" w:rsidR="00252AB7" w:rsidRPr="001D51A5" w:rsidRDefault="00252AB7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252AB7" w:rsidRPr="001D51A5" w14:paraId="11203876" w14:textId="77777777" w:rsidTr="00397FB9">
        <w:trPr>
          <w:trHeight w:val="366"/>
        </w:trPr>
        <w:tc>
          <w:tcPr>
            <w:tcW w:w="6095" w:type="dxa"/>
          </w:tcPr>
          <w:p w14:paraId="3717DABD" w14:textId="77777777" w:rsidR="00252AB7" w:rsidRPr="001D51A5" w:rsidRDefault="00252AB7" w:rsidP="001D51A5">
            <w:pPr>
              <w:pStyle w:val="TableParagraph"/>
              <w:spacing w:line="276" w:lineRule="auto"/>
              <w:ind w:left="106" w:right="201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Procedimentos realizados exclusivamente por médico hemoterapeuta, com disponibilidade para cuidados de emergência para reações adversas.</w:t>
            </w:r>
          </w:p>
        </w:tc>
        <w:tc>
          <w:tcPr>
            <w:tcW w:w="1559" w:type="dxa"/>
          </w:tcPr>
          <w:p w14:paraId="292F4A92" w14:textId="77777777" w:rsidR="00252AB7" w:rsidRPr="001D51A5" w:rsidRDefault="00252AB7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64C8893" w14:textId="77777777" w:rsidR="00252AB7" w:rsidRPr="001D51A5" w:rsidRDefault="00252AB7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252AB7" w:rsidRPr="001D51A5" w14:paraId="632B99A8" w14:textId="77777777" w:rsidTr="00397FB9">
        <w:trPr>
          <w:trHeight w:val="734"/>
        </w:trPr>
        <w:tc>
          <w:tcPr>
            <w:tcW w:w="6095" w:type="dxa"/>
          </w:tcPr>
          <w:p w14:paraId="1C22BE2B" w14:textId="77777777" w:rsidR="00252AB7" w:rsidRPr="001D51A5" w:rsidRDefault="00252AB7" w:rsidP="00252AB7">
            <w:pPr>
              <w:pStyle w:val="TableParagraph"/>
              <w:spacing w:line="276" w:lineRule="auto"/>
              <w:ind w:left="106" w:right="334"/>
              <w:rPr>
                <w:sz w:val="24"/>
                <w:szCs w:val="24"/>
              </w:rPr>
            </w:pPr>
            <w:r w:rsidRPr="001D51A5">
              <w:rPr>
                <w:sz w:val="24"/>
                <w:szCs w:val="24"/>
              </w:rPr>
              <w:t>Registra: identificação do paciente, diagnóstico, tipo de procedimento terapêutico, método empregado, volume sanguíneo extra-corpóreo, qualidade e quantidade do componente removido,qualidade e quantidade dos líquidos utilizados, qualquer reação adversa ocorrida e medicação administrada.</w:t>
            </w:r>
          </w:p>
        </w:tc>
        <w:tc>
          <w:tcPr>
            <w:tcW w:w="1559" w:type="dxa"/>
          </w:tcPr>
          <w:p w14:paraId="7BE62D0B" w14:textId="77777777" w:rsidR="00252AB7" w:rsidRPr="001D51A5" w:rsidRDefault="00252AB7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85AEC64" w14:textId="77777777" w:rsidR="00252AB7" w:rsidRPr="001D51A5" w:rsidRDefault="00252AB7" w:rsidP="001D51A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</w:tbl>
    <w:p w14:paraId="1AB2C05D" w14:textId="77777777" w:rsidR="001D51A5" w:rsidRPr="001D51A5" w:rsidRDefault="001D51A5" w:rsidP="001D51A5">
      <w:pPr>
        <w:pStyle w:val="Corpodetexto"/>
        <w:spacing w:line="276" w:lineRule="auto"/>
        <w:rPr>
          <w:sz w:val="24"/>
          <w:szCs w:val="24"/>
        </w:rPr>
      </w:pPr>
    </w:p>
    <w:p w14:paraId="177902B8" w14:textId="7AFBED9B" w:rsidR="0078718B" w:rsidRDefault="00397FB9" w:rsidP="007422E0">
      <w:pPr>
        <w:pStyle w:val="Corpodetexto"/>
        <w:spacing w:before="94"/>
        <w:ind w:left="220" w:right="2691" w:hanging="78"/>
        <w:rPr>
          <w:b/>
          <w:b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</w:t>
      </w:r>
      <w:r w:rsidR="00252AB7" w:rsidRPr="007422E0">
        <w:rPr>
          <w:b/>
          <w:bCs/>
          <w:i/>
          <w:iCs/>
          <w:sz w:val="24"/>
          <w:szCs w:val="24"/>
        </w:rPr>
        <w:t>XXV</w:t>
      </w:r>
      <w:r w:rsidR="007422E0" w:rsidRPr="007422E0">
        <w:rPr>
          <w:b/>
          <w:bCs/>
          <w:i/>
          <w:iCs/>
          <w:sz w:val="24"/>
          <w:szCs w:val="24"/>
        </w:rPr>
        <w:t>III</w:t>
      </w:r>
      <w:r w:rsidR="007422E0">
        <w:rPr>
          <w:b/>
          <w:bCs/>
          <w:sz w:val="24"/>
          <w:szCs w:val="24"/>
        </w:rPr>
        <w:t xml:space="preserve">  </w:t>
      </w:r>
      <w:r w:rsidR="00252AB7" w:rsidRPr="007422E0">
        <w:rPr>
          <w:b/>
          <w:bCs/>
          <w:sz w:val="24"/>
          <w:szCs w:val="24"/>
        </w:rPr>
        <w:t xml:space="preserve"> </w:t>
      </w:r>
      <w:r w:rsidR="00252AB7" w:rsidRPr="00252AB7">
        <w:rPr>
          <w:b/>
          <w:bCs/>
          <w:sz w:val="24"/>
          <w:szCs w:val="24"/>
        </w:rPr>
        <w:t>Irradiação de Hemocomponentes</w:t>
      </w:r>
    </w:p>
    <w:p w14:paraId="186A11B5" w14:textId="77777777" w:rsidR="00252AB7" w:rsidRDefault="00252AB7" w:rsidP="00252AB7">
      <w:pPr>
        <w:pStyle w:val="Corpodetexto"/>
        <w:spacing w:before="94"/>
        <w:ind w:left="220" w:right="2691"/>
        <w:rPr>
          <w:sz w:val="24"/>
          <w:szCs w:val="24"/>
        </w:rPr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559"/>
        <w:gridCol w:w="1701"/>
      </w:tblGrid>
      <w:tr w:rsidR="00252AB7" w14:paraId="1A02BD41" w14:textId="77777777" w:rsidTr="00397FB9">
        <w:trPr>
          <w:trHeight w:val="429"/>
        </w:trPr>
        <w:tc>
          <w:tcPr>
            <w:tcW w:w="6095" w:type="dxa"/>
          </w:tcPr>
          <w:p w14:paraId="3835FD75" w14:textId="77777777" w:rsidR="00252AB7" w:rsidRPr="00252AB7" w:rsidRDefault="00252AB7" w:rsidP="00252AB7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252AB7">
              <w:rPr>
                <w:b/>
                <w:sz w:val="24"/>
                <w:szCs w:val="24"/>
              </w:rPr>
              <w:t>Método</w:t>
            </w:r>
          </w:p>
        </w:tc>
        <w:tc>
          <w:tcPr>
            <w:tcW w:w="1559" w:type="dxa"/>
          </w:tcPr>
          <w:p w14:paraId="0A494DE5" w14:textId="77777777" w:rsidR="00252AB7" w:rsidRPr="00252AB7" w:rsidRDefault="00252AB7" w:rsidP="00252AB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3DFC3F" w14:textId="77777777" w:rsidR="00252AB7" w:rsidRPr="00252AB7" w:rsidRDefault="00252AB7" w:rsidP="00252AB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6E642D" w14:paraId="5CC7DBA6" w14:textId="77777777" w:rsidTr="00397FB9">
        <w:trPr>
          <w:trHeight w:val="367"/>
        </w:trPr>
        <w:tc>
          <w:tcPr>
            <w:tcW w:w="6095" w:type="dxa"/>
          </w:tcPr>
          <w:p w14:paraId="06AA8C54" w14:textId="7A4257C0" w:rsidR="006E642D" w:rsidRPr="00252AB7" w:rsidRDefault="006E642D" w:rsidP="006E642D">
            <w:pPr>
              <w:pStyle w:val="TableParagraph"/>
              <w:spacing w:line="276" w:lineRule="auto"/>
              <w:ind w:left="106"/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</w:t>
            </w:r>
            <w:r>
              <w:rPr>
                <w:b/>
                <w:sz w:val="24"/>
                <w:szCs w:val="24"/>
              </w:rPr>
              <w:t>ns</w:t>
            </w:r>
            <w:r w:rsidRPr="007C4FDE">
              <w:rPr>
                <w:b/>
                <w:sz w:val="24"/>
                <w:szCs w:val="24"/>
              </w:rPr>
              <w:t xml:space="preserve"> verificados</w:t>
            </w:r>
          </w:p>
        </w:tc>
        <w:tc>
          <w:tcPr>
            <w:tcW w:w="1559" w:type="dxa"/>
          </w:tcPr>
          <w:p w14:paraId="57D62B3C" w14:textId="77777777" w:rsidR="006E642D" w:rsidRPr="001D51A5" w:rsidRDefault="006E642D" w:rsidP="00252AB7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4589E4" w14:textId="77777777" w:rsidR="006E642D" w:rsidRPr="001D51A5" w:rsidRDefault="006E642D" w:rsidP="00252AB7">
            <w:pPr>
              <w:pStyle w:val="TableParagraph"/>
              <w:spacing w:line="276" w:lineRule="auto"/>
              <w:ind w:left="104"/>
              <w:jc w:val="center"/>
              <w:rPr>
                <w:b/>
                <w:sz w:val="24"/>
                <w:szCs w:val="24"/>
              </w:rPr>
            </w:pPr>
          </w:p>
        </w:tc>
      </w:tr>
      <w:tr w:rsidR="00252AB7" w14:paraId="57AF48F6" w14:textId="77777777" w:rsidTr="00397FB9">
        <w:trPr>
          <w:trHeight w:val="367"/>
        </w:trPr>
        <w:tc>
          <w:tcPr>
            <w:tcW w:w="6095" w:type="dxa"/>
          </w:tcPr>
          <w:p w14:paraId="76231B36" w14:textId="77777777" w:rsidR="00252AB7" w:rsidRPr="00252AB7" w:rsidRDefault="00252AB7" w:rsidP="00252AB7">
            <w:pPr>
              <w:pStyle w:val="TableParagraph"/>
              <w:spacing w:line="276" w:lineRule="auto"/>
              <w:ind w:left="106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D7D417" w14:textId="77777777" w:rsidR="00252AB7" w:rsidRPr="001D51A5" w:rsidRDefault="00252AB7" w:rsidP="00252AB7">
            <w:pPr>
              <w:pStyle w:val="TableParagraph"/>
              <w:spacing w:line="276" w:lineRule="auto"/>
              <w:ind w:left="105"/>
              <w:jc w:val="center"/>
              <w:rPr>
                <w:b/>
                <w:sz w:val="24"/>
                <w:szCs w:val="24"/>
              </w:rPr>
            </w:pPr>
            <w:r w:rsidRPr="001D51A5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01" w:type="dxa"/>
          </w:tcPr>
          <w:p w14:paraId="61F0385E" w14:textId="77777777" w:rsidR="00252AB7" w:rsidRPr="001D51A5" w:rsidRDefault="00252AB7" w:rsidP="00252AB7">
            <w:pPr>
              <w:pStyle w:val="TableParagraph"/>
              <w:spacing w:line="276" w:lineRule="auto"/>
              <w:ind w:left="104"/>
              <w:jc w:val="center"/>
              <w:rPr>
                <w:b/>
                <w:sz w:val="24"/>
                <w:szCs w:val="24"/>
              </w:rPr>
            </w:pPr>
            <w:r w:rsidRPr="001D51A5">
              <w:rPr>
                <w:b/>
                <w:sz w:val="24"/>
                <w:szCs w:val="24"/>
              </w:rPr>
              <w:t>Não</w:t>
            </w:r>
          </w:p>
        </w:tc>
      </w:tr>
      <w:tr w:rsidR="00252AB7" w14:paraId="48B58EC9" w14:textId="77777777" w:rsidTr="00397FB9">
        <w:trPr>
          <w:trHeight w:val="367"/>
        </w:trPr>
        <w:tc>
          <w:tcPr>
            <w:tcW w:w="6095" w:type="dxa"/>
          </w:tcPr>
          <w:p w14:paraId="7A8EE4E6" w14:textId="77777777" w:rsidR="00252AB7" w:rsidRPr="00252AB7" w:rsidRDefault="00252AB7" w:rsidP="00252AB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52AB7">
              <w:rPr>
                <w:sz w:val="24"/>
                <w:szCs w:val="24"/>
              </w:rPr>
              <w:t>Caso o processo de irradiação seja terceirizado, serviço prestador deste serviço é regularizado junto ao órgão de vigilância sanitária</w:t>
            </w:r>
          </w:p>
        </w:tc>
        <w:tc>
          <w:tcPr>
            <w:tcW w:w="1559" w:type="dxa"/>
          </w:tcPr>
          <w:p w14:paraId="56F03C19" w14:textId="77777777" w:rsidR="00252AB7" w:rsidRPr="00252AB7" w:rsidRDefault="00252AB7" w:rsidP="00252AB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3E5E53" w14:textId="77777777" w:rsidR="00252AB7" w:rsidRPr="00252AB7" w:rsidRDefault="00252AB7" w:rsidP="00252AB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52AB7" w14:paraId="6F7DB3CB" w14:textId="77777777" w:rsidTr="00397FB9">
        <w:trPr>
          <w:trHeight w:val="275"/>
        </w:trPr>
        <w:tc>
          <w:tcPr>
            <w:tcW w:w="6095" w:type="dxa"/>
          </w:tcPr>
          <w:p w14:paraId="78339FCA" w14:textId="77777777" w:rsidR="00252AB7" w:rsidRPr="00252AB7" w:rsidRDefault="00252AB7" w:rsidP="00252AB7">
            <w:pPr>
              <w:pStyle w:val="TableParagraph"/>
              <w:spacing w:before="43" w:line="276" w:lineRule="auto"/>
              <w:ind w:left="106"/>
              <w:rPr>
                <w:sz w:val="24"/>
                <w:szCs w:val="24"/>
              </w:rPr>
            </w:pPr>
            <w:r w:rsidRPr="00252AB7">
              <w:rPr>
                <w:sz w:val="24"/>
                <w:szCs w:val="24"/>
              </w:rPr>
              <w:t>POP atualizado e disponível</w:t>
            </w:r>
          </w:p>
        </w:tc>
        <w:tc>
          <w:tcPr>
            <w:tcW w:w="1559" w:type="dxa"/>
          </w:tcPr>
          <w:p w14:paraId="6F86025D" w14:textId="77777777" w:rsidR="00252AB7" w:rsidRPr="00252AB7" w:rsidRDefault="00252AB7" w:rsidP="00252AB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159EE7" w14:textId="77777777" w:rsidR="00252AB7" w:rsidRPr="00252AB7" w:rsidRDefault="00252AB7" w:rsidP="00252AB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52AB7" w14:paraId="406FAFC5" w14:textId="77777777" w:rsidTr="00397FB9">
        <w:trPr>
          <w:trHeight w:val="273"/>
        </w:trPr>
        <w:tc>
          <w:tcPr>
            <w:tcW w:w="6095" w:type="dxa"/>
          </w:tcPr>
          <w:p w14:paraId="44677593" w14:textId="77777777" w:rsidR="00252AB7" w:rsidRPr="00252AB7" w:rsidRDefault="00252AB7" w:rsidP="00252AB7">
            <w:pPr>
              <w:pStyle w:val="TableParagraph"/>
              <w:spacing w:before="44" w:line="276" w:lineRule="auto"/>
              <w:ind w:left="106"/>
              <w:rPr>
                <w:sz w:val="24"/>
                <w:szCs w:val="24"/>
              </w:rPr>
            </w:pPr>
            <w:r w:rsidRPr="00252AB7">
              <w:rPr>
                <w:sz w:val="24"/>
                <w:szCs w:val="24"/>
              </w:rPr>
              <w:t>Procedimentos executados de acordo com o POP</w:t>
            </w:r>
          </w:p>
        </w:tc>
        <w:tc>
          <w:tcPr>
            <w:tcW w:w="1559" w:type="dxa"/>
          </w:tcPr>
          <w:p w14:paraId="50165880" w14:textId="77777777" w:rsidR="00252AB7" w:rsidRPr="00252AB7" w:rsidRDefault="00252AB7" w:rsidP="00252AB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4E0703" w14:textId="77777777" w:rsidR="00252AB7" w:rsidRPr="00252AB7" w:rsidRDefault="00252AB7" w:rsidP="00252AB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52AB7" w14:paraId="43218E7D" w14:textId="77777777" w:rsidTr="00397FB9">
        <w:trPr>
          <w:trHeight w:val="365"/>
        </w:trPr>
        <w:tc>
          <w:tcPr>
            <w:tcW w:w="6095" w:type="dxa"/>
          </w:tcPr>
          <w:p w14:paraId="17B6DC74" w14:textId="77777777" w:rsidR="00252AB7" w:rsidRPr="00252AB7" w:rsidRDefault="00252AB7" w:rsidP="00252AB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52AB7">
              <w:rPr>
                <w:sz w:val="24"/>
                <w:szCs w:val="24"/>
              </w:rPr>
              <w:t>Dose mínima sobre o plano médio da unidade irradiada - 25 Gy (2.500 cGy) - uma dose inferior</w:t>
            </w:r>
          </w:p>
          <w:p w14:paraId="5D341758" w14:textId="77777777" w:rsidR="00252AB7" w:rsidRPr="00252AB7" w:rsidRDefault="00252AB7" w:rsidP="00252AB7">
            <w:pPr>
              <w:pStyle w:val="TableParagraph"/>
              <w:spacing w:before="1" w:line="276" w:lineRule="auto"/>
              <w:ind w:left="106"/>
              <w:rPr>
                <w:sz w:val="24"/>
                <w:szCs w:val="24"/>
              </w:rPr>
            </w:pPr>
            <w:r w:rsidRPr="00252AB7">
              <w:rPr>
                <w:sz w:val="24"/>
                <w:szCs w:val="24"/>
              </w:rPr>
              <w:t>em nenhum ponto de 15 Gy (1.500 cGy) nem superior a 50 Gy (50.000 cGy)</w:t>
            </w:r>
          </w:p>
        </w:tc>
        <w:tc>
          <w:tcPr>
            <w:tcW w:w="1559" w:type="dxa"/>
          </w:tcPr>
          <w:p w14:paraId="32707691" w14:textId="77777777" w:rsidR="00252AB7" w:rsidRPr="00252AB7" w:rsidRDefault="00252AB7" w:rsidP="00252AB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816C39" w14:textId="77777777" w:rsidR="00252AB7" w:rsidRPr="00252AB7" w:rsidRDefault="00252AB7" w:rsidP="00252AB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52AB7" w14:paraId="3075F511" w14:textId="77777777" w:rsidTr="00397FB9">
        <w:trPr>
          <w:trHeight w:val="273"/>
        </w:trPr>
        <w:tc>
          <w:tcPr>
            <w:tcW w:w="6095" w:type="dxa"/>
          </w:tcPr>
          <w:p w14:paraId="79642BB2" w14:textId="77777777" w:rsidR="00252AB7" w:rsidRPr="00252AB7" w:rsidRDefault="00252AB7" w:rsidP="00252AB7">
            <w:pPr>
              <w:pStyle w:val="TableParagraph"/>
              <w:spacing w:before="42" w:line="276" w:lineRule="auto"/>
              <w:ind w:left="106"/>
              <w:rPr>
                <w:sz w:val="24"/>
                <w:szCs w:val="24"/>
              </w:rPr>
            </w:pPr>
            <w:r w:rsidRPr="00252AB7">
              <w:rPr>
                <w:sz w:val="24"/>
                <w:szCs w:val="24"/>
              </w:rPr>
              <w:lastRenderedPageBreak/>
              <w:t>Processo de irradiação validado e registrado</w:t>
            </w:r>
          </w:p>
        </w:tc>
        <w:tc>
          <w:tcPr>
            <w:tcW w:w="1559" w:type="dxa"/>
          </w:tcPr>
          <w:p w14:paraId="12ED4726" w14:textId="77777777" w:rsidR="00252AB7" w:rsidRPr="00252AB7" w:rsidRDefault="00252AB7" w:rsidP="00252AB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CF3D78" w14:textId="77777777" w:rsidR="00252AB7" w:rsidRPr="00252AB7" w:rsidRDefault="00252AB7" w:rsidP="00252AB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52AB7" w14:paraId="5ADE8731" w14:textId="77777777" w:rsidTr="00397FB9">
        <w:trPr>
          <w:trHeight w:val="273"/>
        </w:trPr>
        <w:tc>
          <w:tcPr>
            <w:tcW w:w="6095" w:type="dxa"/>
          </w:tcPr>
          <w:p w14:paraId="38476A2A" w14:textId="77777777" w:rsidR="00252AB7" w:rsidRPr="00252AB7" w:rsidRDefault="00252AB7" w:rsidP="00252AB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52AB7">
              <w:rPr>
                <w:sz w:val="24"/>
                <w:szCs w:val="24"/>
              </w:rPr>
              <w:t>Registro de controle da fonte radioativa anualmente</w:t>
            </w:r>
          </w:p>
        </w:tc>
        <w:tc>
          <w:tcPr>
            <w:tcW w:w="1559" w:type="dxa"/>
          </w:tcPr>
          <w:p w14:paraId="26C090B2" w14:textId="77777777" w:rsidR="00252AB7" w:rsidRPr="00252AB7" w:rsidRDefault="00252AB7" w:rsidP="00252AB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7BC26C" w14:textId="77777777" w:rsidR="00252AB7" w:rsidRPr="00252AB7" w:rsidRDefault="00252AB7" w:rsidP="00252AB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52AB7" w14:paraId="77283B80" w14:textId="77777777" w:rsidTr="00397FB9">
        <w:trPr>
          <w:trHeight w:val="274"/>
        </w:trPr>
        <w:tc>
          <w:tcPr>
            <w:tcW w:w="6095" w:type="dxa"/>
          </w:tcPr>
          <w:p w14:paraId="25F55A77" w14:textId="77777777" w:rsidR="00252AB7" w:rsidRPr="00252AB7" w:rsidRDefault="00252AB7" w:rsidP="00252AB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52AB7">
              <w:rPr>
                <w:sz w:val="24"/>
                <w:szCs w:val="24"/>
              </w:rPr>
              <w:t>Unidades irradiadas identificadas e rotuladas com a inscrição: IRRADIADOS</w:t>
            </w:r>
          </w:p>
        </w:tc>
        <w:tc>
          <w:tcPr>
            <w:tcW w:w="1559" w:type="dxa"/>
          </w:tcPr>
          <w:p w14:paraId="509C3DC7" w14:textId="77777777" w:rsidR="00252AB7" w:rsidRPr="00252AB7" w:rsidRDefault="00252AB7" w:rsidP="00252AB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FADE20" w14:textId="77777777" w:rsidR="00252AB7" w:rsidRPr="00252AB7" w:rsidRDefault="00252AB7" w:rsidP="00252AB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52AB7" w14:paraId="5B6A0425" w14:textId="77777777" w:rsidTr="00397FB9">
        <w:trPr>
          <w:trHeight w:val="375"/>
        </w:trPr>
        <w:tc>
          <w:tcPr>
            <w:tcW w:w="6095" w:type="dxa"/>
          </w:tcPr>
          <w:p w14:paraId="5D7FA172" w14:textId="77777777" w:rsidR="00252AB7" w:rsidRPr="00252AB7" w:rsidRDefault="00252AB7" w:rsidP="00252AB7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252AB7">
              <w:rPr>
                <w:sz w:val="24"/>
                <w:szCs w:val="24"/>
              </w:rPr>
              <w:t>Armazenados segregados de outros hemocomponentes</w:t>
            </w:r>
          </w:p>
        </w:tc>
        <w:tc>
          <w:tcPr>
            <w:tcW w:w="1559" w:type="dxa"/>
          </w:tcPr>
          <w:p w14:paraId="04618DAD" w14:textId="77777777" w:rsidR="00252AB7" w:rsidRPr="00252AB7" w:rsidRDefault="00252AB7" w:rsidP="00252AB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84D19B" w14:textId="77777777" w:rsidR="00252AB7" w:rsidRPr="00252AB7" w:rsidRDefault="00252AB7" w:rsidP="00252AB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  <w:tr w:rsidR="00252AB7" w14:paraId="39372F7B" w14:textId="77777777" w:rsidTr="00397FB9">
        <w:trPr>
          <w:trHeight w:val="549"/>
        </w:trPr>
        <w:tc>
          <w:tcPr>
            <w:tcW w:w="6095" w:type="dxa"/>
          </w:tcPr>
          <w:p w14:paraId="0D2DDB4F" w14:textId="77777777" w:rsidR="00252AB7" w:rsidRPr="00252AB7" w:rsidRDefault="00252AB7" w:rsidP="00252AB7">
            <w:pPr>
              <w:pStyle w:val="TableParagraph"/>
              <w:spacing w:line="276" w:lineRule="auto"/>
              <w:ind w:left="106" w:right="130" w:hanging="1"/>
              <w:rPr>
                <w:sz w:val="24"/>
                <w:szCs w:val="24"/>
              </w:rPr>
            </w:pPr>
            <w:r w:rsidRPr="00252AB7">
              <w:rPr>
                <w:sz w:val="24"/>
                <w:szCs w:val="24"/>
              </w:rPr>
              <w:t>Concentrado de hemácias irradiadas produzido até 14 dias após a coleta e armazenado ate 28 dias depois da irradiação. A irradiação após de concentrados de hemácias após 14 dias, tem</w:t>
            </w:r>
            <w:r>
              <w:rPr>
                <w:sz w:val="24"/>
                <w:szCs w:val="24"/>
              </w:rPr>
              <w:t xml:space="preserve"> </w:t>
            </w:r>
            <w:r w:rsidRPr="00252AB7">
              <w:rPr>
                <w:sz w:val="24"/>
                <w:szCs w:val="24"/>
              </w:rPr>
              <w:t>validade de 48 horas e mediante justificativa.</w:t>
            </w:r>
          </w:p>
        </w:tc>
        <w:tc>
          <w:tcPr>
            <w:tcW w:w="1559" w:type="dxa"/>
          </w:tcPr>
          <w:p w14:paraId="33430D56" w14:textId="77777777" w:rsidR="00252AB7" w:rsidRPr="00252AB7" w:rsidRDefault="00252AB7" w:rsidP="00252AB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637974" w14:textId="77777777" w:rsidR="00252AB7" w:rsidRPr="00252AB7" w:rsidRDefault="00252AB7" w:rsidP="00252AB7">
            <w:pPr>
              <w:pStyle w:val="TableParagraph"/>
              <w:spacing w:line="276" w:lineRule="auto"/>
              <w:rPr>
                <w:rFonts w:ascii="Times New Roman"/>
                <w:sz w:val="24"/>
                <w:szCs w:val="24"/>
              </w:rPr>
            </w:pPr>
          </w:p>
        </w:tc>
      </w:tr>
    </w:tbl>
    <w:p w14:paraId="15256172" w14:textId="77777777" w:rsidR="00252AB7" w:rsidRDefault="00252AB7" w:rsidP="00252AB7">
      <w:pPr>
        <w:pStyle w:val="Corpodetexto"/>
      </w:pPr>
    </w:p>
    <w:p w14:paraId="11190852" w14:textId="3019B8DF" w:rsidR="00A04A05" w:rsidRPr="00A04A05" w:rsidRDefault="00CB0A6D" w:rsidP="00A04A05">
      <w:pPr>
        <w:pStyle w:val="Ttulo1"/>
        <w:ind w:right="2442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 xml:space="preserve">      </w:t>
      </w:r>
      <w:r w:rsidR="00A04A05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7422E0" w:rsidRPr="007422E0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XXIX</w:t>
      </w:r>
      <w:r w:rsidR="009E35E5" w:rsidRPr="007422E0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 xml:space="preserve">  </w:t>
      </w:r>
      <w:r w:rsidR="00A04A05" w:rsidRPr="00A04A05">
        <w:rPr>
          <w:rFonts w:ascii="Arial" w:hAnsi="Arial" w:cs="Arial"/>
          <w:b/>
          <w:bCs/>
          <w:color w:val="auto"/>
          <w:sz w:val="24"/>
          <w:szCs w:val="24"/>
        </w:rPr>
        <w:t xml:space="preserve"> Equipamentos de Proteção</w:t>
      </w:r>
      <w:r w:rsidR="00A04A05" w:rsidRPr="00A04A05">
        <w:rPr>
          <w:rFonts w:ascii="Arial" w:hAnsi="Arial" w:cs="Arial"/>
          <w:b/>
          <w:bCs/>
          <w:color w:val="auto"/>
          <w:spacing w:val="-7"/>
          <w:sz w:val="24"/>
          <w:szCs w:val="24"/>
        </w:rPr>
        <w:t xml:space="preserve"> </w:t>
      </w:r>
      <w:r w:rsidR="00A04A05" w:rsidRPr="00A04A05">
        <w:rPr>
          <w:rFonts w:ascii="Arial" w:hAnsi="Arial" w:cs="Arial"/>
          <w:b/>
          <w:bCs/>
          <w:color w:val="auto"/>
          <w:sz w:val="24"/>
          <w:szCs w:val="24"/>
        </w:rPr>
        <w:t>Individual</w:t>
      </w:r>
    </w:p>
    <w:p w14:paraId="0860EF62" w14:textId="77777777" w:rsidR="00A04A05" w:rsidRPr="00414D49" w:rsidRDefault="00A04A05" w:rsidP="00A04A05">
      <w:pPr>
        <w:pStyle w:val="Ttulo2"/>
        <w:tabs>
          <w:tab w:val="left" w:pos="744"/>
        </w:tabs>
        <w:spacing w:before="0"/>
        <w:rPr>
          <w:sz w:val="24"/>
          <w:szCs w:val="24"/>
        </w:rPr>
      </w:pPr>
    </w:p>
    <w:tbl>
      <w:tblPr>
        <w:tblStyle w:val="TableNormal"/>
        <w:tblW w:w="9355" w:type="dxa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559"/>
        <w:gridCol w:w="1701"/>
      </w:tblGrid>
      <w:tr w:rsidR="00A04A05" w:rsidRPr="00414D49" w14:paraId="0D964D34" w14:textId="77777777" w:rsidTr="00CB0A6D">
        <w:trPr>
          <w:trHeight w:val="552"/>
        </w:trPr>
        <w:tc>
          <w:tcPr>
            <w:tcW w:w="6095" w:type="dxa"/>
          </w:tcPr>
          <w:p w14:paraId="7C099A80" w14:textId="77777777" w:rsidR="00A04A05" w:rsidRDefault="00A04A05" w:rsidP="00041EB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bookmarkStart w:id="5" w:name="_Hlk30501634"/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559" w:type="dxa"/>
          </w:tcPr>
          <w:p w14:paraId="1779214E" w14:textId="77777777" w:rsidR="00A04A05" w:rsidRDefault="00A04A05" w:rsidP="00041E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FF6A1B" w14:textId="77777777" w:rsidR="00A04A05" w:rsidRDefault="00A04A05" w:rsidP="00041E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04A05" w:rsidRPr="00414D49" w14:paraId="6FC9BDF7" w14:textId="77777777" w:rsidTr="00CB0A6D">
        <w:trPr>
          <w:trHeight w:val="552"/>
        </w:trPr>
        <w:tc>
          <w:tcPr>
            <w:tcW w:w="6095" w:type="dxa"/>
          </w:tcPr>
          <w:p w14:paraId="5A1C6AA1" w14:textId="77777777" w:rsidR="00A04A05" w:rsidRPr="00486446" w:rsidRDefault="00A04A05" w:rsidP="00041EB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3378CF" w14:textId="77777777" w:rsidR="00A04A05" w:rsidRDefault="00A04A05" w:rsidP="00041E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701" w:type="dxa"/>
          </w:tcPr>
          <w:p w14:paraId="44AE5A44" w14:textId="77777777" w:rsidR="00A04A05" w:rsidRDefault="00A04A05" w:rsidP="00041E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A04A05" w:rsidRPr="00414D49" w14:paraId="59F98F14" w14:textId="77777777" w:rsidTr="00CB0A6D">
        <w:trPr>
          <w:trHeight w:val="552"/>
        </w:trPr>
        <w:tc>
          <w:tcPr>
            <w:tcW w:w="6095" w:type="dxa"/>
          </w:tcPr>
          <w:p w14:paraId="29898FB6" w14:textId="77777777" w:rsidR="00A04A05" w:rsidRPr="00414D49" w:rsidRDefault="00A04A05" w:rsidP="00041EB5">
            <w:pPr>
              <w:pStyle w:val="TableParagraph"/>
              <w:spacing w:before="2" w:line="276" w:lineRule="exact"/>
              <w:ind w:left="10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procedimentos escritos sobre utilização correta de E.P.I?</w:t>
            </w:r>
          </w:p>
        </w:tc>
        <w:tc>
          <w:tcPr>
            <w:tcW w:w="1559" w:type="dxa"/>
          </w:tcPr>
          <w:p w14:paraId="1D5B1103" w14:textId="77777777" w:rsidR="00A04A05" w:rsidRPr="00414D49" w:rsidRDefault="00A04A05" w:rsidP="00041EB5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A8560A" w14:textId="77777777" w:rsidR="00A04A05" w:rsidRPr="00414D49" w:rsidRDefault="00A04A05" w:rsidP="00041EB5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A04A05" w:rsidRPr="00414D49" w14:paraId="61197C1F" w14:textId="77777777" w:rsidTr="00CB0A6D">
        <w:trPr>
          <w:trHeight w:val="274"/>
        </w:trPr>
        <w:tc>
          <w:tcPr>
            <w:tcW w:w="9355" w:type="dxa"/>
            <w:gridSpan w:val="3"/>
          </w:tcPr>
          <w:p w14:paraId="55F2DD1D" w14:textId="77777777" w:rsidR="00A04A05" w:rsidRPr="00414D49" w:rsidRDefault="00A04A05" w:rsidP="00041EB5">
            <w:pPr>
              <w:pStyle w:val="TableParagraph"/>
              <w:spacing w:line="254" w:lineRule="exact"/>
              <w:ind w:left="10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EPI’s disponíveis para os funcionários da zeladoria são:</w:t>
            </w:r>
          </w:p>
        </w:tc>
      </w:tr>
      <w:tr w:rsidR="00A04A05" w:rsidRPr="00414D49" w14:paraId="050E11C4" w14:textId="77777777" w:rsidTr="00CB0A6D">
        <w:trPr>
          <w:trHeight w:val="276"/>
        </w:trPr>
        <w:tc>
          <w:tcPr>
            <w:tcW w:w="6095" w:type="dxa"/>
          </w:tcPr>
          <w:p w14:paraId="29BBA241" w14:textId="77777777" w:rsidR="00A04A05" w:rsidRPr="00414D49" w:rsidRDefault="00A04A05" w:rsidP="00041EB5">
            <w:pPr>
              <w:pStyle w:val="TableParagraph"/>
              <w:spacing w:line="257" w:lineRule="exact"/>
              <w:ind w:left="15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Uniforme próprio e/ou avental longo</w:t>
            </w:r>
          </w:p>
        </w:tc>
        <w:tc>
          <w:tcPr>
            <w:tcW w:w="1559" w:type="dxa"/>
          </w:tcPr>
          <w:p w14:paraId="1E4C6E28" w14:textId="77777777" w:rsidR="00A04A05" w:rsidRPr="00414D49" w:rsidRDefault="00A04A05" w:rsidP="00041EB5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2AC680" w14:textId="77777777" w:rsidR="00A04A05" w:rsidRPr="00414D49" w:rsidRDefault="00A04A05" w:rsidP="00041EB5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A04A05" w:rsidRPr="00414D49" w14:paraId="7A77A5FA" w14:textId="77777777" w:rsidTr="00CB0A6D">
        <w:trPr>
          <w:trHeight w:val="275"/>
        </w:trPr>
        <w:tc>
          <w:tcPr>
            <w:tcW w:w="6095" w:type="dxa"/>
          </w:tcPr>
          <w:p w14:paraId="07CC4A06" w14:textId="77777777" w:rsidR="00A04A05" w:rsidRPr="00414D49" w:rsidRDefault="00A04A05" w:rsidP="00041EB5">
            <w:pPr>
              <w:pStyle w:val="TableParagraph"/>
              <w:spacing w:line="255" w:lineRule="exact"/>
              <w:ind w:left="15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Luvas</w:t>
            </w:r>
          </w:p>
        </w:tc>
        <w:tc>
          <w:tcPr>
            <w:tcW w:w="1559" w:type="dxa"/>
          </w:tcPr>
          <w:p w14:paraId="43407609" w14:textId="77777777" w:rsidR="00A04A05" w:rsidRPr="00414D49" w:rsidRDefault="00A04A05" w:rsidP="00041EB5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FD1768" w14:textId="77777777" w:rsidR="00A04A05" w:rsidRPr="00414D49" w:rsidRDefault="00A04A05" w:rsidP="00041EB5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A04A05" w:rsidRPr="00414D49" w14:paraId="1F11B9F6" w14:textId="77777777" w:rsidTr="00CB0A6D">
        <w:trPr>
          <w:trHeight w:val="276"/>
        </w:trPr>
        <w:tc>
          <w:tcPr>
            <w:tcW w:w="6095" w:type="dxa"/>
          </w:tcPr>
          <w:p w14:paraId="5B2766AC" w14:textId="77777777" w:rsidR="00A04A05" w:rsidRPr="00414D49" w:rsidRDefault="00A04A05" w:rsidP="00041EB5">
            <w:pPr>
              <w:pStyle w:val="TableParagraph"/>
              <w:spacing w:line="257" w:lineRule="exact"/>
              <w:ind w:left="15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Máscara</w:t>
            </w:r>
          </w:p>
        </w:tc>
        <w:tc>
          <w:tcPr>
            <w:tcW w:w="1559" w:type="dxa"/>
          </w:tcPr>
          <w:p w14:paraId="119AC242" w14:textId="77777777" w:rsidR="00A04A05" w:rsidRPr="00414D49" w:rsidRDefault="00A04A05" w:rsidP="00041EB5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1B156C" w14:textId="77777777" w:rsidR="00A04A05" w:rsidRPr="00414D49" w:rsidRDefault="00A04A05" w:rsidP="00041EB5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A04A05" w:rsidRPr="00414D49" w14:paraId="2D8C77A4" w14:textId="77777777" w:rsidTr="00CB0A6D">
        <w:trPr>
          <w:trHeight w:val="275"/>
        </w:trPr>
        <w:tc>
          <w:tcPr>
            <w:tcW w:w="6095" w:type="dxa"/>
          </w:tcPr>
          <w:p w14:paraId="0617D13C" w14:textId="77777777" w:rsidR="00A04A05" w:rsidRPr="00414D49" w:rsidRDefault="00A04A05" w:rsidP="00041EB5">
            <w:pPr>
              <w:pStyle w:val="TableParagraph"/>
              <w:spacing w:line="255" w:lineRule="exact"/>
              <w:ind w:left="15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Calçado fechado com solado antiderrapante</w:t>
            </w:r>
          </w:p>
        </w:tc>
        <w:tc>
          <w:tcPr>
            <w:tcW w:w="1559" w:type="dxa"/>
          </w:tcPr>
          <w:p w14:paraId="5AC2AD7B" w14:textId="77777777" w:rsidR="00A04A05" w:rsidRPr="00414D49" w:rsidRDefault="00A04A05" w:rsidP="00041EB5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863AD8" w14:textId="77777777" w:rsidR="00A04A05" w:rsidRPr="00414D49" w:rsidRDefault="00A04A05" w:rsidP="00041EB5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A04A05" w:rsidRPr="00414D49" w14:paraId="453FC7E6" w14:textId="77777777" w:rsidTr="00CB0A6D">
        <w:trPr>
          <w:trHeight w:val="275"/>
        </w:trPr>
        <w:tc>
          <w:tcPr>
            <w:tcW w:w="6095" w:type="dxa"/>
          </w:tcPr>
          <w:p w14:paraId="00D69C22" w14:textId="77777777" w:rsidR="00A04A05" w:rsidRPr="00414D49" w:rsidRDefault="00A04A05" w:rsidP="00041EB5">
            <w:pPr>
              <w:pStyle w:val="TableParagraph"/>
              <w:spacing w:line="255" w:lineRule="exact"/>
              <w:ind w:left="15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Óculos de proteção</w:t>
            </w:r>
          </w:p>
        </w:tc>
        <w:tc>
          <w:tcPr>
            <w:tcW w:w="1559" w:type="dxa"/>
          </w:tcPr>
          <w:p w14:paraId="443077C1" w14:textId="77777777" w:rsidR="00A04A05" w:rsidRPr="00414D49" w:rsidRDefault="00A04A05" w:rsidP="00041EB5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6EF1D2" w14:textId="77777777" w:rsidR="00A04A05" w:rsidRPr="00414D49" w:rsidRDefault="00A04A05" w:rsidP="00041EB5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A04A05" w:rsidRPr="00414D49" w14:paraId="3EF87D4D" w14:textId="77777777" w:rsidTr="00CB0A6D">
        <w:trPr>
          <w:trHeight w:val="551"/>
        </w:trPr>
        <w:tc>
          <w:tcPr>
            <w:tcW w:w="6095" w:type="dxa"/>
          </w:tcPr>
          <w:p w14:paraId="3AE4AEC0" w14:textId="77777777" w:rsidR="00A04A05" w:rsidRDefault="00A04A05" w:rsidP="00041EB5">
            <w:pPr>
              <w:pStyle w:val="TableParagraph"/>
              <w:tabs>
                <w:tab w:val="left" w:pos="6078"/>
              </w:tabs>
              <w:spacing w:line="274" w:lineRule="exact"/>
              <w:ind w:left="15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Outros</w:t>
            </w:r>
            <w:r>
              <w:rPr>
                <w:sz w:val="24"/>
                <w:szCs w:val="24"/>
              </w:rPr>
              <w:t xml:space="preserve"> ? </w:t>
            </w:r>
          </w:p>
          <w:p w14:paraId="7210E0AD" w14:textId="77777777" w:rsidR="00A04A05" w:rsidRPr="00414D49" w:rsidRDefault="00A04A05" w:rsidP="00041EB5">
            <w:pPr>
              <w:pStyle w:val="TableParagraph"/>
              <w:tabs>
                <w:tab w:val="left" w:pos="6078"/>
              </w:tabs>
              <w:spacing w:line="274" w:lineRule="exact"/>
              <w:ind w:left="15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Quais?</w:t>
            </w:r>
          </w:p>
        </w:tc>
        <w:tc>
          <w:tcPr>
            <w:tcW w:w="1559" w:type="dxa"/>
          </w:tcPr>
          <w:p w14:paraId="0C884064" w14:textId="77777777" w:rsidR="00A04A05" w:rsidRPr="00414D49" w:rsidRDefault="00A04A05" w:rsidP="00041EB5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1AF366" w14:textId="77777777" w:rsidR="00A04A05" w:rsidRPr="00414D49" w:rsidRDefault="00A04A05" w:rsidP="00041EB5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A04A05" w:rsidRPr="00414D49" w14:paraId="5797CA39" w14:textId="77777777" w:rsidTr="00CB0A6D">
        <w:trPr>
          <w:trHeight w:val="490"/>
        </w:trPr>
        <w:tc>
          <w:tcPr>
            <w:tcW w:w="6095" w:type="dxa"/>
          </w:tcPr>
          <w:p w14:paraId="5DEBC65E" w14:textId="77777777" w:rsidR="00A04A05" w:rsidRPr="00414D49" w:rsidRDefault="00A04A05" w:rsidP="00041EB5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Utilização correta dos EPI durante a inspeção ?</w:t>
            </w:r>
          </w:p>
        </w:tc>
        <w:tc>
          <w:tcPr>
            <w:tcW w:w="1559" w:type="dxa"/>
          </w:tcPr>
          <w:p w14:paraId="3925E45B" w14:textId="77777777" w:rsidR="00A04A05" w:rsidRPr="00414D49" w:rsidRDefault="00A04A05" w:rsidP="00041EB5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B65996" w14:textId="77777777" w:rsidR="00A04A05" w:rsidRPr="00414D49" w:rsidRDefault="00A04A05" w:rsidP="00041EB5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bookmarkEnd w:id="5"/>
    </w:tbl>
    <w:p w14:paraId="7535DAEC" w14:textId="77777777" w:rsidR="00A04A05" w:rsidRDefault="00A04A05" w:rsidP="00A04A05">
      <w:pPr>
        <w:pStyle w:val="Corpodetexto"/>
        <w:rPr>
          <w:b/>
          <w:i/>
          <w:sz w:val="24"/>
          <w:szCs w:val="24"/>
        </w:rPr>
      </w:pPr>
    </w:p>
    <w:p w14:paraId="3771DCF3" w14:textId="168B6290" w:rsidR="00F7059B" w:rsidRDefault="00F7059B" w:rsidP="00A04A05">
      <w:pPr>
        <w:pStyle w:val="Corpodetexto"/>
        <w:rPr>
          <w:b/>
          <w:i/>
          <w:sz w:val="24"/>
          <w:szCs w:val="24"/>
        </w:rPr>
      </w:pPr>
    </w:p>
    <w:p w14:paraId="7C50EE5F" w14:textId="47D5BE54" w:rsidR="00C94A38" w:rsidRDefault="00C94A38" w:rsidP="00A04A05">
      <w:pPr>
        <w:pStyle w:val="Corpodetexto"/>
        <w:rPr>
          <w:b/>
          <w:i/>
          <w:sz w:val="24"/>
          <w:szCs w:val="24"/>
        </w:rPr>
      </w:pPr>
    </w:p>
    <w:p w14:paraId="6DF37441" w14:textId="77777777" w:rsidR="00C94A38" w:rsidRPr="00414D49" w:rsidRDefault="00C94A38" w:rsidP="00A04A05">
      <w:pPr>
        <w:pStyle w:val="Corpodetexto"/>
        <w:rPr>
          <w:b/>
          <w:i/>
          <w:sz w:val="24"/>
          <w:szCs w:val="24"/>
        </w:rPr>
      </w:pPr>
    </w:p>
    <w:p w14:paraId="59D6733A" w14:textId="7CAAD5B8" w:rsidR="00A04A05" w:rsidRPr="00DA15BF" w:rsidRDefault="00DA15BF" w:rsidP="00A04A05">
      <w:pPr>
        <w:spacing w:line="360" w:lineRule="auto"/>
        <w:ind w:right="117"/>
        <w:jc w:val="both"/>
        <w:rPr>
          <w:b/>
          <w:sz w:val="24"/>
          <w:szCs w:val="24"/>
          <w:shd w:val="clear" w:color="auto" w:fill="FFFFFF"/>
        </w:rPr>
      </w:pPr>
      <w:r w:rsidRPr="00DA15BF">
        <w:rPr>
          <w:b/>
          <w:i/>
          <w:iCs/>
          <w:sz w:val="24"/>
          <w:szCs w:val="24"/>
        </w:rPr>
        <w:t xml:space="preserve"> </w:t>
      </w:r>
      <w:r w:rsidR="00CB0A6D">
        <w:rPr>
          <w:b/>
          <w:i/>
          <w:iCs/>
          <w:sz w:val="24"/>
          <w:szCs w:val="24"/>
        </w:rPr>
        <w:t xml:space="preserve">     </w:t>
      </w:r>
      <w:r w:rsidRPr="00DA15BF">
        <w:rPr>
          <w:b/>
          <w:i/>
          <w:iCs/>
          <w:sz w:val="24"/>
          <w:szCs w:val="24"/>
        </w:rPr>
        <w:t xml:space="preserve"> XXX</w:t>
      </w:r>
      <w:r w:rsidR="00A04A05" w:rsidRPr="00DA15BF">
        <w:rPr>
          <w:b/>
          <w:i/>
          <w:iCs/>
          <w:sz w:val="24"/>
          <w:szCs w:val="24"/>
        </w:rPr>
        <w:t xml:space="preserve">   </w:t>
      </w:r>
      <w:r w:rsidR="00A04A05" w:rsidRPr="00DA15BF">
        <w:rPr>
          <w:b/>
          <w:sz w:val="24"/>
          <w:szCs w:val="24"/>
          <w:shd w:val="clear" w:color="auto" w:fill="FFFFFF"/>
        </w:rPr>
        <w:t>Infraestrutura</w:t>
      </w:r>
    </w:p>
    <w:tbl>
      <w:tblPr>
        <w:tblStyle w:val="Tabelacomgrade"/>
        <w:tblW w:w="9355" w:type="dxa"/>
        <w:tblInd w:w="421" w:type="dxa"/>
        <w:tblLook w:val="04A0" w:firstRow="1" w:lastRow="0" w:firstColumn="1" w:lastColumn="0" w:noHBand="0" w:noVBand="1"/>
      </w:tblPr>
      <w:tblGrid>
        <w:gridCol w:w="6095"/>
        <w:gridCol w:w="1417"/>
        <w:gridCol w:w="1843"/>
      </w:tblGrid>
      <w:tr w:rsidR="00A04A05" w14:paraId="1312EBCA" w14:textId="77777777" w:rsidTr="00CB0A6D">
        <w:trPr>
          <w:trHeight w:val="519"/>
        </w:trPr>
        <w:tc>
          <w:tcPr>
            <w:tcW w:w="6095" w:type="dxa"/>
          </w:tcPr>
          <w:p w14:paraId="130F6325" w14:textId="77777777" w:rsidR="00A04A05" w:rsidRDefault="00A04A05" w:rsidP="00041EB5">
            <w:pPr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417" w:type="dxa"/>
          </w:tcPr>
          <w:p w14:paraId="505B4B92" w14:textId="77777777" w:rsidR="00A04A05" w:rsidRDefault="00A04A05" w:rsidP="00041E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96F04AB" w14:textId="77777777" w:rsidR="00A04A05" w:rsidRDefault="00A04A05" w:rsidP="00041E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04A05" w14:paraId="5A0E28D5" w14:textId="77777777" w:rsidTr="00CB0A6D">
        <w:trPr>
          <w:trHeight w:val="519"/>
        </w:trPr>
        <w:tc>
          <w:tcPr>
            <w:tcW w:w="6095" w:type="dxa"/>
          </w:tcPr>
          <w:p w14:paraId="57EC6BCA" w14:textId="77777777" w:rsidR="00A04A05" w:rsidRPr="00486446" w:rsidRDefault="00A04A05" w:rsidP="00041E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F00232" w14:textId="77777777" w:rsidR="00A04A05" w:rsidRDefault="00A04A05" w:rsidP="00041E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843" w:type="dxa"/>
          </w:tcPr>
          <w:p w14:paraId="4990FB86" w14:textId="77777777" w:rsidR="00A04A05" w:rsidRDefault="00A04A05" w:rsidP="00041E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A04A05" w14:paraId="27B9F400" w14:textId="77777777" w:rsidTr="00CB0A6D">
        <w:trPr>
          <w:trHeight w:val="494"/>
        </w:trPr>
        <w:tc>
          <w:tcPr>
            <w:tcW w:w="6095" w:type="dxa"/>
          </w:tcPr>
          <w:p w14:paraId="6C415575" w14:textId="77777777" w:rsidR="00A04A05" w:rsidRPr="00125440" w:rsidRDefault="00A04A05" w:rsidP="00041EB5">
            <w:pPr>
              <w:tabs>
                <w:tab w:val="left" w:pos="3500"/>
              </w:tabs>
              <w:jc w:val="both"/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t>A edificação existente está em conformidade com o projeto aprovado pela VISA?</w:t>
            </w:r>
          </w:p>
        </w:tc>
        <w:tc>
          <w:tcPr>
            <w:tcW w:w="1417" w:type="dxa"/>
          </w:tcPr>
          <w:p w14:paraId="217860CB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22605D1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</w:tr>
      <w:tr w:rsidR="00A04A05" w14:paraId="36DC188B" w14:textId="77777777" w:rsidTr="00CB0A6D">
        <w:trPr>
          <w:trHeight w:val="494"/>
        </w:trPr>
        <w:tc>
          <w:tcPr>
            <w:tcW w:w="6095" w:type="dxa"/>
          </w:tcPr>
          <w:p w14:paraId="23D26C02" w14:textId="77777777" w:rsidR="00A04A05" w:rsidRPr="00125440" w:rsidRDefault="00A04A05" w:rsidP="00041EB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Os pisos, tetos e paredes dos ambientes são dotados de acabamento com materiais lisos, impermeáveis, laváveis e resistentes?</w:t>
            </w:r>
          </w:p>
        </w:tc>
        <w:tc>
          <w:tcPr>
            <w:tcW w:w="1417" w:type="dxa"/>
          </w:tcPr>
          <w:p w14:paraId="5A86518E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DF3A3B4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</w:tr>
      <w:tr w:rsidR="00A04A05" w14:paraId="578FB5D3" w14:textId="77777777" w:rsidTr="00CB0A6D">
        <w:trPr>
          <w:trHeight w:val="494"/>
        </w:trPr>
        <w:tc>
          <w:tcPr>
            <w:tcW w:w="6095" w:type="dxa"/>
          </w:tcPr>
          <w:p w14:paraId="34A6528E" w14:textId="77777777" w:rsidR="00A04A05" w:rsidRPr="00125440" w:rsidRDefault="00A04A05" w:rsidP="00041EB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Estão em bom estado de conservação?</w:t>
            </w:r>
          </w:p>
        </w:tc>
        <w:tc>
          <w:tcPr>
            <w:tcW w:w="1417" w:type="dxa"/>
          </w:tcPr>
          <w:p w14:paraId="6BB9E50E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953143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</w:tr>
      <w:tr w:rsidR="00A04A05" w14:paraId="14A1A048" w14:textId="77777777" w:rsidTr="00CB0A6D">
        <w:trPr>
          <w:trHeight w:val="494"/>
        </w:trPr>
        <w:tc>
          <w:tcPr>
            <w:tcW w:w="6095" w:type="dxa"/>
          </w:tcPr>
          <w:p w14:paraId="3F3F3B5D" w14:textId="77777777" w:rsidR="00A04A05" w:rsidRPr="00125440" w:rsidRDefault="00A04A05" w:rsidP="00041EB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iluminação é adequada?</w:t>
            </w:r>
          </w:p>
        </w:tc>
        <w:tc>
          <w:tcPr>
            <w:tcW w:w="1417" w:type="dxa"/>
          </w:tcPr>
          <w:p w14:paraId="77D54536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BCD0E12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</w:tr>
      <w:tr w:rsidR="00A04A05" w14:paraId="5BA7588E" w14:textId="77777777" w:rsidTr="00CB0A6D">
        <w:trPr>
          <w:trHeight w:val="494"/>
        </w:trPr>
        <w:tc>
          <w:tcPr>
            <w:tcW w:w="6095" w:type="dxa"/>
          </w:tcPr>
          <w:p w14:paraId="178EB889" w14:textId="77777777" w:rsidR="00A04A05" w:rsidRPr="00125440" w:rsidRDefault="00A04A05" w:rsidP="00041EB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Os ambientes possuem climatização e/ou ventilação artificial ou natural (janelas com aberturas teladas)?</w:t>
            </w:r>
          </w:p>
        </w:tc>
        <w:tc>
          <w:tcPr>
            <w:tcW w:w="1417" w:type="dxa"/>
          </w:tcPr>
          <w:p w14:paraId="594A1318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CB69D2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</w:tr>
      <w:tr w:rsidR="00A04A05" w14:paraId="51439917" w14:textId="77777777" w:rsidTr="00CB0A6D">
        <w:trPr>
          <w:trHeight w:val="494"/>
        </w:trPr>
        <w:tc>
          <w:tcPr>
            <w:tcW w:w="6095" w:type="dxa"/>
          </w:tcPr>
          <w:p w14:paraId="3DFD336D" w14:textId="77777777" w:rsidR="00A04A05" w:rsidRPr="00125440" w:rsidRDefault="00A04A05" w:rsidP="00041EB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controle de temperatura, com registros, em ambientes que necessitam deste monitoramento?</w:t>
            </w:r>
          </w:p>
        </w:tc>
        <w:tc>
          <w:tcPr>
            <w:tcW w:w="1417" w:type="dxa"/>
          </w:tcPr>
          <w:p w14:paraId="35AAAF65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0178483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</w:tr>
      <w:tr w:rsidR="00A04A05" w14:paraId="77979ADD" w14:textId="77777777" w:rsidTr="00CB0A6D">
        <w:trPr>
          <w:trHeight w:val="494"/>
        </w:trPr>
        <w:tc>
          <w:tcPr>
            <w:tcW w:w="6095" w:type="dxa"/>
          </w:tcPr>
          <w:p w14:paraId="2954D8CE" w14:textId="77777777" w:rsidR="00A04A05" w:rsidRPr="00125440" w:rsidRDefault="00A04A05" w:rsidP="00041EB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lastRenderedPageBreak/>
              <w:t>A rede elétrica está em boas condições de instalação e segurança?</w:t>
            </w:r>
          </w:p>
        </w:tc>
        <w:tc>
          <w:tcPr>
            <w:tcW w:w="1417" w:type="dxa"/>
          </w:tcPr>
          <w:p w14:paraId="370E1B52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3AF361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</w:tr>
      <w:tr w:rsidR="00A04A05" w14:paraId="21CFD703" w14:textId="77777777" w:rsidTr="00CB0A6D">
        <w:trPr>
          <w:trHeight w:val="494"/>
        </w:trPr>
        <w:tc>
          <w:tcPr>
            <w:tcW w:w="6095" w:type="dxa"/>
          </w:tcPr>
          <w:p w14:paraId="0E1D0D32" w14:textId="77777777" w:rsidR="00A04A05" w:rsidRPr="00125440" w:rsidRDefault="00A04A05" w:rsidP="00041EB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rede hidráulica está em boas condições de uso?</w:t>
            </w:r>
          </w:p>
        </w:tc>
        <w:tc>
          <w:tcPr>
            <w:tcW w:w="1417" w:type="dxa"/>
          </w:tcPr>
          <w:p w14:paraId="0B8FE2DA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9FE74B4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</w:tr>
      <w:tr w:rsidR="00A04A05" w14:paraId="524C2232" w14:textId="77777777" w:rsidTr="00CB0A6D">
        <w:trPr>
          <w:trHeight w:val="494"/>
        </w:trPr>
        <w:tc>
          <w:tcPr>
            <w:tcW w:w="6095" w:type="dxa"/>
          </w:tcPr>
          <w:p w14:paraId="3D785BB7" w14:textId="77777777" w:rsidR="00A04A05" w:rsidRPr="00125440" w:rsidRDefault="00A04A05" w:rsidP="00041EB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condições de acesso e circulação para deficientes físicos?</w:t>
            </w:r>
          </w:p>
        </w:tc>
        <w:tc>
          <w:tcPr>
            <w:tcW w:w="1417" w:type="dxa"/>
          </w:tcPr>
          <w:p w14:paraId="4D635C36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7D5708F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</w:tr>
      <w:tr w:rsidR="00A04A05" w14:paraId="5A345BAA" w14:textId="77777777" w:rsidTr="00CB0A6D">
        <w:trPr>
          <w:trHeight w:val="494"/>
        </w:trPr>
        <w:tc>
          <w:tcPr>
            <w:tcW w:w="6095" w:type="dxa"/>
          </w:tcPr>
          <w:p w14:paraId="4DC8C8EE" w14:textId="77777777" w:rsidR="00A04A05" w:rsidRPr="00125440" w:rsidRDefault="00A04A05" w:rsidP="00041EB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extintores de incêndio, em número suficiente, em locais estratégicos e dentro do prazo de validade?</w:t>
            </w:r>
          </w:p>
        </w:tc>
        <w:tc>
          <w:tcPr>
            <w:tcW w:w="1417" w:type="dxa"/>
          </w:tcPr>
          <w:p w14:paraId="2AD13A77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7BC9F34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</w:tr>
      <w:tr w:rsidR="00A04A05" w14:paraId="0C91C8F6" w14:textId="77777777" w:rsidTr="00CB0A6D">
        <w:trPr>
          <w:trHeight w:val="494"/>
        </w:trPr>
        <w:tc>
          <w:tcPr>
            <w:tcW w:w="6095" w:type="dxa"/>
          </w:tcPr>
          <w:p w14:paraId="25AD776E" w14:textId="77777777" w:rsidR="00A04A05" w:rsidRPr="00125440" w:rsidRDefault="00A04A05" w:rsidP="00041EB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Existem sanitários/vestiários individualizados por sexo, dotados de: lavatório com sabonete líquido; suporte com papel toalha; lixeira com tampa e saco plástico, acionado por pedal?</w:t>
            </w:r>
          </w:p>
        </w:tc>
        <w:tc>
          <w:tcPr>
            <w:tcW w:w="1417" w:type="dxa"/>
          </w:tcPr>
          <w:p w14:paraId="0ACB754E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5FE99C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</w:tr>
      <w:tr w:rsidR="00A04A05" w14:paraId="431C4394" w14:textId="77777777" w:rsidTr="00CB0A6D">
        <w:trPr>
          <w:trHeight w:val="494"/>
        </w:trPr>
        <w:tc>
          <w:tcPr>
            <w:tcW w:w="6095" w:type="dxa"/>
          </w:tcPr>
          <w:p w14:paraId="4FD73D30" w14:textId="77777777" w:rsidR="00A04A05" w:rsidRPr="00125440" w:rsidRDefault="00A04A05" w:rsidP="00041EB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local adequado para guarda de pertences de funcionários?</w:t>
            </w:r>
          </w:p>
        </w:tc>
        <w:tc>
          <w:tcPr>
            <w:tcW w:w="1417" w:type="dxa"/>
          </w:tcPr>
          <w:p w14:paraId="0F5340A5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7E3A421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</w:tr>
      <w:tr w:rsidR="00A04A05" w14:paraId="56AFACAA" w14:textId="77777777" w:rsidTr="00CB0A6D">
        <w:trPr>
          <w:trHeight w:val="494"/>
        </w:trPr>
        <w:tc>
          <w:tcPr>
            <w:tcW w:w="6095" w:type="dxa"/>
          </w:tcPr>
          <w:p w14:paraId="2E596A72" w14:textId="77777777" w:rsidR="00A04A05" w:rsidRPr="00125440" w:rsidRDefault="00A04A05" w:rsidP="00041EB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depósito de material de limpeza (DML)?</w:t>
            </w:r>
          </w:p>
        </w:tc>
        <w:tc>
          <w:tcPr>
            <w:tcW w:w="1417" w:type="dxa"/>
          </w:tcPr>
          <w:p w14:paraId="37555D8C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0F29E4C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</w:tr>
      <w:tr w:rsidR="00A04A05" w14:paraId="2FA37EF9" w14:textId="77777777" w:rsidTr="00CB0A6D">
        <w:trPr>
          <w:trHeight w:val="494"/>
        </w:trPr>
        <w:tc>
          <w:tcPr>
            <w:tcW w:w="6095" w:type="dxa"/>
          </w:tcPr>
          <w:p w14:paraId="2C7FD48B" w14:textId="77777777" w:rsidR="00A04A05" w:rsidRPr="00125440" w:rsidRDefault="00A04A05" w:rsidP="00041EB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copa destinada à refeição dos funcionários?</w:t>
            </w:r>
          </w:p>
        </w:tc>
        <w:tc>
          <w:tcPr>
            <w:tcW w:w="1417" w:type="dxa"/>
          </w:tcPr>
          <w:p w14:paraId="3F09A9B8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0C0CDC9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</w:tr>
      <w:tr w:rsidR="00A04A05" w14:paraId="1F9FA14A" w14:textId="77777777" w:rsidTr="00CB0A6D">
        <w:trPr>
          <w:trHeight w:val="494"/>
        </w:trPr>
        <w:tc>
          <w:tcPr>
            <w:tcW w:w="6095" w:type="dxa"/>
          </w:tcPr>
          <w:p w14:paraId="2E4AE01D" w14:textId="77777777" w:rsidR="00A04A05" w:rsidRPr="00125440" w:rsidRDefault="00A04A05" w:rsidP="00041EB5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Existe ambiente apropriado para paramentação dos funcionários?</w:t>
            </w:r>
          </w:p>
        </w:tc>
        <w:tc>
          <w:tcPr>
            <w:tcW w:w="1417" w:type="dxa"/>
          </w:tcPr>
          <w:p w14:paraId="09848138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B5DFC2A" w14:textId="77777777" w:rsidR="00A04A05" w:rsidRDefault="00A04A05" w:rsidP="00041EB5">
            <w:pPr>
              <w:rPr>
                <w:b/>
                <w:sz w:val="24"/>
                <w:szCs w:val="24"/>
              </w:rPr>
            </w:pPr>
          </w:p>
        </w:tc>
      </w:tr>
    </w:tbl>
    <w:p w14:paraId="49FB590B" w14:textId="77777777" w:rsidR="00A04A05" w:rsidRDefault="00A04A05" w:rsidP="00A04A05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79692A1B" w14:textId="0509814B" w:rsidR="00DA15BF" w:rsidRPr="00480E28" w:rsidRDefault="00DA15BF" w:rsidP="00DA15BF">
      <w:pPr>
        <w:tabs>
          <w:tab w:val="left" w:pos="666"/>
        </w:tabs>
        <w:spacing w:before="208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AE6CC6">
        <w:rPr>
          <w:b/>
          <w:i/>
          <w:sz w:val="24"/>
          <w:szCs w:val="24"/>
        </w:rPr>
        <w:t xml:space="preserve">    </w:t>
      </w:r>
      <w:r>
        <w:rPr>
          <w:b/>
          <w:i/>
          <w:sz w:val="24"/>
          <w:szCs w:val="24"/>
        </w:rPr>
        <w:t xml:space="preserve">  XXXI</w:t>
      </w:r>
      <w:r w:rsidRPr="00480E28">
        <w:rPr>
          <w:b/>
          <w:i/>
          <w:sz w:val="24"/>
          <w:szCs w:val="24"/>
        </w:rPr>
        <w:t xml:space="preserve">   </w:t>
      </w:r>
      <w:r w:rsidRPr="00F7059B">
        <w:rPr>
          <w:b/>
          <w:sz w:val="24"/>
          <w:szCs w:val="24"/>
        </w:rPr>
        <w:t>Resíduos Hospitalares</w:t>
      </w:r>
    </w:p>
    <w:p w14:paraId="528134E9" w14:textId="77777777" w:rsidR="00DA15BF" w:rsidRPr="00414D49" w:rsidRDefault="00DA15BF" w:rsidP="00DA15BF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417"/>
        <w:gridCol w:w="1843"/>
      </w:tblGrid>
      <w:tr w:rsidR="00DA15BF" w:rsidRPr="00414D49" w14:paraId="5FAE5F88" w14:textId="77777777" w:rsidTr="00AE6CC6">
        <w:trPr>
          <w:trHeight w:val="524"/>
        </w:trPr>
        <w:tc>
          <w:tcPr>
            <w:tcW w:w="6095" w:type="dxa"/>
          </w:tcPr>
          <w:p w14:paraId="41D7A616" w14:textId="77777777" w:rsidR="00DA15BF" w:rsidRDefault="00DA15BF" w:rsidP="00041EB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417" w:type="dxa"/>
          </w:tcPr>
          <w:p w14:paraId="090B72DC" w14:textId="77777777" w:rsidR="00DA15BF" w:rsidRDefault="00DA15BF" w:rsidP="00041E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74225BC" w14:textId="77777777" w:rsidR="00DA15BF" w:rsidRDefault="00DA15BF" w:rsidP="00041E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05A9A60B" w14:textId="77777777" w:rsidTr="00AE6CC6">
        <w:trPr>
          <w:trHeight w:val="471"/>
        </w:trPr>
        <w:tc>
          <w:tcPr>
            <w:tcW w:w="6095" w:type="dxa"/>
          </w:tcPr>
          <w:p w14:paraId="3F93D420" w14:textId="77777777" w:rsidR="00DA15BF" w:rsidRPr="00486446" w:rsidRDefault="00DA15BF" w:rsidP="00041EB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3DA2CC" w14:textId="77777777" w:rsidR="00DA15BF" w:rsidRDefault="00DA15BF" w:rsidP="00041E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843" w:type="dxa"/>
          </w:tcPr>
          <w:p w14:paraId="489B376A" w14:textId="77777777" w:rsidR="00DA15BF" w:rsidRDefault="00DA15BF" w:rsidP="00041E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DA15BF" w:rsidRPr="00414D49" w14:paraId="7D25771E" w14:textId="77777777" w:rsidTr="00AE6CC6">
        <w:trPr>
          <w:trHeight w:val="276"/>
        </w:trPr>
        <w:tc>
          <w:tcPr>
            <w:tcW w:w="6095" w:type="dxa"/>
          </w:tcPr>
          <w:p w14:paraId="5853A0E1" w14:textId="77777777" w:rsidR="00DA15BF" w:rsidRPr="00414D49" w:rsidRDefault="00DA15BF" w:rsidP="00041EB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Como é feito o Transporte </w:t>
            </w:r>
            <w:r>
              <w:rPr>
                <w:sz w:val="24"/>
                <w:szCs w:val="24"/>
              </w:rPr>
              <w:t>de resíduos</w:t>
            </w:r>
            <w:r w:rsidRPr="00414D49">
              <w:rPr>
                <w:sz w:val="24"/>
                <w:szCs w:val="24"/>
              </w:rPr>
              <w:t>?</w:t>
            </w:r>
          </w:p>
        </w:tc>
        <w:tc>
          <w:tcPr>
            <w:tcW w:w="1417" w:type="dxa"/>
          </w:tcPr>
          <w:p w14:paraId="1B4FAA03" w14:textId="77777777" w:rsidR="00DA15BF" w:rsidRPr="00414D49" w:rsidRDefault="00DA15BF" w:rsidP="00041EB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A39F980" w14:textId="77777777" w:rsidR="00DA15BF" w:rsidRPr="00414D49" w:rsidRDefault="00DA15BF" w:rsidP="00041EB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DA15BF" w:rsidRPr="00414D49" w14:paraId="27DE39FE" w14:textId="77777777" w:rsidTr="00AE6CC6">
        <w:trPr>
          <w:trHeight w:val="275"/>
        </w:trPr>
        <w:tc>
          <w:tcPr>
            <w:tcW w:w="6095" w:type="dxa"/>
          </w:tcPr>
          <w:p w14:paraId="2157AF03" w14:textId="77777777" w:rsidR="00DA15BF" w:rsidRPr="00414D49" w:rsidRDefault="00DA15BF" w:rsidP="00041EB5">
            <w:pPr>
              <w:pStyle w:val="TableParagraph"/>
              <w:spacing w:line="276" w:lineRule="auto"/>
              <w:ind w:left="8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Recipientes com tampa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417" w:type="dxa"/>
          </w:tcPr>
          <w:p w14:paraId="3BE1DC55" w14:textId="77777777" w:rsidR="00DA15BF" w:rsidRPr="00414D49" w:rsidRDefault="00DA15BF" w:rsidP="00041EB5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2CE8557" w14:textId="77777777" w:rsidR="00DA15BF" w:rsidRPr="00414D49" w:rsidRDefault="00DA15BF" w:rsidP="00041EB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75953F39" w14:textId="77777777" w:rsidTr="00AE6CC6">
        <w:trPr>
          <w:trHeight w:val="275"/>
        </w:trPr>
        <w:tc>
          <w:tcPr>
            <w:tcW w:w="6095" w:type="dxa"/>
          </w:tcPr>
          <w:p w14:paraId="13638185" w14:textId="77777777" w:rsidR="00DA15BF" w:rsidRPr="00414D49" w:rsidRDefault="00DA15BF" w:rsidP="00041EB5">
            <w:pPr>
              <w:pStyle w:val="TableParagraph"/>
              <w:spacing w:line="276" w:lineRule="auto"/>
              <w:ind w:left="8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Carrinho próprio para lixo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417" w:type="dxa"/>
          </w:tcPr>
          <w:p w14:paraId="6B6C804A" w14:textId="77777777" w:rsidR="00DA15BF" w:rsidRPr="00414D49" w:rsidRDefault="00DA15BF" w:rsidP="00041EB5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C8280D5" w14:textId="77777777" w:rsidR="00DA15BF" w:rsidRPr="00414D49" w:rsidRDefault="00DA15BF" w:rsidP="00041EB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7B57BF8C" w14:textId="77777777" w:rsidTr="00AE6CC6">
        <w:trPr>
          <w:trHeight w:val="276"/>
        </w:trPr>
        <w:tc>
          <w:tcPr>
            <w:tcW w:w="6095" w:type="dxa"/>
          </w:tcPr>
          <w:p w14:paraId="79A7515C" w14:textId="77777777" w:rsidR="00DA15BF" w:rsidRPr="00414D49" w:rsidRDefault="00DA15BF" w:rsidP="00041EB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circulação exclusiva para limpos e para sujos?</w:t>
            </w:r>
          </w:p>
        </w:tc>
        <w:tc>
          <w:tcPr>
            <w:tcW w:w="1417" w:type="dxa"/>
          </w:tcPr>
          <w:p w14:paraId="22E926BE" w14:textId="77777777" w:rsidR="00DA15BF" w:rsidRPr="00414D49" w:rsidRDefault="00DA15BF" w:rsidP="00041EB5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5800549" w14:textId="77777777" w:rsidR="00DA15BF" w:rsidRPr="00414D49" w:rsidRDefault="00DA15BF" w:rsidP="00041EB5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3B9BC9CB" w14:textId="77777777" w:rsidTr="00AE6CC6">
        <w:trPr>
          <w:trHeight w:val="551"/>
        </w:trPr>
        <w:tc>
          <w:tcPr>
            <w:tcW w:w="6095" w:type="dxa"/>
          </w:tcPr>
          <w:p w14:paraId="705C4BA0" w14:textId="77777777" w:rsidR="00DA15BF" w:rsidRPr="00414D49" w:rsidRDefault="00DA15BF" w:rsidP="00041EB5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 equipamento que é usado para transportar e portar o lixo, é utilizado para outros propósitos?</w:t>
            </w:r>
          </w:p>
        </w:tc>
        <w:tc>
          <w:tcPr>
            <w:tcW w:w="1417" w:type="dxa"/>
          </w:tcPr>
          <w:p w14:paraId="1FCE3D60" w14:textId="77777777" w:rsidR="00DA15BF" w:rsidRPr="00414D49" w:rsidRDefault="00DA15BF" w:rsidP="00041EB5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46155647" w14:textId="77777777" w:rsidR="00DA15BF" w:rsidRPr="00414D49" w:rsidRDefault="00DA15BF" w:rsidP="00041EB5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4CF5ACB2" w14:textId="77777777" w:rsidTr="00AE6CC6">
        <w:trPr>
          <w:trHeight w:val="274"/>
        </w:trPr>
        <w:tc>
          <w:tcPr>
            <w:tcW w:w="6095" w:type="dxa"/>
          </w:tcPr>
          <w:p w14:paraId="62994F14" w14:textId="77777777" w:rsidR="00DA15BF" w:rsidRPr="00414D49" w:rsidRDefault="00DA15BF" w:rsidP="00041EB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separação do lixo hospitalar por categoria?</w:t>
            </w:r>
          </w:p>
        </w:tc>
        <w:tc>
          <w:tcPr>
            <w:tcW w:w="1417" w:type="dxa"/>
          </w:tcPr>
          <w:p w14:paraId="2E7BA668" w14:textId="77777777" w:rsidR="00DA15BF" w:rsidRPr="00414D49" w:rsidRDefault="00DA15BF" w:rsidP="00041EB5">
            <w:pPr>
              <w:pStyle w:val="TableParagraph"/>
              <w:spacing w:line="227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8ABAC16" w14:textId="77777777" w:rsidR="00DA15BF" w:rsidRPr="00414D49" w:rsidRDefault="00DA15BF" w:rsidP="00041EB5">
            <w:pPr>
              <w:pStyle w:val="TableParagraph"/>
              <w:spacing w:line="25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7EF074D" w14:textId="77777777" w:rsidR="00DA15BF" w:rsidRPr="00414D49" w:rsidRDefault="00DA15BF" w:rsidP="00DA15BF">
      <w:pPr>
        <w:pStyle w:val="Corpodetexto"/>
        <w:rPr>
          <w:b/>
          <w:i/>
          <w:sz w:val="24"/>
          <w:szCs w:val="24"/>
        </w:rPr>
      </w:pPr>
    </w:p>
    <w:p w14:paraId="7A303A29" w14:textId="392258E3" w:rsidR="00DA15BF" w:rsidRPr="00414D49" w:rsidRDefault="00041EB5" w:rsidP="00F7059B">
      <w:pPr>
        <w:pStyle w:val="Corpodetex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</w:p>
    <w:p w14:paraId="27341D2C" w14:textId="1CE50C28" w:rsidR="00DA15BF" w:rsidRPr="00480E28" w:rsidRDefault="00DA15BF" w:rsidP="00DA15BF">
      <w:pPr>
        <w:tabs>
          <w:tab w:val="left" w:pos="899"/>
        </w:tabs>
        <w:spacing w:before="9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041EB5">
        <w:rPr>
          <w:b/>
          <w:i/>
          <w:sz w:val="24"/>
          <w:szCs w:val="24"/>
        </w:rPr>
        <w:t xml:space="preserve">     </w:t>
      </w:r>
      <w:r>
        <w:rPr>
          <w:b/>
          <w:i/>
          <w:sz w:val="24"/>
          <w:szCs w:val="24"/>
        </w:rPr>
        <w:t xml:space="preserve"> XXXII</w:t>
      </w:r>
      <w:r w:rsidRPr="00480E28">
        <w:rPr>
          <w:b/>
          <w:i/>
          <w:sz w:val="24"/>
          <w:szCs w:val="24"/>
        </w:rPr>
        <w:t xml:space="preserve">   </w:t>
      </w:r>
      <w:r w:rsidRPr="00F7059B">
        <w:rPr>
          <w:b/>
          <w:sz w:val="24"/>
          <w:szCs w:val="24"/>
        </w:rPr>
        <w:t>Resíduos</w:t>
      </w:r>
      <w:r w:rsidRPr="00F7059B">
        <w:rPr>
          <w:b/>
          <w:spacing w:val="-1"/>
          <w:sz w:val="24"/>
          <w:szCs w:val="24"/>
        </w:rPr>
        <w:t xml:space="preserve"> </w:t>
      </w:r>
      <w:r w:rsidRPr="00F7059B">
        <w:rPr>
          <w:b/>
          <w:sz w:val="24"/>
          <w:szCs w:val="24"/>
        </w:rPr>
        <w:t>Comuns</w:t>
      </w:r>
    </w:p>
    <w:p w14:paraId="154FF894" w14:textId="77777777" w:rsidR="00DA15BF" w:rsidRPr="00414D49" w:rsidRDefault="00DA15BF" w:rsidP="00DA15BF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417"/>
        <w:gridCol w:w="1843"/>
      </w:tblGrid>
      <w:tr w:rsidR="00DA15BF" w:rsidRPr="00414D49" w14:paraId="7991BD09" w14:textId="77777777" w:rsidTr="00041EB5">
        <w:trPr>
          <w:trHeight w:val="621"/>
        </w:trPr>
        <w:tc>
          <w:tcPr>
            <w:tcW w:w="6095" w:type="dxa"/>
          </w:tcPr>
          <w:p w14:paraId="38000634" w14:textId="77777777" w:rsidR="00DA15BF" w:rsidRDefault="00DA15BF" w:rsidP="00041EB5">
            <w:pPr>
              <w:spacing w:line="276" w:lineRule="auto"/>
              <w:rPr>
                <w:b/>
                <w:sz w:val="24"/>
                <w:szCs w:val="24"/>
              </w:rPr>
            </w:pPr>
            <w:r w:rsidRPr="00914FBD">
              <w:rPr>
                <w:b/>
                <w:bCs/>
                <w:iCs/>
                <w:sz w:val="24"/>
                <w:szCs w:val="24"/>
              </w:rPr>
              <w:t>Resíduos não perigosos similares aos domésticos como papéis, papelão, caixas, restos de preparação de alimentos, etc.</w:t>
            </w:r>
          </w:p>
        </w:tc>
        <w:tc>
          <w:tcPr>
            <w:tcW w:w="1417" w:type="dxa"/>
          </w:tcPr>
          <w:p w14:paraId="73FADAD2" w14:textId="77777777" w:rsidR="00DA15BF" w:rsidRDefault="00DA15BF" w:rsidP="00041E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9A993A3" w14:textId="77777777" w:rsidR="00DA15BF" w:rsidRDefault="00DA15BF" w:rsidP="00041E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35460605" w14:textId="77777777" w:rsidTr="00041EB5">
        <w:trPr>
          <w:trHeight w:val="621"/>
        </w:trPr>
        <w:tc>
          <w:tcPr>
            <w:tcW w:w="6095" w:type="dxa"/>
          </w:tcPr>
          <w:p w14:paraId="670E06F7" w14:textId="77777777" w:rsidR="00DA15BF" w:rsidRPr="00914FBD" w:rsidRDefault="00DA15BF" w:rsidP="00041EB5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417" w:type="dxa"/>
          </w:tcPr>
          <w:p w14:paraId="202E25F2" w14:textId="77777777" w:rsidR="00DA15BF" w:rsidRDefault="00DA15BF" w:rsidP="00041E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5728431" w14:textId="77777777" w:rsidR="00DA15BF" w:rsidRDefault="00DA15BF" w:rsidP="00041E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511B0005" w14:textId="77777777" w:rsidTr="00041EB5">
        <w:trPr>
          <w:trHeight w:val="621"/>
        </w:trPr>
        <w:tc>
          <w:tcPr>
            <w:tcW w:w="6095" w:type="dxa"/>
          </w:tcPr>
          <w:p w14:paraId="5A61CCD3" w14:textId="77777777" w:rsidR="00DA15BF" w:rsidRPr="00914FBD" w:rsidRDefault="00DA15BF" w:rsidP="00041EB5">
            <w:pPr>
              <w:pStyle w:val="TableParagraph"/>
              <w:spacing w:line="276" w:lineRule="auto"/>
              <w:ind w:left="91"/>
              <w:rPr>
                <w:i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74FBA0C7" w14:textId="77777777" w:rsidR="00DA15BF" w:rsidRPr="00414D49" w:rsidRDefault="00DA15BF" w:rsidP="00041EB5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843" w:type="dxa"/>
          </w:tcPr>
          <w:p w14:paraId="7453E23C" w14:textId="77777777" w:rsidR="00DA15BF" w:rsidRPr="00414D49" w:rsidRDefault="00DA15BF" w:rsidP="00041EB5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DA15BF" w:rsidRPr="00414D49" w14:paraId="785A00D2" w14:textId="77777777" w:rsidTr="00041EB5">
        <w:trPr>
          <w:trHeight w:val="310"/>
        </w:trPr>
        <w:tc>
          <w:tcPr>
            <w:tcW w:w="6095" w:type="dxa"/>
          </w:tcPr>
          <w:p w14:paraId="13DCB322" w14:textId="77777777" w:rsidR="00DA15BF" w:rsidRPr="00414D49" w:rsidRDefault="00DA15BF" w:rsidP="00041EB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separação dos diversos resíduos no setor ?</w:t>
            </w:r>
          </w:p>
        </w:tc>
        <w:tc>
          <w:tcPr>
            <w:tcW w:w="1417" w:type="dxa"/>
          </w:tcPr>
          <w:p w14:paraId="14D0E7BC" w14:textId="77777777" w:rsidR="00DA15BF" w:rsidRPr="00414D49" w:rsidRDefault="00DA15BF" w:rsidP="00041EB5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D56DC9B" w14:textId="77777777" w:rsidR="00DA15BF" w:rsidRPr="00414D49" w:rsidRDefault="00DA15BF" w:rsidP="00041EB5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698BB3EF" w14:textId="77777777" w:rsidTr="00041EB5">
        <w:trPr>
          <w:trHeight w:val="310"/>
        </w:trPr>
        <w:tc>
          <w:tcPr>
            <w:tcW w:w="6095" w:type="dxa"/>
          </w:tcPr>
          <w:p w14:paraId="2FDE6250" w14:textId="77777777" w:rsidR="00DA15BF" w:rsidRPr="00414D49" w:rsidRDefault="00DA15BF" w:rsidP="00041EB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acondicionamento adequado dos resíduos ?</w:t>
            </w:r>
          </w:p>
        </w:tc>
        <w:tc>
          <w:tcPr>
            <w:tcW w:w="1417" w:type="dxa"/>
          </w:tcPr>
          <w:p w14:paraId="016E71CE" w14:textId="77777777" w:rsidR="00DA15BF" w:rsidRPr="00414D49" w:rsidRDefault="00DA15BF" w:rsidP="00041EB5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05109E0B" w14:textId="77777777" w:rsidR="00DA15BF" w:rsidRPr="00414D49" w:rsidRDefault="00DA15BF" w:rsidP="00041EB5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00D713DD" w14:textId="77777777" w:rsidTr="00041EB5">
        <w:trPr>
          <w:trHeight w:val="310"/>
        </w:trPr>
        <w:tc>
          <w:tcPr>
            <w:tcW w:w="6095" w:type="dxa"/>
          </w:tcPr>
          <w:p w14:paraId="2F82B60B" w14:textId="77777777" w:rsidR="00DA15BF" w:rsidRPr="00414D49" w:rsidRDefault="00DA15BF" w:rsidP="00041EB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 de material resistente.</w:t>
            </w:r>
          </w:p>
        </w:tc>
        <w:tc>
          <w:tcPr>
            <w:tcW w:w="1417" w:type="dxa"/>
          </w:tcPr>
          <w:p w14:paraId="448E92E5" w14:textId="77777777" w:rsidR="00DA15BF" w:rsidRPr="00414D49" w:rsidRDefault="00DA15BF" w:rsidP="00041EB5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CA63F4C" w14:textId="77777777" w:rsidR="00DA15BF" w:rsidRPr="00414D49" w:rsidRDefault="00DA15BF" w:rsidP="00041EB5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160E87CF" w14:textId="77777777" w:rsidTr="00041EB5">
        <w:trPr>
          <w:trHeight w:val="310"/>
        </w:trPr>
        <w:tc>
          <w:tcPr>
            <w:tcW w:w="6095" w:type="dxa"/>
          </w:tcPr>
          <w:p w14:paraId="5621C32D" w14:textId="77777777" w:rsidR="00DA15BF" w:rsidRPr="00414D49" w:rsidRDefault="00DA15BF" w:rsidP="00041EB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 com tampa.</w:t>
            </w:r>
          </w:p>
        </w:tc>
        <w:tc>
          <w:tcPr>
            <w:tcW w:w="1417" w:type="dxa"/>
          </w:tcPr>
          <w:p w14:paraId="68497089" w14:textId="77777777" w:rsidR="00DA15BF" w:rsidRPr="00414D49" w:rsidRDefault="00DA15BF" w:rsidP="00041EB5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46F1F3E" w14:textId="77777777" w:rsidR="00DA15BF" w:rsidRPr="00414D49" w:rsidRDefault="00DA15BF" w:rsidP="00041EB5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75D96365" w14:textId="77777777" w:rsidTr="00041EB5">
        <w:trPr>
          <w:trHeight w:val="310"/>
        </w:trPr>
        <w:tc>
          <w:tcPr>
            <w:tcW w:w="6095" w:type="dxa"/>
          </w:tcPr>
          <w:p w14:paraId="467CD475" w14:textId="77777777" w:rsidR="00DA15BF" w:rsidRPr="00414D49" w:rsidRDefault="00DA15BF" w:rsidP="00041EB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Uso de recipiente próprio para agulhas/lâminas.</w:t>
            </w:r>
          </w:p>
        </w:tc>
        <w:tc>
          <w:tcPr>
            <w:tcW w:w="1417" w:type="dxa"/>
          </w:tcPr>
          <w:p w14:paraId="3DEF788D" w14:textId="77777777" w:rsidR="00DA15BF" w:rsidRPr="00414D49" w:rsidRDefault="00DA15BF" w:rsidP="00041EB5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6F09037" w14:textId="77777777" w:rsidR="00DA15BF" w:rsidRPr="00414D49" w:rsidRDefault="00DA15BF" w:rsidP="00041EB5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4A0C5643" w14:textId="77777777" w:rsidTr="00041EB5">
        <w:trPr>
          <w:trHeight w:val="310"/>
        </w:trPr>
        <w:tc>
          <w:tcPr>
            <w:tcW w:w="6095" w:type="dxa"/>
          </w:tcPr>
          <w:p w14:paraId="2FC71C98" w14:textId="77777777" w:rsidR="00DA15BF" w:rsidRPr="00414D49" w:rsidRDefault="00DA15BF" w:rsidP="00041EB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 com pedal.</w:t>
            </w:r>
          </w:p>
        </w:tc>
        <w:tc>
          <w:tcPr>
            <w:tcW w:w="1417" w:type="dxa"/>
          </w:tcPr>
          <w:p w14:paraId="04A0B349" w14:textId="77777777" w:rsidR="00DA15BF" w:rsidRPr="00414D49" w:rsidRDefault="00DA15BF" w:rsidP="00041EB5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40AB69C" w14:textId="77777777" w:rsidR="00DA15BF" w:rsidRPr="00414D49" w:rsidRDefault="00DA15BF" w:rsidP="00041EB5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5F0C0993" w14:textId="77777777" w:rsidTr="00041EB5">
        <w:trPr>
          <w:trHeight w:val="310"/>
        </w:trPr>
        <w:tc>
          <w:tcPr>
            <w:tcW w:w="6095" w:type="dxa"/>
          </w:tcPr>
          <w:p w14:paraId="56562F24" w14:textId="77777777" w:rsidR="00DA15BF" w:rsidRPr="00414D49" w:rsidRDefault="00DA15BF" w:rsidP="00041EB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lastRenderedPageBreak/>
              <w:t>Os recipientes para descarte estão bem localizados, com avisos claros, visíveis ?</w:t>
            </w:r>
          </w:p>
        </w:tc>
        <w:tc>
          <w:tcPr>
            <w:tcW w:w="1417" w:type="dxa"/>
          </w:tcPr>
          <w:p w14:paraId="435B5A02" w14:textId="77777777" w:rsidR="00DA15BF" w:rsidRPr="00414D49" w:rsidRDefault="00DA15BF" w:rsidP="00041EB5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298E814" w14:textId="77777777" w:rsidR="00DA15BF" w:rsidRPr="00414D49" w:rsidRDefault="00DA15BF" w:rsidP="00041EB5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3227E8BF" w14:textId="77777777" w:rsidTr="00041EB5">
        <w:trPr>
          <w:trHeight w:val="310"/>
        </w:trPr>
        <w:tc>
          <w:tcPr>
            <w:tcW w:w="6095" w:type="dxa"/>
          </w:tcPr>
          <w:p w14:paraId="6BD84316" w14:textId="63C05C31" w:rsidR="00DA15BF" w:rsidRPr="00414D49" w:rsidRDefault="00DA15BF" w:rsidP="00041EB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us</w:t>
            </w:r>
            <w:r w:rsidR="00F7059B">
              <w:rPr>
                <w:sz w:val="24"/>
                <w:szCs w:val="24"/>
              </w:rPr>
              <w:t>o de cores/símbolos/</w:t>
            </w:r>
            <w:r w:rsidRPr="00414D49">
              <w:rPr>
                <w:sz w:val="24"/>
                <w:szCs w:val="24"/>
              </w:rPr>
              <w:t>sinalização indicando o tipo de resíduo e o risco ?</w:t>
            </w:r>
          </w:p>
        </w:tc>
        <w:tc>
          <w:tcPr>
            <w:tcW w:w="1417" w:type="dxa"/>
          </w:tcPr>
          <w:p w14:paraId="62929867" w14:textId="77777777" w:rsidR="00DA15BF" w:rsidRPr="00414D49" w:rsidRDefault="00DA15BF" w:rsidP="00041EB5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CED9989" w14:textId="77777777" w:rsidR="00DA15BF" w:rsidRPr="00414D49" w:rsidRDefault="00DA15BF" w:rsidP="00041EB5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1E71C4CC" w14:textId="77777777" w:rsidTr="00041EB5">
        <w:trPr>
          <w:trHeight w:val="310"/>
        </w:trPr>
        <w:tc>
          <w:tcPr>
            <w:tcW w:w="6095" w:type="dxa"/>
          </w:tcPr>
          <w:p w14:paraId="4018C845" w14:textId="77777777" w:rsidR="00DA15BF" w:rsidRPr="00414D49" w:rsidRDefault="00DA15BF" w:rsidP="00041EB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recipientes do lixo são desinfectados ?</w:t>
            </w:r>
          </w:p>
        </w:tc>
        <w:tc>
          <w:tcPr>
            <w:tcW w:w="1417" w:type="dxa"/>
          </w:tcPr>
          <w:p w14:paraId="11C7D397" w14:textId="77777777" w:rsidR="00DA15BF" w:rsidRPr="00414D49" w:rsidRDefault="00DA15BF" w:rsidP="00041EB5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A0CF723" w14:textId="77777777" w:rsidR="00DA15BF" w:rsidRPr="00414D49" w:rsidRDefault="00DA15BF" w:rsidP="00041EB5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365A6BF0" w14:textId="77777777" w:rsidTr="00041EB5">
        <w:trPr>
          <w:trHeight w:val="311"/>
        </w:trPr>
        <w:tc>
          <w:tcPr>
            <w:tcW w:w="6095" w:type="dxa"/>
          </w:tcPr>
          <w:p w14:paraId="0D9779BD" w14:textId="77777777" w:rsidR="00DA15BF" w:rsidRPr="00414D49" w:rsidRDefault="00DA15BF" w:rsidP="00041EB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Observe se estão limpos.</w:t>
            </w:r>
          </w:p>
        </w:tc>
        <w:tc>
          <w:tcPr>
            <w:tcW w:w="1417" w:type="dxa"/>
          </w:tcPr>
          <w:p w14:paraId="072600E9" w14:textId="77777777" w:rsidR="00DA15BF" w:rsidRPr="00414D49" w:rsidRDefault="00DA15BF" w:rsidP="00041EB5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FD956D" w14:textId="77777777" w:rsidR="00DA15BF" w:rsidRPr="00414D49" w:rsidRDefault="00DA15BF" w:rsidP="00041EB5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5EB9AE6" w14:textId="77777777" w:rsidR="00DA15BF" w:rsidRDefault="00DA15BF" w:rsidP="00DA15BF">
      <w:pPr>
        <w:pStyle w:val="Corpodetexto"/>
        <w:spacing w:before="9"/>
        <w:rPr>
          <w:b/>
          <w:i/>
          <w:sz w:val="24"/>
          <w:szCs w:val="24"/>
        </w:rPr>
      </w:pPr>
    </w:p>
    <w:p w14:paraId="7AA232AE" w14:textId="77777777" w:rsidR="00DA15BF" w:rsidRDefault="00DA15BF" w:rsidP="00DA15BF">
      <w:pPr>
        <w:pStyle w:val="Corpodetexto"/>
        <w:spacing w:before="9"/>
        <w:rPr>
          <w:b/>
          <w:i/>
          <w:sz w:val="24"/>
          <w:szCs w:val="24"/>
        </w:rPr>
      </w:pPr>
    </w:p>
    <w:p w14:paraId="3B7F4834" w14:textId="77777777" w:rsidR="00DA15BF" w:rsidRDefault="00DA15BF" w:rsidP="00DA15BF">
      <w:pPr>
        <w:pStyle w:val="Corpodetexto"/>
        <w:spacing w:before="9"/>
        <w:rPr>
          <w:b/>
          <w:i/>
          <w:sz w:val="24"/>
          <w:szCs w:val="24"/>
        </w:rPr>
      </w:pPr>
    </w:p>
    <w:p w14:paraId="4B742209" w14:textId="5B164CE8" w:rsidR="00DA15BF" w:rsidRPr="00D23A15" w:rsidRDefault="00DA15BF" w:rsidP="00DA15BF">
      <w:pPr>
        <w:pStyle w:val="Ttulo2"/>
        <w:tabs>
          <w:tab w:val="left" w:pos="853"/>
        </w:tabs>
        <w:spacing w:before="0"/>
        <w:rPr>
          <w:i/>
          <w:iCs/>
          <w:sz w:val="24"/>
          <w:szCs w:val="24"/>
        </w:rPr>
      </w:pPr>
      <w:r w:rsidRPr="00DA15BF">
        <w:rPr>
          <w:b/>
          <w:bCs/>
          <w:i/>
          <w:iCs/>
          <w:sz w:val="24"/>
          <w:szCs w:val="24"/>
        </w:rPr>
        <w:t xml:space="preserve"> </w:t>
      </w:r>
      <w:r w:rsidR="00186A3D">
        <w:rPr>
          <w:b/>
          <w:bCs/>
          <w:i/>
          <w:iCs/>
          <w:sz w:val="24"/>
          <w:szCs w:val="24"/>
        </w:rPr>
        <w:t xml:space="preserve">    </w:t>
      </w:r>
      <w:r w:rsidRPr="00DA15BF">
        <w:rPr>
          <w:b/>
          <w:bCs/>
          <w:i/>
          <w:iCs/>
          <w:sz w:val="24"/>
          <w:szCs w:val="24"/>
        </w:rPr>
        <w:t xml:space="preserve">  </w:t>
      </w:r>
      <w:r w:rsidRPr="00DA15BF">
        <w:rPr>
          <w:rFonts w:ascii="Arial" w:hAnsi="Arial" w:cs="Arial"/>
          <w:b/>
          <w:bCs/>
          <w:i/>
          <w:iCs/>
          <w:color w:val="auto"/>
          <w:sz w:val="24"/>
          <w:szCs w:val="24"/>
        </w:rPr>
        <w:t>XXXIII</w:t>
      </w:r>
      <w:r w:rsidRPr="00DA15BF">
        <w:rPr>
          <w:rFonts w:ascii="Arial" w:hAnsi="Arial" w:cs="Arial"/>
          <w:color w:val="auto"/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DA15BF">
        <w:rPr>
          <w:rFonts w:ascii="Arial" w:hAnsi="Arial" w:cs="Arial"/>
          <w:b/>
          <w:bCs/>
          <w:iCs/>
          <w:color w:val="auto"/>
          <w:sz w:val="24"/>
          <w:szCs w:val="24"/>
        </w:rPr>
        <w:t>Abastecimento de</w:t>
      </w:r>
      <w:r w:rsidRPr="00DA15BF">
        <w:rPr>
          <w:rFonts w:ascii="Arial" w:hAnsi="Arial" w:cs="Arial"/>
          <w:b/>
          <w:bCs/>
          <w:iCs/>
          <w:color w:val="auto"/>
          <w:spacing w:val="-5"/>
          <w:sz w:val="24"/>
          <w:szCs w:val="24"/>
        </w:rPr>
        <w:t xml:space="preserve"> Á</w:t>
      </w:r>
      <w:r w:rsidRPr="00DA15BF">
        <w:rPr>
          <w:rFonts w:ascii="Arial" w:hAnsi="Arial" w:cs="Arial"/>
          <w:b/>
          <w:bCs/>
          <w:iCs/>
          <w:color w:val="auto"/>
          <w:sz w:val="24"/>
          <w:szCs w:val="24"/>
        </w:rPr>
        <w:t>gua</w:t>
      </w:r>
    </w:p>
    <w:p w14:paraId="414A80D2" w14:textId="77777777" w:rsidR="00DA15BF" w:rsidRPr="00414D49" w:rsidRDefault="00DA15BF" w:rsidP="00DA15BF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5"/>
        <w:gridCol w:w="1417"/>
        <w:gridCol w:w="1843"/>
      </w:tblGrid>
      <w:tr w:rsidR="00DA15BF" w:rsidRPr="00414D49" w14:paraId="52532DCA" w14:textId="77777777" w:rsidTr="00041EB5">
        <w:trPr>
          <w:trHeight w:val="306"/>
        </w:trPr>
        <w:tc>
          <w:tcPr>
            <w:tcW w:w="9355" w:type="dxa"/>
            <w:gridSpan w:val="3"/>
          </w:tcPr>
          <w:p w14:paraId="623CD20D" w14:textId="77777777" w:rsidR="00DA15BF" w:rsidRPr="004A1A01" w:rsidRDefault="00DA15BF" w:rsidP="00041EB5">
            <w:pPr>
              <w:pStyle w:val="TableParagraph"/>
              <w:spacing w:line="256" w:lineRule="exact"/>
              <w:rPr>
                <w:b/>
                <w:bCs/>
                <w:sz w:val="24"/>
                <w:szCs w:val="24"/>
              </w:rPr>
            </w:pPr>
            <w:r w:rsidRPr="004A1A01">
              <w:rPr>
                <w:b/>
                <w:bCs/>
                <w:sz w:val="24"/>
                <w:szCs w:val="24"/>
              </w:rPr>
              <w:t>Rede de fornecimento</w:t>
            </w:r>
          </w:p>
        </w:tc>
      </w:tr>
      <w:tr w:rsidR="00DA15BF" w:rsidRPr="00414D49" w14:paraId="650276CC" w14:textId="77777777" w:rsidTr="00041EB5">
        <w:trPr>
          <w:trHeight w:val="434"/>
        </w:trPr>
        <w:tc>
          <w:tcPr>
            <w:tcW w:w="6095" w:type="dxa"/>
          </w:tcPr>
          <w:p w14:paraId="5C107BE4" w14:textId="77777777" w:rsidR="00DA15BF" w:rsidRDefault="00DA15BF" w:rsidP="00041EB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417" w:type="dxa"/>
          </w:tcPr>
          <w:p w14:paraId="7F6DCE0A" w14:textId="77777777" w:rsidR="00DA15BF" w:rsidRDefault="00DA15BF" w:rsidP="00041E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2864B45" w14:textId="77777777" w:rsidR="00DA15BF" w:rsidRDefault="00DA15BF" w:rsidP="00041E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2525690E" w14:textId="77777777" w:rsidTr="00041EB5">
        <w:trPr>
          <w:trHeight w:val="412"/>
        </w:trPr>
        <w:tc>
          <w:tcPr>
            <w:tcW w:w="6095" w:type="dxa"/>
          </w:tcPr>
          <w:p w14:paraId="2A945D0F" w14:textId="77777777" w:rsidR="00DA15BF" w:rsidRPr="00486446" w:rsidRDefault="00DA15BF" w:rsidP="00041EB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C2BFF9" w14:textId="77777777" w:rsidR="00DA15BF" w:rsidRDefault="00DA15BF" w:rsidP="00041E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843" w:type="dxa"/>
          </w:tcPr>
          <w:p w14:paraId="024B7DCA" w14:textId="77777777" w:rsidR="00DA15BF" w:rsidRDefault="00DA15BF" w:rsidP="00041E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DA15BF" w:rsidRPr="00414D49" w14:paraId="027A772B" w14:textId="77777777" w:rsidTr="00041EB5">
        <w:trPr>
          <w:trHeight w:val="276"/>
        </w:trPr>
        <w:tc>
          <w:tcPr>
            <w:tcW w:w="6095" w:type="dxa"/>
          </w:tcPr>
          <w:p w14:paraId="273BFA2F" w14:textId="77777777" w:rsidR="00DA15BF" w:rsidRPr="00414D49" w:rsidRDefault="00DA15BF" w:rsidP="00041EB5">
            <w:pPr>
              <w:pStyle w:val="TableParagraph"/>
              <w:spacing w:line="276" w:lineRule="auto"/>
              <w:ind w:left="271" w:hanging="19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Rede pública</w:t>
            </w:r>
          </w:p>
        </w:tc>
        <w:tc>
          <w:tcPr>
            <w:tcW w:w="1417" w:type="dxa"/>
          </w:tcPr>
          <w:p w14:paraId="42F99B1D" w14:textId="77777777" w:rsidR="00DA15BF" w:rsidRPr="00414D49" w:rsidRDefault="00DA15BF" w:rsidP="00041EB5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7CC090A8" w14:textId="77777777" w:rsidR="00DA15BF" w:rsidRPr="00414D49" w:rsidRDefault="00DA15BF" w:rsidP="00041EB5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455EA47F" w14:textId="77777777" w:rsidTr="00041EB5">
        <w:trPr>
          <w:trHeight w:val="275"/>
        </w:trPr>
        <w:tc>
          <w:tcPr>
            <w:tcW w:w="6095" w:type="dxa"/>
          </w:tcPr>
          <w:p w14:paraId="2F3A6318" w14:textId="77777777" w:rsidR="00DA15BF" w:rsidRPr="00414D49" w:rsidRDefault="00DA15BF" w:rsidP="00041EB5">
            <w:pPr>
              <w:pStyle w:val="TableParagraph"/>
              <w:spacing w:line="276" w:lineRule="auto"/>
              <w:ind w:left="271" w:hanging="19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Carro pipa</w:t>
            </w:r>
          </w:p>
        </w:tc>
        <w:tc>
          <w:tcPr>
            <w:tcW w:w="1417" w:type="dxa"/>
          </w:tcPr>
          <w:p w14:paraId="6DF86B95" w14:textId="77777777" w:rsidR="00DA15BF" w:rsidRPr="00414D49" w:rsidRDefault="00DA15BF" w:rsidP="00041EB5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E441821" w14:textId="77777777" w:rsidR="00DA15BF" w:rsidRPr="00414D49" w:rsidRDefault="00DA15BF" w:rsidP="00041EB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5B4357DC" w14:textId="77777777" w:rsidTr="00041EB5">
        <w:trPr>
          <w:trHeight w:val="275"/>
        </w:trPr>
        <w:tc>
          <w:tcPr>
            <w:tcW w:w="6095" w:type="dxa"/>
          </w:tcPr>
          <w:p w14:paraId="5AD97560" w14:textId="77777777" w:rsidR="00DA15BF" w:rsidRPr="00414D49" w:rsidRDefault="00DA15BF" w:rsidP="00041EB5">
            <w:pPr>
              <w:pStyle w:val="TableParagraph"/>
              <w:tabs>
                <w:tab w:val="left" w:pos="3603"/>
              </w:tabs>
              <w:spacing w:line="276" w:lineRule="auto"/>
              <w:ind w:left="271" w:hanging="19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Outra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417" w:type="dxa"/>
          </w:tcPr>
          <w:p w14:paraId="6378CA86" w14:textId="77777777" w:rsidR="00DA15BF" w:rsidRPr="00414D49" w:rsidRDefault="00DA15BF" w:rsidP="00041EB5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BFE710A" w14:textId="77777777" w:rsidR="00DA15BF" w:rsidRPr="00414D49" w:rsidRDefault="00DA15BF" w:rsidP="00041EB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120BAE34" w14:textId="77777777" w:rsidTr="00041EB5">
        <w:trPr>
          <w:trHeight w:val="552"/>
        </w:trPr>
        <w:tc>
          <w:tcPr>
            <w:tcW w:w="9355" w:type="dxa"/>
            <w:gridSpan w:val="3"/>
          </w:tcPr>
          <w:p w14:paraId="418E7AD9" w14:textId="77777777" w:rsidR="00DA15BF" w:rsidRPr="00414D49" w:rsidRDefault="00DA15BF" w:rsidP="00F7059B">
            <w:pPr>
              <w:pStyle w:val="TableParagraph"/>
              <w:tabs>
                <w:tab w:val="left" w:pos="3227"/>
              </w:tabs>
              <w:spacing w:before="1" w:line="276" w:lineRule="auto"/>
              <w:ind w:left="141" w:right="190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 a periodicidade que é feita a limpeza do sistema de abastecimento?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meses.</w:t>
            </w:r>
          </w:p>
        </w:tc>
      </w:tr>
      <w:tr w:rsidR="00DA15BF" w:rsidRPr="00414D49" w14:paraId="17B19988" w14:textId="77777777" w:rsidTr="00041EB5">
        <w:trPr>
          <w:trHeight w:val="275"/>
        </w:trPr>
        <w:tc>
          <w:tcPr>
            <w:tcW w:w="9355" w:type="dxa"/>
            <w:gridSpan w:val="3"/>
          </w:tcPr>
          <w:p w14:paraId="6526AC6C" w14:textId="7CD9191B" w:rsidR="00DA15BF" w:rsidRPr="00414D49" w:rsidRDefault="00DA15BF" w:rsidP="00F7059B">
            <w:pPr>
              <w:pStyle w:val="TableParagraph"/>
              <w:tabs>
                <w:tab w:val="left" w:pos="3842"/>
                <w:tab w:val="left" w:pos="4309"/>
                <w:tab w:val="left" w:pos="4775"/>
              </w:tabs>
              <w:spacing w:line="276" w:lineRule="auto"/>
              <w:ind w:left="141"/>
              <w:rPr>
                <w:sz w:val="24"/>
                <w:szCs w:val="24"/>
              </w:rPr>
            </w:pPr>
            <w:r w:rsidRPr="00414D49">
              <w:rPr>
                <w:noProof/>
                <w:sz w:val="24"/>
                <w:szCs w:val="24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53A6B11A" wp14:editId="2FA517DF">
                      <wp:simplePos x="0" y="0"/>
                      <wp:positionH relativeFrom="page">
                        <wp:posOffset>1080770</wp:posOffset>
                      </wp:positionH>
                      <wp:positionV relativeFrom="page">
                        <wp:posOffset>2494915</wp:posOffset>
                      </wp:positionV>
                      <wp:extent cx="2874010" cy="0"/>
                      <wp:effectExtent l="0" t="0" r="0" b="0"/>
                      <wp:wrapNone/>
                      <wp:docPr id="19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74010" cy="0"/>
                              </a:xfrm>
                              <a:prstGeom prst="line">
                                <a:avLst/>
                              </a:prstGeom>
                              <a:noFill/>
                              <a:ln w="9601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D90A50" id="Line 19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1pt,196.45pt" to="311.4pt,1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" strokeweight=".26669mm">
                      <w10:wrap anchorx="page" anchory="page"/>
                    </v:line>
                  </w:pict>
                </mc:Fallback>
              </mc:AlternateContent>
            </w:r>
            <w:r w:rsidRPr="00414D49">
              <w:rPr>
                <w:sz w:val="24"/>
                <w:szCs w:val="24"/>
              </w:rPr>
              <w:t>Qual a data da</w:t>
            </w:r>
            <w:r w:rsidRPr="00414D49">
              <w:rPr>
                <w:spacing w:val="-11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última</w:t>
            </w:r>
            <w:r w:rsidRPr="00414D49">
              <w:rPr>
                <w:spacing w:val="-3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limpeza?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/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/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( peça comprovante)</w:t>
            </w:r>
          </w:p>
        </w:tc>
      </w:tr>
      <w:tr w:rsidR="00DA15BF" w:rsidRPr="00414D49" w14:paraId="6A3243F1" w14:textId="77777777" w:rsidTr="00041EB5">
        <w:trPr>
          <w:trHeight w:val="276"/>
        </w:trPr>
        <w:tc>
          <w:tcPr>
            <w:tcW w:w="6095" w:type="dxa"/>
          </w:tcPr>
          <w:p w14:paraId="135BB845" w14:textId="77777777" w:rsidR="00DA15BF" w:rsidRPr="00414D49" w:rsidRDefault="00DA15BF" w:rsidP="00F7059B">
            <w:pPr>
              <w:pStyle w:val="TableParagraph"/>
              <w:spacing w:line="257" w:lineRule="exact"/>
              <w:ind w:left="14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reservatório duplo de água potável ?</w:t>
            </w:r>
          </w:p>
        </w:tc>
        <w:tc>
          <w:tcPr>
            <w:tcW w:w="1417" w:type="dxa"/>
          </w:tcPr>
          <w:p w14:paraId="40B8FBF1" w14:textId="77777777" w:rsidR="00DA15BF" w:rsidRPr="00414D49" w:rsidRDefault="00DA15BF" w:rsidP="00F7059B">
            <w:pPr>
              <w:pStyle w:val="TableParagraph"/>
              <w:spacing w:line="228" w:lineRule="exact"/>
              <w:ind w:left="14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13A63454" w14:textId="77777777" w:rsidR="00DA15BF" w:rsidRPr="00414D49" w:rsidRDefault="00DA15BF" w:rsidP="00F7059B">
            <w:pPr>
              <w:pStyle w:val="TableParagraph"/>
              <w:spacing w:line="257" w:lineRule="exact"/>
              <w:ind w:left="141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28A38C2F" w14:textId="77777777" w:rsidTr="00041EB5">
        <w:trPr>
          <w:trHeight w:val="827"/>
        </w:trPr>
        <w:tc>
          <w:tcPr>
            <w:tcW w:w="6095" w:type="dxa"/>
          </w:tcPr>
          <w:p w14:paraId="2565750E" w14:textId="77777777" w:rsidR="00DA15BF" w:rsidRPr="00414D49" w:rsidRDefault="00DA15BF" w:rsidP="00F7059B">
            <w:pPr>
              <w:pStyle w:val="TableParagraph"/>
              <w:ind w:left="136" w:right="3454" w:firstLine="5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sistemas de filtragem? Localização</w:t>
            </w:r>
          </w:p>
        </w:tc>
        <w:tc>
          <w:tcPr>
            <w:tcW w:w="1417" w:type="dxa"/>
          </w:tcPr>
          <w:p w14:paraId="40486145" w14:textId="77777777" w:rsidR="00DA15BF" w:rsidRPr="00414D49" w:rsidRDefault="00DA15BF" w:rsidP="00041EB5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3C85CF9" w14:textId="77777777" w:rsidR="00DA15BF" w:rsidRPr="00414D49" w:rsidRDefault="00DA15BF" w:rsidP="00041EB5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30090402" w14:textId="77777777" w:rsidTr="00041EB5">
        <w:trPr>
          <w:trHeight w:val="275"/>
        </w:trPr>
        <w:tc>
          <w:tcPr>
            <w:tcW w:w="6095" w:type="dxa"/>
          </w:tcPr>
          <w:p w14:paraId="2545A4BE" w14:textId="77777777" w:rsidR="00DA15BF" w:rsidRPr="00414D49" w:rsidRDefault="00DA15BF" w:rsidP="00F7059B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tratamento da água utilizada nas terapias</w:t>
            </w:r>
          </w:p>
        </w:tc>
        <w:tc>
          <w:tcPr>
            <w:tcW w:w="1417" w:type="dxa"/>
          </w:tcPr>
          <w:p w14:paraId="7BCDD34E" w14:textId="77777777" w:rsidR="00DA15BF" w:rsidRPr="00414D49" w:rsidRDefault="00DA15BF" w:rsidP="00041EB5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2303FB7" w14:textId="77777777" w:rsidR="00DA15BF" w:rsidRPr="00414D49" w:rsidRDefault="00DA15BF" w:rsidP="00041EB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25CC12E3" w14:textId="77777777" w:rsidTr="00041EB5">
        <w:trPr>
          <w:trHeight w:val="276"/>
        </w:trPr>
        <w:tc>
          <w:tcPr>
            <w:tcW w:w="6095" w:type="dxa"/>
          </w:tcPr>
          <w:p w14:paraId="64EB80DD" w14:textId="77777777" w:rsidR="00DA15BF" w:rsidRPr="00414D49" w:rsidRDefault="00DA15BF" w:rsidP="00F7059B">
            <w:pPr>
              <w:pStyle w:val="TableParagraph"/>
              <w:spacing w:line="257" w:lineRule="exact"/>
              <w:ind w:left="14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Possibilidade de refluxo da água ?</w:t>
            </w:r>
          </w:p>
        </w:tc>
        <w:tc>
          <w:tcPr>
            <w:tcW w:w="1417" w:type="dxa"/>
          </w:tcPr>
          <w:p w14:paraId="39BB8AB5" w14:textId="77777777" w:rsidR="00DA15BF" w:rsidRPr="00414D49" w:rsidRDefault="00DA15BF" w:rsidP="00041EB5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6AC51539" w14:textId="77777777" w:rsidR="00DA15BF" w:rsidRPr="00414D49" w:rsidRDefault="00DA15BF" w:rsidP="00041EB5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48C239E1" w14:textId="77777777" w:rsidTr="00041EB5">
        <w:trPr>
          <w:trHeight w:val="275"/>
        </w:trPr>
        <w:tc>
          <w:tcPr>
            <w:tcW w:w="6095" w:type="dxa"/>
          </w:tcPr>
          <w:p w14:paraId="20FD4697" w14:textId="77777777" w:rsidR="00DA15BF" w:rsidRPr="00414D49" w:rsidRDefault="00DA15BF" w:rsidP="00F7059B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Caso afirmativo, existem meios de prevenção do refluxo?</w:t>
            </w:r>
          </w:p>
        </w:tc>
        <w:tc>
          <w:tcPr>
            <w:tcW w:w="1417" w:type="dxa"/>
          </w:tcPr>
          <w:p w14:paraId="2F89C435" w14:textId="77777777" w:rsidR="00DA15BF" w:rsidRPr="00414D49" w:rsidRDefault="00DA15BF" w:rsidP="00041EB5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338E551" w14:textId="77777777" w:rsidR="00DA15BF" w:rsidRPr="00414D49" w:rsidRDefault="00DA15BF" w:rsidP="00041EB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6FD13151" w14:textId="77777777" w:rsidTr="00041EB5">
        <w:trPr>
          <w:trHeight w:val="275"/>
        </w:trPr>
        <w:tc>
          <w:tcPr>
            <w:tcW w:w="9355" w:type="dxa"/>
            <w:gridSpan w:val="3"/>
          </w:tcPr>
          <w:p w14:paraId="5E334454" w14:textId="77777777" w:rsidR="00DA15BF" w:rsidRPr="00414D49" w:rsidRDefault="00DA15BF" w:rsidP="00F7059B">
            <w:pPr>
              <w:pStyle w:val="TableParagraph"/>
              <w:tabs>
                <w:tab w:val="left" w:pos="2901"/>
                <w:tab w:val="left" w:pos="4100"/>
              </w:tabs>
              <w:spacing w:line="256" w:lineRule="exact"/>
              <w:ind w:left="14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 a</w:t>
            </w:r>
            <w:r w:rsidRPr="00414D49">
              <w:rPr>
                <w:spacing w:val="-6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Periodicidade</w:t>
            </w:r>
            <w:r w:rsidRPr="00414D49">
              <w:rPr>
                <w:spacing w:val="-3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?</w:t>
            </w:r>
            <w:r w:rsidRPr="00414D49">
              <w:rPr>
                <w:sz w:val="24"/>
                <w:szCs w:val="24"/>
              </w:rPr>
              <w:tab/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meses</w:t>
            </w:r>
          </w:p>
        </w:tc>
      </w:tr>
      <w:tr w:rsidR="00DA15BF" w:rsidRPr="00414D49" w14:paraId="398B8EDE" w14:textId="77777777" w:rsidTr="00041EB5">
        <w:trPr>
          <w:trHeight w:val="275"/>
        </w:trPr>
        <w:tc>
          <w:tcPr>
            <w:tcW w:w="6095" w:type="dxa"/>
          </w:tcPr>
          <w:p w14:paraId="475DD25B" w14:textId="77777777" w:rsidR="00DA15BF" w:rsidRPr="00414D49" w:rsidRDefault="00DA15BF" w:rsidP="00F7059B">
            <w:pPr>
              <w:pStyle w:val="TableParagraph"/>
              <w:spacing w:line="256" w:lineRule="exact"/>
              <w:ind w:left="14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inspeção dos sistemas/instalações hidráulicas ?</w:t>
            </w:r>
          </w:p>
        </w:tc>
        <w:tc>
          <w:tcPr>
            <w:tcW w:w="1417" w:type="dxa"/>
          </w:tcPr>
          <w:p w14:paraId="755BD67B" w14:textId="77777777" w:rsidR="00DA15BF" w:rsidRPr="00414D49" w:rsidRDefault="00DA15BF" w:rsidP="00041EB5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5F401C53" w14:textId="77777777" w:rsidR="00DA15BF" w:rsidRPr="00414D49" w:rsidRDefault="00DA15BF" w:rsidP="00041EB5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7C440B00" w14:textId="77777777" w:rsidTr="00041EB5">
        <w:trPr>
          <w:trHeight w:val="276"/>
        </w:trPr>
        <w:tc>
          <w:tcPr>
            <w:tcW w:w="9355" w:type="dxa"/>
            <w:gridSpan w:val="3"/>
          </w:tcPr>
          <w:p w14:paraId="39F4B803" w14:textId="77777777" w:rsidR="00DA15BF" w:rsidRPr="00414D49" w:rsidRDefault="00DA15BF" w:rsidP="00F7059B">
            <w:pPr>
              <w:pStyle w:val="TableParagraph"/>
              <w:tabs>
                <w:tab w:val="left" w:pos="2908"/>
                <w:tab w:val="left" w:pos="3641"/>
                <w:tab w:val="left" w:pos="4374"/>
              </w:tabs>
              <w:spacing w:line="257" w:lineRule="exact"/>
              <w:ind w:left="14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Data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última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inspeção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/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/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.</w:t>
            </w:r>
          </w:p>
        </w:tc>
      </w:tr>
      <w:tr w:rsidR="00DA15BF" w:rsidRPr="00414D49" w14:paraId="5F002392" w14:textId="77777777" w:rsidTr="00041EB5">
        <w:trPr>
          <w:trHeight w:val="551"/>
        </w:trPr>
        <w:tc>
          <w:tcPr>
            <w:tcW w:w="9355" w:type="dxa"/>
            <w:gridSpan w:val="3"/>
          </w:tcPr>
          <w:p w14:paraId="5966FCE1" w14:textId="77777777" w:rsidR="00DA15BF" w:rsidRPr="00414D49" w:rsidRDefault="00DA15BF" w:rsidP="00F7059B">
            <w:pPr>
              <w:pStyle w:val="TableParagraph"/>
              <w:tabs>
                <w:tab w:val="left" w:pos="2507"/>
              </w:tabs>
              <w:spacing w:before="1" w:line="276" w:lineRule="exact"/>
              <w:ind w:left="141" w:right="190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 abastecimento d’água para os reservatórios prevê uma capacidade</w:t>
            </w:r>
            <w:r w:rsidRPr="00414D49">
              <w:rPr>
                <w:spacing w:val="-5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para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dias.</w:t>
            </w:r>
          </w:p>
        </w:tc>
      </w:tr>
      <w:tr w:rsidR="00DA15BF" w:rsidRPr="00414D49" w14:paraId="2A164E0C" w14:textId="77777777" w:rsidTr="00041EB5">
        <w:trPr>
          <w:trHeight w:val="274"/>
        </w:trPr>
        <w:tc>
          <w:tcPr>
            <w:tcW w:w="6095" w:type="dxa"/>
          </w:tcPr>
          <w:p w14:paraId="23617E18" w14:textId="77777777" w:rsidR="00DA15BF" w:rsidRPr="00414D49" w:rsidRDefault="00DA15BF" w:rsidP="00F7059B">
            <w:pPr>
              <w:pStyle w:val="TableParagraph"/>
              <w:spacing w:line="254" w:lineRule="exact"/>
              <w:ind w:left="14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reservatório de água inferior (cisterna)?</w:t>
            </w:r>
          </w:p>
        </w:tc>
        <w:tc>
          <w:tcPr>
            <w:tcW w:w="1417" w:type="dxa"/>
          </w:tcPr>
          <w:p w14:paraId="6E2F2154" w14:textId="77777777" w:rsidR="00DA15BF" w:rsidRPr="00414D49" w:rsidRDefault="00DA15BF" w:rsidP="00041EB5">
            <w:pPr>
              <w:pStyle w:val="TableParagraph"/>
              <w:spacing w:line="227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211E7FB7" w14:textId="77777777" w:rsidR="00DA15BF" w:rsidRPr="00414D49" w:rsidRDefault="00DA15BF" w:rsidP="00041EB5">
            <w:pPr>
              <w:pStyle w:val="TableParagraph"/>
              <w:spacing w:line="25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4F3E380E" w14:textId="77777777" w:rsidTr="00041EB5">
        <w:trPr>
          <w:trHeight w:val="397"/>
        </w:trPr>
        <w:tc>
          <w:tcPr>
            <w:tcW w:w="9355" w:type="dxa"/>
            <w:gridSpan w:val="3"/>
          </w:tcPr>
          <w:p w14:paraId="34BCEF89" w14:textId="77777777" w:rsidR="00DA15BF" w:rsidRPr="00414D49" w:rsidRDefault="00DA15BF" w:rsidP="00F7059B">
            <w:pPr>
              <w:pStyle w:val="TableParagraph"/>
              <w:tabs>
                <w:tab w:val="left" w:pos="5593"/>
              </w:tabs>
              <w:spacing w:line="210" w:lineRule="exact"/>
              <w:ind w:left="14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Se afirmativo, qual a</w:t>
            </w:r>
            <w:r w:rsidRPr="00414D49">
              <w:rPr>
                <w:spacing w:val="-12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capacidade?</w:t>
            </w:r>
            <w:r w:rsidRPr="00414D49">
              <w:rPr>
                <w:spacing w:val="-1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</w:tr>
      <w:tr w:rsidR="00DA15BF" w:rsidRPr="00414D49" w14:paraId="0BAEB909" w14:textId="77777777" w:rsidTr="00041EB5">
        <w:trPr>
          <w:trHeight w:val="276"/>
        </w:trPr>
        <w:tc>
          <w:tcPr>
            <w:tcW w:w="6095" w:type="dxa"/>
          </w:tcPr>
          <w:p w14:paraId="20F95066" w14:textId="77777777" w:rsidR="00DA15BF" w:rsidRPr="00414D49" w:rsidRDefault="00DA15BF" w:rsidP="00F7059B">
            <w:pPr>
              <w:pStyle w:val="TableParagraph"/>
              <w:spacing w:line="227" w:lineRule="exact"/>
              <w:ind w:left="14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 técnica para combate a incêndio?</w:t>
            </w:r>
          </w:p>
        </w:tc>
        <w:tc>
          <w:tcPr>
            <w:tcW w:w="1417" w:type="dxa"/>
          </w:tcPr>
          <w:p w14:paraId="178E0E55" w14:textId="77777777" w:rsidR="00DA15BF" w:rsidRPr="00414D49" w:rsidRDefault="00DA15BF" w:rsidP="00041EB5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14:paraId="3FC88BF9" w14:textId="77777777" w:rsidR="00DA15BF" w:rsidRPr="00414D49" w:rsidRDefault="00DA15BF" w:rsidP="00041EB5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366B7296" w14:textId="77777777" w:rsidTr="00041EB5">
        <w:trPr>
          <w:trHeight w:val="228"/>
        </w:trPr>
        <w:tc>
          <w:tcPr>
            <w:tcW w:w="9355" w:type="dxa"/>
            <w:gridSpan w:val="3"/>
          </w:tcPr>
          <w:p w14:paraId="48FD3F1F" w14:textId="77777777" w:rsidR="00DA15BF" w:rsidRPr="00414D49" w:rsidRDefault="00DA15BF" w:rsidP="00F7059B">
            <w:pPr>
              <w:pStyle w:val="TableParagraph"/>
              <w:tabs>
                <w:tab w:val="left" w:pos="5593"/>
              </w:tabs>
              <w:spacing w:line="209" w:lineRule="exact"/>
              <w:ind w:left="14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Se afirmativo, qual a</w:t>
            </w:r>
            <w:r w:rsidRPr="00414D49">
              <w:rPr>
                <w:spacing w:val="-12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capacidade?</w:t>
            </w:r>
            <w:r w:rsidRPr="00414D49">
              <w:rPr>
                <w:spacing w:val="-1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</w:tr>
      <w:tr w:rsidR="00DA15BF" w:rsidRPr="00414D49" w14:paraId="34F0F11B" w14:textId="77777777" w:rsidTr="00041EB5">
        <w:trPr>
          <w:trHeight w:val="460"/>
        </w:trPr>
        <w:tc>
          <w:tcPr>
            <w:tcW w:w="6095" w:type="dxa"/>
            <w:tcBorders>
              <w:right w:val="single" w:sz="4" w:space="0" w:color="auto"/>
            </w:tcBorders>
          </w:tcPr>
          <w:p w14:paraId="5317B4AA" w14:textId="0C707457" w:rsidR="00DA15BF" w:rsidRPr="00414D49" w:rsidRDefault="0097350B" w:rsidP="00F7059B">
            <w:pPr>
              <w:pStyle w:val="TableParagraph"/>
              <w:spacing w:line="230" w:lineRule="exact"/>
              <w:ind w:left="141" w:right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Todos os reservatórios (</w:t>
            </w:r>
            <w:r w:rsidR="00DA15BF" w:rsidRPr="00414D49">
              <w:rPr>
                <w:sz w:val="24"/>
                <w:szCs w:val="24"/>
              </w:rPr>
              <w:t xml:space="preserve">cisterna, caixa d’água, etc) estão em bom </w:t>
            </w:r>
            <w:r w:rsidR="00F7059B">
              <w:rPr>
                <w:sz w:val="24"/>
                <w:szCs w:val="24"/>
              </w:rPr>
              <w:t>estado de higiene e conservação</w:t>
            </w:r>
            <w:r w:rsidR="00DA15BF" w:rsidRPr="00414D49">
              <w:rPr>
                <w:sz w:val="24"/>
                <w:szCs w:val="24"/>
              </w:rPr>
              <w:t>,</w:t>
            </w:r>
            <w:r w:rsidR="00F7059B">
              <w:rPr>
                <w:sz w:val="24"/>
                <w:szCs w:val="24"/>
              </w:rPr>
              <w:t xml:space="preserve"> com tampa, sem vazamentos, etc</w:t>
            </w:r>
            <w:r w:rsidR="00DA15BF" w:rsidRPr="00414D49">
              <w:rPr>
                <w:sz w:val="24"/>
                <w:szCs w:val="24"/>
              </w:rPr>
              <w:t>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C53C" w14:textId="77777777" w:rsidR="00DA15BF" w:rsidRPr="00414D49" w:rsidRDefault="00DA15BF" w:rsidP="00041EB5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62B8" w14:textId="77777777" w:rsidR="00DA15BF" w:rsidRPr="00414D49" w:rsidRDefault="00DA15BF" w:rsidP="00041EB5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A5E5E7F" w14:textId="77777777" w:rsidR="00DA15BF" w:rsidRPr="00414D49" w:rsidRDefault="00DA15BF" w:rsidP="00DA15BF">
      <w:pPr>
        <w:pStyle w:val="Corpodetexto"/>
        <w:rPr>
          <w:b/>
          <w:i/>
          <w:sz w:val="24"/>
          <w:szCs w:val="24"/>
        </w:rPr>
      </w:pPr>
    </w:p>
    <w:p w14:paraId="24BD7465" w14:textId="256C8FFB" w:rsidR="009E0AC9" w:rsidRPr="00AA5F5F" w:rsidRDefault="009E0AC9" w:rsidP="009E0AC9">
      <w:pPr>
        <w:tabs>
          <w:tab w:val="left" w:pos="899"/>
        </w:tabs>
        <w:spacing w:line="321" w:lineRule="exact"/>
        <w:ind w:left="426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XXXIV</w:t>
      </w:r>
      <w:r w:rsidRPr="00AA5F5F">
        <w:rPr>
          <w:b/>
          <w:i/>
          <w:sz w:val="24"/>
          <w:szCs w:val="24"/>
        </w:rPr>
        <w:t xml:space="preserve">   </w:t>
      </w:r>
      <w:r w:rsidRPr="002F7EA5">
        <w:rPr>
          <w:b/>
          <w:iCs/>
          <w:sz w:val="24"/>
          <w:szCs w:val="24"/>
        </w:rPr>
        <w:t>Limpeza e</w:t>
      </w:r>
      <w:r w:rsidRPr="002F7EA5">
        <w:rPr>
          <w:b/>
          <w:iCs/>
          <w:spacing w:val="-1"/>
          <w:sz w:val="24"/>
          <w:szCs w:val="24"/>
        </w:rPr>
        <w:t xml:space="preserve"> </w:t>
      </w:r>
      <w:r>
        <w:rPr>
          <w:b/>
          <w:iCs/>
          <w:spacing w:val="-1"/>
          <w:sz w:val="24"/>
          <w:szCs w:val="24"/>
        </w:rPr>
        <w:t>Z</w:t>
      </w:r>
      <w:r w:rsidRPr="002F7EA5">
        <w:rPr>
          <w:b/>
          <w:iCs/>
          <w:sz w:val="24"/>
          <w:szCs w:val="24"/>
        </w:rPr>
        <w:t>eladoria</w:t>
      </w:r>
    </w:p>
    <w:p w14:paraId="13271645" w14:textId="77777777" w:rsidR="009E0AC9" w:rsidRPr="00414D49" w:rsidRDefault="009E0AC9" w:rsidP="009E0AC9">
      <w:pPr>
        <w:pStyle w:val="Corpodetexto"/>
        <w:spacing w:before="3"/>
        <w:rPr>
          <w:sz w:val="24"/>
          <w:szCs w:val="24"/>
        </w:rPr>
      </w:pPr>
    </w:p>
    <w:tbl>
      <w:tblPr>
        <w:tblStyle w:val="TableNormal"/>
        <w:tblW w:w="9213" w:type="dxa"/>
        <w:tblInd w:w="4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992"/>
        <w:gridCol w:w="992"/>
      </w:tblGrid>
      <w:tr w:rsidR="009E0AC9" w:rsidRPr="00414D49" w14:paraId="0A49542E" w14:textId="77777777" w:rsidTr="009E0AC9">
        <w:trPr>
          <w:trHeight w:val="431"/>
        </w:trPr>
        <w:tc>
          <w:tcPr>
            <w:tcW w:w="7229" w:type="dxa"/>
          </w:tcPr>
          <w:p w14:paraId="5D8E04CB" w14:textId="77777777" w:rsidR="009E0AC9" w:rsidRDefault="009E0AC9" w:rsidP="009E0AC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2" w:type="dxa"/>
          </w:tcPr>
          <w:p w14:paraId="2C5AD4A3" w14:textId="77777777" w:rsidR="009E0AC9" w:rsidRDefault="009E0AC9" w:rsidP="009E0AC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39C327A" w14:textId="77777777" w:rsidR="009E0AC9" w:rsidRDefault="009E0AC9" w:rsidP="009E0A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E0AC9" w:rsidRPr="00414D49" w14:paraId="3AA9FFA7" w14:textId="77777777" w:rsidTr="009E0AC9">
        <w:trPr>
          <w:trHeight w:val="378"/>
        </w:trPr>
        <w:tc>
          <w:tcPr>
            <w:tcW w:w="7229" w:type="dxa"/>
          </w:tcPr>
          <w:p w14:paraId="3A2F24BB" w14:textId="77777777" w:rsidR="009E0AC9" w:rsidRPr="00486446" w:rsidRDefault="009E0AC9" w:rsidP="009E0AC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DA0E05E" w14:textId="77777777" w:rsidR="009E0AC9" w:rsidRDefault="009E0AC9" w:rsidP="009E0A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5FCC4618" w14:textId="77777777" w:rsidR="009E0AC9" w:rsidRDefault="009E0AC9" w:rsidP="009E0A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9E0AC9" w:rsidRPr="00414D49" w14:paraId="5E7B4E93" w14:textId="77777777" w:rsidTr="009E0AC9">
        <w:trPr>
          <w:trHeight w:val="275"/>
        </w:trPr>
        <w:tc>
          <w:tcPr>
            <w:tcW w:w="7229" w:type="dxa"/>
          </w:tcPr>
          <w:p w14:paraId="26C189F4" w14:textId="77777777" w:rsidR="009E0AC9" w:rsidRPr="00414D49" w:rsidRDefault="009E0AC9" w:rsidP="009E0AC9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Existe um programa de sanitização </w:t>
            </w:r>
            <w:r>
              <w:rPr>
                <w:sz w:val="24"/>
                <w:szCs w:val="24"/>
              </w:rPr>
              <w:t>n</w:t>
            </w:r>
            <w:r w:rsidRPr="00414D49">
              <w:rPr>
                <w:sz w:val="24"/>
                <w:szCs w:val="24"/>
              </w:rPr>
              <w:t>a Instituição?</w:t>
            </w:r>
          </w:p>
        </w:tc>
        <w:tc>
          <w:tcPr>
            <w:tcW w:w="992" w:type="dxa"/>
          </w:tcPr>
          <w:p w14:paraId="69D618C6" w14:textId="77777777" w:rsidR="009E0AC9" w:rsidRPr="00414D49" w:rsidRDefault="009E0AC9" w:rsidP="009E0AC9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5815A8A" w14:textId="77777777" w:rsidR="009E0AC9" w:rsidRPr="00414D49" w:rsidRDefault="009E0AC9" w:rsidP="009E0AC9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9E0AC9" w:rsidRPr="00414D49" w14:paraId="09A92C76" w14:textId="77777777" w:rsidTr="009E0AC9">
        <w:trPr>
          <w:trHeight w:val="276"/>
        </w:trPr>
        <w:tc>
          <w:tcPr>
            <w:tcW w:w="7229" w:type="dxa"/>
          </w:tcPr>
          <w:p w14:paraId="3B825391" w14:textId="77777777" w:rsidR="009E0AC9" w:rsidRPr="00414D49" w:rsidRDefault="009E0AC9" w:rsidP="009E0AC9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registros de sua execução?</w:t>
            </w:r>
          </w:p>
        </w:tc>
        <w:tc>
          <w:tcPr>
            <w:tcW w:w="992" w:type="dxa"/>
          </w:tcPr>
          <w:p w14:paraId="11CCA650" w14:textId="77777777" w:rsidR="009E0AC9" w:rsidRPr="00414D49" w:rsidRDefault="009E0AC9" w:rsidP="009E0AC9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3150D39" w14:textId="77777777" w:rsidR="009E0AC9" w:rsidRPr="00414D49" w:rsidRDefault="009E0AC9" w:rsidP="009E0AC9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9E0AC9" w:rsidRPr="00414D49" w14:paraId="5368CCD4" w14:textId="77777777" w:rsidTr="009E0AC9">
        <w:trPr>
          <w:trHeight w:val="551"/>
        </w:trPr>
        <w:tc>
          <w:tcPr>
            <w:tcW w:w="7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B5BF2" w14:textId="77777777" w:rsidR="009E0AC9" w:rsidRPr="00414D49" w:rsidRDefault="009E0AC9" w:rsidP="009E0AC9">
            <w:pPr>
              <w:pStyle w:val="TableParagraph"/>
              <w:spacing w:before="2" w:line="276" w:lineRule="auto"/>
              <w:ind w:left="70" w:right="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normas de instrução escrita para limpeza e manuseio do lixo produzido no setor?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32BC7" w14:textId="77777777" w:rsidR="009E0AC9" w:rsidRPr="00414D49" w:rsidRDefault="009E0AC9" w:rsidP="009E0AC9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5B77" w14:textId="77777777" w:rsidR="009E0AC9" w:rsidRPr="00414D49" w:rsidRDefault="009E0AC9" w:rsidP="009E0AC9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9E0AC9" w:rsidRPr="00414D49" w14:paraId="725C34D3" w14:textId="77777777" w:rsidTr="009E0AC9">
        <w:trPr>
          <w:trHeight w:val="276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D0BB" w14:textId="77777777" w:rsidR="009E0AC9" w:rsidRPr="00414D49" w:rsidRDefault="009E0AC9" w:rsidP="009E0AC9">
            <w:pPr>
              <w:pStyle w:val="TableParagraph"/>
              <w:spacing w:line="276" w:lineRule="auto"/>
              <w:ind w:left="7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lastRenderedPageBreak/>
              <w:t>Serviço de limpeza terceirizado?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28F78" w14:textId="77777777" w:rsidR="009E0AC9" w:rsidRPr="00414D49" w:rsidRDefault="009E0AC9" w:rsidP="009E0AC9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BA0C" w14:textId="77777777" w:rsidR="009E0AC9" w:rsidRPr="00414D49" w:rsidRDefault="009E0AC9" w:rsidP="009E0AC9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9E0AC9" w:rsidRPr="00414D49" w14:paraId="441B439F" w14:textId="77777777" w:rsidTr="009E0AC9">
        <w:trPr>
          <w:trHeight w:val="551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7405" w14:textId="77777777" w:rsidR="009E0AC9" w:rsidRPr="00414D49" w:rsidRDefault="009E0AC9" w:rsidP="009E0AC9">
            <w:pPr>
              <w:pStyle w:val="TableParagraph"/>
              <w:spacing w:before="1" w:line="276" w:lineRule="auto"/>
              <w:ind w:left="70" w:right="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treinamento dos funcionários da limpeza e da coleta do lixo?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6B6EA" w14:textId="77777777" w:rsidR="009E0AC9" w:rsidRPr="00414D49" w:rsidRDefault="009E0AC9" w:rsidP="009E0AC9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3F358" w14:textId="77777777" w:rsidR="009E0AC9" w:rsidRPr="00414D49" w:rsidRDefault="009E0AC9" w:rsidP="009E0AC9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9E0AC9" w:rsidRPr="00414D49" w14:paraId="7EF805A4" w14:textId="77777777" w:rsidTr="009E0AC9">
        <w:trPr>
          <w:trHeight w:val="274"/>
        </w:trPr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DFDA1" w14:textId="77777777" w:rsidR="009E0AC9" w:rsidRPr="00414D49" w:rsidRDefault="009E0AC9" w:rsidP="009E0AC9">
            <w:pPr>
              <w:pStyle w:val="TableParagraph"/>
              <w:tabs>
                <w:tab w:val="left" w:leader="hyphen" w:pos="5931"/>
              </w:tabs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Com que freq</w:t>
            </w:r>
            <w:r>
              <w:rPr>
                <w:sz w:val="24"/>
                <w:szCs w:val="24"/>
              </w:rPr>
              <w:t>u</w:t>
            </w:r>
            <w:r w:rsidRPr="00414D49">
              <w:rPr>
                <w:sz w:val="24"/>
                <w:szCs w:val="24"/>
              </w:rPr>
              <w:t>ência é feito</w:t>
            </w:r>
            <w:r w:rsidRPr="00414D49">
              <w:rPr>
                <w:spacing w:val="-7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o treinamento?</w:t>
            </w:r>
            <w:r w:rsidRPr="00414D49">
              <w:rPr>
                <w:sz w:val="24"/>
                <w:szCs w:val="24"/>
              </w:rPr>
              <w:tab/>
              <w:t>/ano</w:t>
            </w:r>
          </w:p>
        </w:tc>
      </w:tr>
      <w:tr w:rsidR="009E0AC9" w:rsidRPr="00414D49" w14:paraId="556D0146" w14:textId="77777777" w:rsidTr="009E0AC9">
        <w:trPr>
          <w:trHeight w:val="276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D63F6" w14:textId="77777777" w:rsidR="009E0AC9" w:rsidRPr="00414D49" w:rsidRDefault="009E0AC9" w:rsidP="009E0AC9">
            <w:pPr>
              <w:pStyle w:val="TableParagraph"/>
              <w:spacing w:line="276" w:lineRule="auto"/>
              <w:ind w:left="7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rotatividade deste pessoal da limpeza e coleta de lixo?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07FC1" w14:textId="77777777" w:rsidR="009E0AC9" w:rsidRPr="00414D49" w:rsidRDefault="009E0AC9" w:rsidP="009E0AC9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1C91C" w14:textId="77777777" w:rsidR="009E0AC9" w:rsidRPr="00414D49" w:rsidRDefault="009E0AC9" w:rsidP="009E0AC9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9E0AC9" w:rsidRPr="00414D49" w14:paraId="3A26BBA9" w14:textId="77777777" w:rsidTr="009E0AC9">
        <w:trPr>
          <w:trHeight w:val="275"/>
        </w:trPr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6CCEB" w14:textId="77777777" w:rsidR="009E0AC9" w:rsidRPr="00414D49" w:rsidRDefault="009E0AC9" w:rsidP="009E0AC9">
            <w:pPr>
              <w:pStyle w:val="TableParagraph"/>
              <w:tabs>
                <w:tab w:val="left" w:pos="3301"/>
              </w:tabs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a</w:t>
            </w:r>
            <w:r w:rsidRPr="00414D49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frequ</w:t>
            </w:r>
            <w:r w:rsidRPr="00414D49">
              <w:rPr>
                <w:sz w:val="24"/>
                <w:szCs w:val="24"/>
              </w:rPr>
              <w:t>ência?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Homem/ano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04231" w14:textId="77777777" w:rsidR="009E0AC9" w:rsidRPr="00414D49" w:rsidRDefault="009E0AC9" w:rsidP="009E0AC9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81E14" w14:textId="77777777" w:rsidR="009E0AC9" w:rsidRPr="00414D49" w:rsidRDefault="009E0AC9" w:rsidP="009E0AC9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AFA066D" w14:textId="77777777" w:rsidR="009E0AC9" w:rsidRDefault="009E0AC9" w:rsidP="009E0AC9">
      <w:pPr>
        <w:pStyle w:val="Corpodetexto"/>
        <w:rPr>
          <w:sz w:val="24"/>
          <w:szCs w:val="24"/>
        </w:rPr>
      </w:pPr>
    </w:p>
    <w:p w14:paraId="2C7DDA9F" w14:textId="77777777" w:rsidR="00DA15BF" w:rsidRPr="00414D49" w:rsidRDefault="00DA15BF" w:rsidP="00DA15BF">
      <w:pPr>
        <w:pStyle w:val="Corpodetexto"/>
        <w:spacing w:before="1"/>
        <w:rPr>
          <w:b/>
          <w:i/>
          <w:sz w:val="24"/>
          <w:szCs w:val="24"/>
        </w:rPr>
      </w:pPr>
    </w:p>
    <w:p w14:paraId="7338E24C" w14:textId="75BEFF47" w:rsidR="00DA15BF" w:rsidRPr="00DD570A" w:rsidRDefault="00DA15BF" w:rsidP="00DA15BF">
      <w:pPr>
        <w:tabs>
          <w:tab w:val="left" w:pos="930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041EB5">
        <w:rPr>
          <w:b/>
          <w:i/>
          <w:sz w:val="24"/>
          <w:szCs w:val="24"/>
        </w:rPr>
        <w:t xml:space="preserve">     </w:t>
      </w:r>
      <w:r>
        <w:rPr>
          <w:b/>
          <w:i/>
          <w:sz w:val="24"/>
          <w:szCs w:val="24"/>
        </w:rPr>
        <w:t xml:space="preserve"> </w:t>
      </w:r>
      <w:r w:rsidR="003D3934">
        <w:rPr>
          <w:b/>
          <w:i/>
          <w:sz w:val="24"/>
          <w:szCs w:val="24"/>
        </w:rPr>
        <w:t>XX</w:t>
      </w:r>
      <w:r w:rsidR="009E0AC9">
        <w:rPr>
          <w:b/>
          <w:i/>
          <w:sz w:val="24"/>
          <w:szCs w:val="24"/>
        </w:rPr>
        <w:t>X</w:t>
      </w:r>
      <w:r w:rsidR="003D3934">
        <w:rPr>
          <w:b/>
          <w:i/>
          <w:sz w:val="24"/>
          <w:szCs w:val="24"/>
        </w:rPr>
        <w:t>V</w:t>
      </w:r>
      <w:r w:rsidRPr="00DD570A">
        <w:rPr>
          <w:b/>
          <w:i/>
          <w:sz w:val="24"/>
          <w:szCs w:val="24"/>
        </w:rPr>
        <w:t xml:space="preserve">   Esgoto</w:t>
      </w:r>
    </w:p>
    <w:p w14:paraId="684E63F6" w14:textId="77777777" w:rsidR="00DA15BF" w:rsidRPr="00414D49" w:rsidRDefault="00DA15BF" w:rsidP="00DA15BF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3"/>
        <w:gridCol w:w="563"/>
        <w:gridCol w:w="2998"/>
        <w:gridCol w:w="25"/>
        <w:gridCol w:w="1396"/>
        <w:gridCol w:w="1840"/>
      </w:tblGrid>
      <w:tr w:rsidR="00DA15BF" w:rsidRPr="00414D49" w14:paraId="16DE17B1" w14:textId="77777777" w:rsidTr="00041EB5">
        <w:trPr>
          <w:trHeight w:val="431"/>
        </w:trPr>
        <w:tc>
          <w:tcPr>
            <w:tcW w:w="6094" w:type="dxa"/>
            <w:gridSpan w:val="3"/>
          </w:tcPr>
          <w:p w14:paraId="225DB301" w14:textId="77777777" w:rsidR="00DA15BF" w:rsidRDefault="00DA15BF" w:rsidP="00041EB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421" w:type="dxa"/>
            <w:gridSpan w:val="2"/>
          </w:tcPr>
          <w:p w14:paraId="7FA8F0A5" w14:textId="77777777" w:rsidR="00DA15BF" w:rsidRDefault="00DA15BF" w:rsidP="00041E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0" w:type="dxa"/>
          </w:tcPr>
          <w:p w14:paraId="0F24EE7E" w14:textId="77777777" w:rsidR="00DA15BF" w:rsidRDefault="00DA15BF" w:rsidP="00041EB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766DE533" w14:textId="77777777" w:rsidTr="00041EB5">
        <w:trPr>
          <w:trHeight w:val="423"/>
        </w:trPr>
        <w:tc>
          <w:tcPr>
            <w:tcW w:w="6094" w:type="dxa"/>
            <w:gridSpan w:val="3"/>
          </w:tcPr>
          <w:p w14:paraId="613F9274" w14:textId="77777777" w:rsidR="00DA15BF" w:rsidRPr="00486446" w:rsidRDefault="00DA15BF" w:rsidP="00041EB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1" w:type="dxa"/>
            <w:gridSpan w:val="2"/>
          </w:tcPr>
          <w:p w14:paraId="5EE24BF9" w14:textId="77777777" w:rsidR="00DA15BF" w:rsidRDefault="00DA15BF" w:rsidP="00041E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840" w:type="dxa"/>
          </w:tcPr>
          <w:p w14:paraId="2A897583" w14:textId="77777777" w:rsidR="00DA15BF" w:rsidRDefault="00DA15BF" w:rsidP="00041E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DA15BF" w:rsidRPr="00414D49" w14:paraId="1EADBA10" w14:textId="77777777" w:rsidTr="00041EB5">
        <w:trPr>
          <w:trHeight w:val="415"/>
        </w:trPr>
        <w:tc>
          <w:tcPr>
            <w:tcW w:w="6094" w:type="dxa"/>
            <w:gridSpan w:val="3"/>
          </w:tcPr>
          <w:p w14:paraId="70FEC1B9" w14:textId="77777777" w:rsidR="00DA15BF" w:rsidRPr="00414D49" w:rsidRDefault="00DA15BF" w:rsidP="00041EB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efluentes vão diretamente para a rede pública?</w:t>
            </w:r>
          </w:p>
        </w:tc>
        <w:tc>
          <w:tcPr>
            <w:tcW w:w="1421" w:type="dxa"/>
            <w:gridSpan w:val="2"/>
          </w:tcPr>
          <w:p w14:paraId="785ABB22" w14:textId="77777777" w:rsidR="00DA15BF" w:rsidRPr="00414D49" w:rsidRDefault="00DA15BF" w:rsidP="00041EB5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0" w:type="dxa"/>
          </w:tcPr>
          <w:p w14:paraId="4BC9FAF7" w14:textId="77777777" w:rsidR="00DA15BF" w:rsidRPr="00414D49" w:rsidRDefault="00DA15BF" w:rsidP="00041EB5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18FA2A8E" w14:textId="77777777" w:rsidTr="00041EB5">
        <w:trPr>
          <w:trHeight w:val="552"/>
        </w:trPr>
        <w:tc>
          <w:tcPr>
            <w:tcW w:w="6094" w:type="dxa"/>
            <w:gridSpan w:val="3"/>
          </w:tcPr>
          <w:p w14:paraId="09C7B39C" w14:textId="77777777" w:rsidR="00DA15BF" w:rsidRPr="00414D49" w:rsidRDefault="00DA15BF" w:rsidP="00041EB5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Caso não haja rede pública, há sistema de tratamento para os dejetos?</w:t>
            </w:r>
          </w:p>
        </w:tc>
        <w:tc>
          <w:tcPr>
            <w:tcW w:w="1421" w:type="dxa"/>
            <w:gridSpan w:val="2"/>
          </w:tcPr>
          <w:p w14:paraId="4D421933" w14:textId="77777777" w:rsidR="00DA15BF" w:rsidRPr="00414D49" w:rsidRDefault="00DA15BF" w:rsidP="00041EB5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0" w:type="dxa"/>
          </w:tcPr>
          <w:p w14:paraId="7BCD95D6" w14:textId="77777777" w:rsidR="00DA15BF" w:rsidRPr="00414D49" w:rsidRDefault="00DA15BF" w:rsidP="00041EB5">
            <w:pPr>
              <w:pStyle w:val="TableParagraph"/>
              <w:spacing w:line="274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DA15BF" w:rsidRPr="00414D49" w14:paraId="60CB4300" w14:textId="77777777" w:rsidTr="00041EB5">
        <w:trPr>
          <w:trHeight w:val="276"/>
        </w:trPr>
        <w:tc>
          <w:tcPr>
            <w:tcW w:w="6094" w:type="dxa"/>
            <w:gridSpan w:val="3"/>
          </w:tcPr>
          <w:p w14:paraId="1EA25565" w14:textId="77777777" w:rsidR="00DA15BF" w:rsidRPr="00414D49" w:rsidRDefault="00DA15BF" w:rsidP="00041EB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manutenção dos esgotos? (limpeza de caixa de gordura, etc.)</w:t>
            </w:r>
          </w:p>
        </w:tc>
        <w:tc>
          <w:tcPr>
            <w:tcW w:w="1421" w:type="dxa"/>
            <w:gridSpan w:val="2"/>
          </w:tcPr>
          <w:p w14:paraId="54B2C1E2" w14:textId="77777777" w:rsidR="00DA15BF" w:rsidRPr="00414D49" w:rsidRDefault="00DA15BF" w:rsidP="00041EB5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0" w:type="dxa"/>
          </w:tcPr>
          <w:p w14:paraId="68C4CBCC" w14:textId="77777777" w:rsidR="00DA15BF" w:rsidRPr="00414D49" w:rsidRDefault="00DA15BF" w:rsidP="00041EB5">
            <w:pPr>
              <w:pStyle w:val="TableParagraph"/>
              <w:spacing w:line="257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041EB5" w:rsidRPr="00414D49" w14:paraId="0D453366" w14:textId="77777777" w:rsidTr="00041EB5">
        <w:trPr>
          <w:trHeight w:val="561"/>
        </w:trPr>
        <w:tc>
          <w:tcPr>
            <w:tcW w:w="2533" w:type="dxa"/>
            <w:tcBorders>
              <w:right w:val="nil"/>
            </w:tcBorders>
          </w:tcPr>
          <w:p w14:paraId="70D6346F" w14:textId="77777777" w:rsidR="00DA15BF" w:rsidRPr="00414D49" w:rsidRDefault="00DA15BF" w:rsidP="00041EB5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 a Periodicidade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14:paraId="64A67391" w14:textId="77777777" w:rsidR="00DA15BF" w:rsidRPr="00414D49" w:rsidRDefault="00DA15BF" w:rsidP="00041EB5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98" w:type="dxa"/>
            <w:tcBorders>
              <w:left w:val="nil"/>
              <w:right w:val="nil"/>
            </w:tcBorders>
          </w:tcPr>
          <w:p w14:paraId="60AC7B95" w14:textId="77777777" w:rsidR="00DA15BF" w:rsidRPr="00414D49" w:rsidRDefault="00DA15BF" w:rsidP="00041EB5">
            <w:pPr>
              <w:pStyle w:val="TableParagraph"/>
              <w:tabs>
                <w:tab w:val="left" w:pos="1997"/>
              </w:tabs>
              <w:spacing w:line="276" w:lineRule="auto"/>
              <w:ind w:right="110"/>
              <w:jc w:val="right"/>
              <w:rPr>
                <w:sz w:val="24"/>
                <w:szCs w:val="24"/>
              </w:rPr>
            </w:pPr>
          </w:p>
        </w:tc>
        <w:tc>
          <w:tcPr>
            <w:tcW w:w="25" w:type="dxa"/>
            <w:tcBorders>
              <w:left w:val="nil"/>
              <w:right w:val="nil"/>
            </w:tcBorders>
          </w:tcPr>
          <w:p w14:paraId="540DF146" w14:textId="77777777" w:rsidR="00DA15BF" w:rsidRPr="00414D49" w:rsidRDefault="00DA15BF" w:rsidP="00041EB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96" w:type="dxa"/>
            <w:tcBorders>
              <w:left w:val="nil"/>
              <w:right w:val="nil"/>
            </w:tcBorders>
          </w:tcPr>
          <w:p w14:paraId="35EDE4B8" w14:textId="77777777" w:rsidR="00DA15BF" w:rsidRPr="00414D49" w:rsidRDefault="00DA15BF" w:rsidP="00041EB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nil"/>
            </w:tcBorders>
          </w:tcPr>
          <w:p w14:paraId="026C3BF7" w14:textId="77777777" w:rsidR="00DA15BF" w:rsidRPr="00414D49" w:rsidRDefault="00DA15BF" w:rsidP="00041EB5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32D17A2B" w14:textId="77777777" w:rsidR="00DA15BF" w:rsidRPr="00414D49" w:rsidRDefault="00DA15BF" w:rsidP="00DA15BF">
      <w:pPr>
        <w:pStyle w:val="Corpodetexto"/>
        <w:rPr>
          <w:b/>
          <w:i/>
          <w:sz w:val="24"/>
          <w:szCs w:val="24"/>
        </w:rPr>
      </w:pPr>
    </w:p>
    <w:p w14:paraId="7E3CC195" w14:textId="5C2EF974" w:rsidR="006E642D" w:rsidRPr="0097350B" w:rsidRDefault="0097350B" w:rsidP="0097350B">
      <w:pPr>
        <w:pStyle w:val="Corpodetexto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   </w:t>
      </w:r>
    </w:p>
    <w:p w14:paraId="379F8EA4" w14:textId="77777777" w:rsidR="009E35E5" w:rsidRPr="009E35E5" w:rsidRDefault="009E35E5" w:rsidP="009E35E5">
      <w:pPr>
        <w:pStyle w:val="Ttulo1"/>
        <w:ind w:right="2442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bookmarkStart w:id="6" w:name="_Hlk29817055"/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                                                 </w:t>
      </w:r>
      <w:r w:rsidRPr="009E35E5">
        <w:rPr>
          <w:rFonts w:ascii="Arial" w:hAnsi="Arial" w:cs="Arial"/>
          <w:b/>
          <w:bCs/>
          <w:color w:val="000000" w:themeColor="text1"/>
          <w:sz w:val="24"/>
          <w:szCs w:val="24"/>
        </w:rPr>
        <w:t>EQUIPE</w:t>
      </w: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0"/>
        <w:gridCol w:w="3415"/>
      </w:tblGrid>
      <w:tr w:rsidR="009E35E5" w:rsidRPr="00414D49" w14:paraId="11EDB19B" w14:textId="77777777" w:rsidTr="00041EB5">
        <w:trPr>
          <w:trHeight w:val="275"/>
        </w:trPr>
        <w:tc>
          <w:tcPr>
            <w:tcW w:w="5940" w:type="dxa"/>
          </w:tcPr>
          <w:p w14:paraId="7F2FFC12" w14:textId="77777777" w:rsidR="009E35E5" w:rsidRPr="00414D49" w:rsidRDefault="009E35E5" w:rsidP="008008DB">
            <w:pPr>
              <w:pStyle w:val="TableParagraph"/>
              <w:spacing w:line="256" w:lineRule="exact"/>
              <w:ind w:left="876"/>
            </w:pPr>
            <w:r w:rsidRPr="00414D49">
              <w:t>NOME</w:t>
            </w:r>
          </w:p>
        </w:tc>
        <w:tc>
          <w:tcPr>
            <w:tcW w:w="3415" w:type="dxa"/>
          </w:tcPr>
          <w:p w14:paraId="6EE63E37" w14:textId="77777777" w:rsidR="009E35E5" w:rsidRPr="00414D49" w:rsidRDefault="009E35E5" w:rsidP="008008DB">
            <w:pPr>
              <w:pStyle w:val="TableParagraph"/>
              <w:spacing w:line="256" w:lineRule="exact"/>
              <w:ind w:left="70"/>
            </w:pPr>
            <w:r w:rsidRPr="00414D49">
              <w:t>MATRÍCULA</w:t>
            </w:r>
          </w:p>
        </w:tc>
      </w:tr>
    </w:tbl>
    <w:p w14:paraId="66C330E4" w14:textId="77777777" w:rsidR="009E35E5" w:rsidRPr="00414D49" w:rsidRDefault="009E35E5" w:rsidP="009E35E5">
      <w:pPr>
        <w:pStyle w:val="Corpodetexto"/>
        <w:spacing w:before="10"/>
        <w:rPr>
          <w:b/>
          <w:sz w:val="22"/>
          <w:szCs w:val="22"/>
        </w:rPr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0"/>
        <w:gridCol w:w="3415"/>
      </w:tblGrid>
      <w:tr w:rsidR="009E35E5" w:rsidRPr="00414D49" w14:paraId="0A3C0EC4" w14:textId="77777777" w:rsidTr="00041EB5">
        <w:trPr>
          <w:trHeight w:val="460"/>
        </w:trPr>
        <w:tc>
          <w:tcPr>
            <w:tcW w:w="5940" w:type="dxa"/>
          </w:tcPr>
          <w:p w14:paraId="693793C3" w14:textId="77777777" w:rsidR="009E35E5" w:rsidRPr="00414D49" w:rsidRDefault="009E35E5" w:rsidP="008008DB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1.</w:t>
            </w:r>
          </w:p>
        </w:tc>
        <w:tc>
          <w:tcPr>
            <w:tcW w:w="3415" w:type="dxa"/>
          </w:tcPr>
          <w:p w14:paraId="142C8020" w14:textId="77777777" w:rsidR="009E35E5" w:rsidRPr="00414D49" w:rsidRDefault="009E35E5" w:rsidP="008008DB">
            <w:pPr>
              <w:pStyle w:val="TableParagraph"/>
            </w:pPr>
          </w:p>
        </w:tc>
      </w:tr>
      <w:tr w:rsidR="009E35E5" w:rsidRPr="00414D49" w14:paraId="1461017D" w14:textId="77777777" w:rsidTr="00041EB5">
        <w:trPr>
          <w:trHeight w:val="459"/>
        </w:trPr>
        <w:tc>
          <w:tcPr>
            <w:tcW w:w="5940" w:type="dxa"/>
          </w:tcPr>
          <w:p w14:paraId="3D0F1F17" w14:textId="77777777" w:rsidR="009E35E5" w:rsidRPr="00414D49" w:rsidRDefault="009E35E5" w:rsidP="008008DB">
            <w:pPr>
              <w:pStyle w:val="TableParagraph"/>
              <w:spacing w:line="439" w:lineRule="exact"/>
              <w:rPr>
                <w:b/>
              </w:rPr>
            </w:pPr>
            <w:r w:rsidRPr="00414D49">
              <w:rPr>
                <w:b/>
              </w:rPr>
              <w:t>2.</w:t>
            </w:r>
          </w:p>
        </w:tc>
        <w:tc>
          <w:tcPr>
            <w:tcW w:w="3415" w:type="dxa"/>
          </w:tcPr>
          <w:p w14:paraId="08287D71" w14:textId="77777777" w:rsidR="009E35E5" w:rsidRPr="00414D49" w:rsidRDefault="009E35E5" w:rsidP="008008DB">
            <w:pPr>
              <w:pStyle w:val="TableParagraph"/>
            </w:pPr>
          </w:p>
        </w:tc>
      </w:tr>
      <w:tr w:rsidR="009E35E5" w:rsidRPr="00414D49" w14:paraId="2766F211" w14:textId="77777777" w:rsidTr="00041EB5">
        <w:trPr>
          <w:trHeight w:val="460"/>
        </w:trPr>
        <w:tc>
          <w:tcPr>
            <w:tcW w:w="5940" w:type="dxa"/>
          </w:tcPr>
          <w:p w14:paraId="6882DD0B" w14:textId="77777777" w:rsidR="009E35E5" w:rsidRPr="00414D49" w:rsidRDefault="009E35E5" w:rsidP="008008DB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3.</w:t>
            </w:r>
          </w:p>
        </w:tc>
        <w:tc>
          <w:tcPr>
            <w:tcW w:w="3415" w:type="dxa"/>
          </w:tcPr>
          <w:p w14:paraId="7F66D784" w14:textId="77777777" w:rsidR="009E35E5" w:rsidRPr="00414D49" w:rsidRDefault="009E35E5" w:rsidP="008008DB">
            <w:pPr>
              <w:pStyle w:val="TableParagraph"/>
            </w:pPr>
          </w:p>
        </w:tc>
      </w:tr>
      <w:tr w:rsidR="009E35E5" w:rsidRPr="00414D49" w14:paraId="037E1784" w14:textId="77777777" w:rsidTr="00041EB5">
        <w:trPr>
          <w:trHeight w:val="460"/>
        </w:trPr>
        <w:tc>
          <w:tcPr>
            <w:tcW w:w="5940" w:type="dxa"/>
          </w:tcPr>
          <w:p w14:paraId="33614D9E" w14:textId="77777777" w:rsidR="009E35E5" w:rsidRPr="00414D49" w:rsidRDefault="009E35E5" w:rsidP="008008DB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4.</w:t>
            </w:r>
          </w:p>
        </w:tc>
        <w:tc>
          <w:tcPr>
            <w:tcW w:w="3415" w:type="dxa"/>
          </w:tcPr>
          <w:p w14:paraId="36EB7F44" w14:textId="77777777" w:rsidR="009E35E5" w:rsidRPr="00414D49" w:rsidRDefault="009E35E5" w:rsidP="008008DB">
            <w:pPr>
              <w:pStyle w:val="TableParagraph"/>
            </w:pPr>
          </w:p>
        </w:tc>
      </w:tr>
      <w:tr w:rsidR="009E35E5" w:rsidRPr="00414D49" w14:paraId="3F259BB4" w14:textId="77777777" w:rsidTr="00041EB5">
        <w:trPr>
          <w:trHeight w:val="459"/>
        </w:trPr>
        <w:tc>
          <w:tcPr>
            <w:tcW w:w="5940" w:type="dxa"/>
          </w:tcPr>
          <w:p w14:paraId="1758E531" w14:textId="77777777" w:rsidR="009E35E5" w:rsidRPr="00414D49" w:rsidRDefault="009E35E5" w:rsidP="008008DB">
            <w:pPr>
              <w:pStyle w:val="TableParagraph"/>
              <w:spacing w:line="439" w:lineRule="exact"/>
              <w:rPr>
                <w:b/>
              </w:rPr>
            </w:pPr>
            <w:r w:rsidRPr="00414D49">
              <w:rPr>
                <w:b/>
              </w:rPr>
              <w:t>5.</w:t>
            </w:r>
          </w:p>
        </w:tc>
        <w:tc>
          <w:tcPr>
            <w:tcW w:w="3415" w:type="dxa"/>
          </w:tcPr>
          <w:p w14:paraId="485D5228" w14:textId="77777777" w:rsidR="009E35E5" w:rsidRPr="00414D49" w:rsidRDefault="009E35E5" w:rsidP="008008DB">
            <w:pPr>
              <w:pStyle w:val="TableParagraph"/>
            </w:pPr>
          </w:p>
        </w:tc>
      </w:tr>
      <w:tr w:rsidR="009E35E5" w:rsidRPr="00414D49" w14:paraId="1B88BD69" w14:textId="77777777" w:rsidTr="00041EB5">
        <w:trPr>
          <w:trHeight w:val="460"/>
        </w:trPr>
        <w:tc>
          <w:tcPr>
            <w:tcW w:w="5940" w:type="dxa"/>
          </w:tcPr>
          <w:p w14:paraId="20D313B2" w14:textId="77777777" w:rsidR="009E35E5" w:rsidRPr="00414D49" w:rsidRDefault="009E35E5" w:rsidP="008008DB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6.</w:t>
            </w:r>
          </w:p>
        </w:tc>
        <w:tc>
          <w:tcPr>
            <w:tcW w:w="3415" w:type="dxa"/>
          </w:tcPr>
          <w:p w14:paraId="5CA75C31" w14:textId="77777777" w:rsidR="009E35E5" w:rsidRPr="00414D49" w:rsidRDefault="009E35E5" w:rsidP="008008DB">
            <w:pPr>
              <w:pStyle w:val="TableParagraph"/>
            </w:pPr>
          </w:p>
        </w:tc>
      </w:tr>
    </w:tbl>
    <w:p w14:paraId="67D7376A" w14:textId="77777777" w:rsidR="009E35E5" w:rsidRPr="00414D49" w:rsidRDefault="009E35E5" w:rsidP="009E35E5">
      <w:pPr>
        <w:pStyle w:val="Corpodetexto"/>
        <w:rPr>
          <w:b/>
          <w:sz w:val="22"/>
          <w:szCs w:val="22"/>
        </w:rPr>
      </w:pPr>
    </w:p>
    <w:p w14:paraId="732EB20A" w14:textId="77777777" w:rsidR="009E35E5" w:rsidRDefault="009E35E5" w:rsidP="009E35E5">
      <w:pPr>
        <w:pStyle w:val="Corpodetexto"/>
        <w:rPr>
          <w:b/>
          <w:sz w:val="22"/>
          <w:szCs w:val="22"/>
        </w:rPr>
      </w:pPr>
    </w:p>
    <w:p w14:paraId="61712629" w14:textId="77777777" w:rsidR="009E35E5" w:rsidRDefault="009E35E5" w:rsidP="009E35E5">
      <w:pPr>
        <w:pStyle w:val="Corpodetexto"/>
        <w:rPr>
          <w:b/>
          <w:sz w:val="22"/>
          <w:szCs w:val="22"/>
        </w:rPr>
      </w:pPr>
    </w:p>
    <w:tbl>
      <w:tblPr>
        <w:tblStyle w:val="TableNormal"/>
        <w:tblW w:w="9355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3"/>
        <w:gridCol w:w="3402"/>
      </w:tblGrid>
      <w:tr w:rsidR="009E35E5" w:rsidRPr="00414D49" w14:paraId="6465B6A0" w14:textId="77777777" w:rsidTr="00186A3D">
        <w:trPr>
          <w:trHeight w:val="460"/>
        </w:trPr>
        <w:tc>
          <w:tcPr>
            <w:tcW w:w="5953" w:type="dxa"/>
          </w:tcPr>
          <w:p w14:paraId="4CD1EEE7" w14:textId="77777777" w:rsidR="009E35E5" w:rsidRPr="00414D49" w:rsidRDefault="009E35E5" w:rsidP="008008DB">
            <w:pPr>
              <w:pStyle w:val="TableParagraph"/>
              <w:spacing w:line="440" w:lineRule="exact"/>
              <w:ind w:left="1585" w:right="1574"/>
              <w:jc w:val="center"/>
              <w:rPr>
                <w:b/>
              </w:rPr>
            </w:pPr>
            <w:r w:rsidRPr="00414D49">
              <w:rPr>
                <w:b/>
              </w:rPr>
              <w:t>DATA</w:t>
            </w:r>
          </w:p>
        </w:tc>
        <w:tc>
          <w:tcPr>
            <w:tcW w:w="3402" w:type="dxa"/>
          </w:tcPr>
          <w:p w14:paraId="2CC6DEFF" w14:textId="77777777" w:rsidR="009E35E5" w:rsidRPr="00414D49" w:rsidRDefault="009E35E5" w:rsidP="008008DB">
            <w:pPr>
              <w:pStyle w:val="TableParagraph"/>
              <w:tabs>
                <w:tab w:val="left" w:pos="685"/>
              </w:tabs>
              <w:spacing w:line="440" w:lineRule="exact"/>
              <w:ind w:left="16"/>
              <w:jc w:val="center"/>
              <w:rPr>
                <w:b/>
              </w:rPr>
            </w:pPr>
            <w:r w:rsidRPr="00414D49">
              <w:rPr>
                <w:b/>
              </w:rPr>
              <w:t>/</w:t>
            </w:r>
            <w:r w:rsidRPr="00414D49">
              <w:rPr>
                <w:b/>
              </w:rPr>
              <w:tab/>
              <w:t>/</w:t>
            </w:r>
          </w:p>
        </w:tc>
      </w:tr>
      <w:bookmarkEnd w:id="6"/>
    </w:tbl>
    <w:p w14:paraId="2D1BF7BC" w14:textId="2BB8473B" w:rsidR="009E35E5" w:rsidRDefault="009E35E5" w:rsidP="00252AB7">
      <w:pPr>
        <w:pStyle w:val="Corpodetexto"/>
        <w:spacing w:before="94"/>
        <w:ind w:left="220" w:right="2691"/>
        <w:rPr>
          <w:b/>
          <w:bCs/>
          <w:sz w:val="24"/>
          <w:szCs w:val="24"/>
        </w:rPr>
      </w:pPr>
    </w:p>
    <w:p w14:paraId="57917CDF" w14:textId="052FDA98" w:rsidR="006E642D" w:rsidRDefault="006E642D" w:rsidP="00252AB7">
      <w:pPr>
        <w:pStyle w:val="Corpodetexto"/>
        <w:spacing w:before="94"/>
        <w:ind w:left="220" w:right="2691"/>
        <w:rPr>
          <w:b/>
          <w:bCs/>
          <w:sz w:val="24"/>
          <w:szCs w:val="24"/>
        </w:rPr>
      </w:pPr>
    </w:p>
    <w:p w14:paraId="2AAEFB31" w14:textId="77777777" w:rsidR="006E642D" w:rsidRPr="00E167CF" w:rsidRDefault="006E642D" w:rsidP="00231420">
      <w:pPr>
        <w:ind w:left="142" w:right="-286"/>
        <w:jc w:val="both"/>
        <w:rPr>
          <w:sz w:val="24"/>
          <w:szCs w:val="24"/>
        </w:rPr>
      </w:pPr>
      <w:r w:rsidRPr="00E167CF">
        <w:rPr>
          <w:sz w:val="24"/>
          <w:szCs w:val="24"/>
        </w:rPr>
        <w:t>O local a ser disponibilizado pelo Credenciado para realização dos exames deverá obedecer às normas e exigências da legislação vigente.</w:t>
      </w:r>
    </w:p>
    <w:p w14:paraId="15E75315" w14:textId="77777777" w:rsidR="006E642D" w:rsidRPr="00E167CF" w:rsidRDefault="006E642D" w:rsidP="00231420">
      <w:pPr>
        <w:ind w:left="142" w:right="-286"/>
        <w:jc w:val="both"/>
        <w:rPr>
          <w:sz w:val="24"/>
          <w:szCs w:val="24"/>
        </w:rPr>
      </w:pPr>
    </w:p>
    <w:p w14:paraId="666AFCA8" w14:textId="29D496F4" w:rsidR="006E642D" w:rsidRDefault="006E642D" w:rsidP="00231420">
      <w:pPr>
        <w:ind w:left="142" w:right="-286"/>
        <w:jc w:val="both"/>
        <w:rPr>
          <w:sz w:val="24"/>
          <w:szCs w:val="24"/>
        </w:rPr>
      </w:pPr>
      <w:r w:rsidRPr="00E167CF">
        <w:rPr>
          <w:sz w:val="24"/>
          <w:szCs w:val="24"/>
        </w:rPr>
        <w:t xml:space="preserve">Para fins de habilitação, a título de qualificação técnica, a empresa participante deverá apresentar: </w:t>
      </w:r>
    </w:p>
    <w:p w14:paraId="5BAFD8BE" w14:textId="77777777" w:rsidR="00231420" w:rsidRPr="00E167CF" w:rsidRDefault="00231420" w:rsidP="00231420">
      <w:pPr>
        <w:ind w:left="142" w:right="-286"/>
        <w:jc w:val="both"/>
        <w:rPr>
          <w:sz w:val="24"/>
          <w:szCs w:val="24"/>
        </w:rPr>
      </w:pPr>
    </w:p>
    <w:p w14:paraId="316BA36E" w14:textId="77777777" w:rsidR="006E642D" w:rsidRPr="00E167CF" w:rsidRDefault="006E642D" w:rsidP="00231420">
      <w:pPr>
        <w:ind w:left="142" w:right="-286"/>
        <w:jc w:val="both"/>
        <w:rPr>
          <w:sz w:val="24"/>
          <w:szCs w:val="24"/>
        </w:rPr>
      </w:pPr>
      <w:r w:rsidRPr="00E167CF">
        <w:rPr>
          <w:sz w:val="24"/>
          <w:szCs w:val="24"/>
        </w:rPr>
        <w:t>Atestado ou declaração de capacidade técnica, expedido por órgão ou entidade da administração pública ou por empresas privadas</w:t>
      </w:r>
      <w:r>
        <w:rPr>
          <w:sz w:val="24"/>
          <w:szCs w:val="24"/>
        </w:rPr>
        <w:t>.</w:t>
      </w:r>
      <w:r w:rsidRPr="00E167CF">
        <w:rPr>
          <w:sz w:val="24"/>
          <w:szCs w:val="24"/>
        </w:rPr>
        <w:t xml:space="preserve"> </w:t>
      </w:r>
    </w:p>
    <w:p w14:paraId="09698A1B" w14:textId="77777777" w:rsidR="006E642D" w:rsidRPr="009255C0" w:rsidRDefault="006E642D" w:rsidP="00231420">
      <w:pPr>
        <w:pStyle w:val="Corpodetexto"/>
        <w:ind w:left="142" w:right="-286"/>
        <w:rPr>
          <w:b/>
          <w:sz w:val="24"/>
          <w:szCs w:val="24"/>
        </w:rPr>
      </w:pPr>
    </w:p>
    <w:p w14:paraId="30E3EACD" w14:textId="77777777" w:rsidR="006E642D" w:rsidRPr="009255C0" w:rsidRDefault="006E642D" w:rsidP="006E642D">
      <w:pPr>
        <w:pStyle w:val="Corpodetexto"/>
        <w:ind w:left="426"/>
        <w:rPr>
          <w:b/>
          <w:sz w:val="24"/>
          <w:szCs w:val="24"/>
        </w:rPr>
      </w:pPr>
    </w:p>
    <w:p w14:paraId="17E1A8CD" w14:textId="47158110" w:rsidR="006E642D" w:rsidRDefault="006E642D" w:rsidP="00252AB7">
      <w:pPr>
        <w:pStyle w:val="Corpodetexto"/>
        <w:spacing w:before="94"/>
        <w:ind w:left="220" w:right="2691"/>
        <w:rPr>
          <w:b/>
          <w:bCs/>
          <w:sz w:val="24"/>
          <w:szCs w:val="24"/>
        </w:rPr>
      </w:pPr>
    </w:p>
    <w:p w14:paraId="1F050C52" w14:textId="1FB66089" w:rsidR="006E642D" w:rsidRDefault="006E642D" w:rsidP="00252AB7">
      <w:pPr>
        <w:pStyle w:val="Corpodetexto"/>
        <w:spacing w:before="94"/>
        <w:ind w:left="220" w:right="2691"/>
        <w:rPr>
          <w:b/>
          <w:bCs/>
          <w:sz w:val="24"/>
          <w:szCs w:val="24"/>
        </w:rPr>
      </w:pPr>
    </w:p>
    <w:p w14:paraId="32A22AD5" w14:textId="1251F6A9" w:rsidR="006E642D" w:rsidRDefault="006E642D" w:rsidP="00252AB7">
      <w:pPr>
        <w:pStyle w:val="Corpodetexto"/>
        <w:spacing w:before="94"/>
        <w:ind w:left="220" w:right="2691"/>
        <w:rPr>
          <w:b/>
          <w:bCs/>
          <w:sz w:val="24"/>
          <w:szCs w:val="24"/>
        </w:rPr>
      </w:pPr>
    </w:p>
    <w:p w14:paraId="6D707D98" w14:textId="1849CBE6" w:rsidR="006E642D" w:rsidRPr="001D51A5" w:rsidRDefault="006E642D" w:rsidP="00252AB7">
      <w:pPr>
        <w:pStyle w:val="Corpodetexto"/>
        <w:spacing w:before="94"/>
        <w:ind w:left="220" w:right="2691"/>
        <w:rPr>
          <w:b/>
          <w:bCs/>
          <w:sz w:val="24"/>
          <w:szCs w:val="24"/>
        </w:rPr>
      </w:pPr>
    </w:p>
    <w:sectPr w:rsidR="006E642D" w:rsidRPr="001D51A5" w:rsidSect="00F07200">
      <w:footerReference w:type="default" r:id="rId9"/>
      <w:pgSz w:w="11906" w:h="16838"/>
      <w:pgMar w:top="284" w:right="1558" w:bottom="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1A649" w14:textId="77777777" w:rsidR="00E17A68" w:rsidRDefault="00E17A68" w:rsidP="00C00CE5">
      <w:r>
        <w:separator/>
      </w:r>
    </w:p>
  </w:endnote>
  <w:endnote w:type="continuationSeparator" w:id="0">
    <w:p w14:paraId="7C54F6BA" w14:textId="77777777" w:rsidR="00E17A68" w:rsidRDefault="00E17A68" w:rsidP="00C00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85329256"/>
      <w:docPartObj>
        <w:docPartGallery w:val="Page Numbers (Bottom of Page)"/>
        <w:docPartUnique/>
      </w:docPartObj>
    </w:sdtPr>
    <w:sdtEndPr/>
    <w:sdtContent>
      <w:p w14:paraId="5586CB52" w14:textId="4E526A7A" w:rsidR="00E17A68" w:rsidRDefault="00E17A68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7350B">
          <w:rPr>
            <w:noProof/>
            <w:lang w:val="pt-BR"/>
          </w:rPr>
          <w:t>20</w:t>
        </w:r>
        <w:r>
          <w:fldChar w:fldCharType="end"/>
        </w:r>
      </w:p>
    </w:sdtContent>
  </w:sdt>
  <w:p w14:paraId="45770E6E" w14:textId="77777777" w:rsidR="00E17A68" w:rsidRDefault="00E17A6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CE83A" w14:textId="77777777" w:rsidR="00E17A68" w:rsidRDefault="00E17A68" w:rsidP="00C00CE5">
      <w:r>
        <w:separator/>
      </w:r>
    </w:p>
  </w:footnote>
  <w:footnote w:type="continuationSeparator" w:id="0">
    <w:p w14:paraId="76C283BA" w14:textId="77777777" w:rsidR="00E17A68" w:rsidRDefault="00E17A68" w:rsidP="00C00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8E7054"/>
    <w:multiLevelType w:val="hybridMultilevel"/>
    <w:tmpl w:val="07640AD8"/>
    <w:lvl w:ilvl="0" w:tplc="64A465B4">
      <w:numFmt w:val="bullet"/>
      <w:lvlText w:val="•"/>
      <w:lvlJc w:val="left"/>
      <w:pPr>
        <w:ind w:left="206" w:hanging="101"/>
      </w:pPr>
      <w:rPr>
        <w:rFonts w:ascii="Arial" w:eastAsia="Arial" w:hAnsi="Arial" w:cs="Arial" w:hint="default"/>
        <w:w w:val="99"/>
        <w:sz w:val="16"/>
        <w:szCs w:val="16"/>
        <w:lang w:val="pt-PT" w:eastAsia="en-US" w:bidi="ar-SA"/>
      </w:rPr>
    </w:lvl>
    <w:lvl w:ilvl="1" w:tplc="1424058C">
      <w:numFmt w:val="bullet"/>
      <w:lvlText w:val="•"/>
      <w:lvlJc w:val="left"/>
      <w:pPr>
        <w:ind w:left="592" w:hanging="101"/>
      </w:pPr>
      <w:rPr>
        <w:rFonts w:hint="default"/>
        <w:lang w:val="pt-PT" w:eastAsia="en-US" w:bidi="ar-SA"/>
      </w:rPr>
    </w:lvl>
    <w:lvl w:ilvl="2" w:tplc="40D80178">
      <w:numFmt w:val="bullet"/>
      <w:lvlText w:val="•"/>
      <w:lvlJc w:val="left"/>
      <w:pPr>
        <w:ind w:left="985" w:hanging="101"/>
      </w:pPr>
      <w:rPr>
        <w:rFonts w:hint="default"/>
        <w:lang w:val="pt-PT" w:eastAsia="en-US" w:bidi="ar-SA"/>
      </w:rPr>
    </w:lvl>
    <w:lvl w:ilvl="3" w:tplc="B0901250">
      <w:numFmt w:val="bullet"/>
      <w:lvlText w:val="•"/>
      <w:lvlJc w:val="left"/>
      <w:pPr>
        <w:ind w:left="1378" w:hanging="101"/>
      </w:pPr>
      <w:rPr>
        <w:rFonts w:hint="default"/>
        <w:lang w:val="pt-PT" w:eastAsia="en-US" w:bidi="ar-SA"/>
      </w:rPr>
    </w:lvl>
    <w:lvl w:ilvl="4" w:tplc="CC2EAB88">
      <w:numFmt w:val="bullet"/>
      <w:lvlText w:val="•"/>
      <w:lvlJc w:val="left"/>
      <w:pPr>
        <w:ind w:left="1771" w:hanging="101"/>
      </w:pPr>
      <w:rPr>
        <w:rFonts w:hint="default"/>
        <w:lang w:val="pt-PT" w:eastAsia="en-US" w:bidi="ar-SA"/>
      </w:rPr>
    </w:lvl>
    <w:lvl w:ilvl="5" w:tplc="032A99C4">
      <w:numFmt w:val="bullet"/>
      <w:lvlText w:val="•"/>
      <w:lvlJc w:val="left"/>
      <w:pPr>
        <w:ind w:left="2164" w:hanging="101"/>
      </w:pPr>
      <w:rPr>
        <w:rFonts w:hint="default"/>
        <w:lang w:val="pt-PT" w:eastAsia="en-US" w:bidi="ar-SA"/>
      </w:rPr>
    </w:lvl>
    <w:lvl w:ilvl="6" w:tplc="897013DA">
      <w:numFmt w:val="bullet"/>
      <w:lvlText w:val="•"/>
      <w:lvlJc w:val="left"/>
      <w:pPr>
        <w:ind w:left="2556" w:hanging="101"/>
      </w:pPr>
      <w:rPr>
        <w:rFonts w:hint="default"/>
        <w:lang w:val="pt-PT" w:eastAsia="en-US" w:bidi="ar-SA"/>
      </w:rPr>
    </w:lvl>
    <w:lvl w:ilvl="7" w:tplc="DE48F274">
      <w:numFmt w:val="bullet"/>
      <w:lvlText w:val="•"/>
      <w:lvlJc w:val="left"/>
      <w:pPr>
        <w:ind w:left="2949" w:hanging="101"/>
      </w:pPr>
      <w:rPr>
        <w:rFonts w:hint="default"/>
        <w:lang w:val="pt-PT" w:eastAsia="en-US" w:bidi="ar-SA"/>
      </w:rPr>
    </w:lvl>
    <w:lvl w:ilvl="8" w:tplc="CAF6BFE6">
      <w:numFmt w:val="bullet"/>
      <w:lvlText w:val="•"/>
      <w:lvlJc w:val="left"/>
      <w:pPr>
        <w:ind w:left="3342" w:hanging="101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679"/>
    <w:rsid w:val="000312DF"/>
    <w:rsid w:val="00041EB5"/>
    <w:rsid w:val="00080E77"/>
    <w:rsid w:val="000B35F0"/>
    <w:rsid w:val="000C5EB2"/>
    <w:rsid w:val="000D5FF0"/>
    <w:rsid w:val="000E2910"/>
    <w:rsid w:val="001139B8"/>
    <w:rsid w:val="00124772"/>
    <w:rsid w:val="00137C8A"/>
    <w:rsid w:val="00144666"/>
    <w:rsid w:val="00152136"/>
    <w:rsid w:val="0016104C"/>
    <w:rsid w:val="00161B4F"/>
    <w:rsid w:val="00175675"/>
    <w:rsid w:val="001809E0"/>
    <w:rsid w:val="00186A3D"/>
    <w:rsid w:val="001B7525"/>
    <w:rsid w:val="001C0068"/>
    <w:rsid w:val="001D51A5"/>
    <w:rsid w:val="001F5CC7"/>
    <w:rsid w:val="0020374B"/>
    <w:rsid w:val="00231420"/>
    <w:rsid w:val="00232101"/>
    <w:rsid w:val="00233003"/>
    <w:rsid w:val="00242361"/>
    <w:rsid w:val="00252AB7"/>
    <w:rsid w:val="002621DF"/>
    <w:rsid w:val="00264679"/>
    <w:rsid w:val="0028224B"/>
    <w:rsid w:val="002846AD"/>
    <w:rsid w:val="002855B5"/>
    <w:rsid w:val="00292B9E"/>
    <w:rsid w:val="002B3FB4"/>
    <w:rsid w:val="002F5212"/>
    <w:rsid w:val="003307FA"/>
    <w:rsid w:val="00362225"/>
    <w:rsid w:val="0036733F"/>
    <w:rsid w:val="00367481"/>
    <w:rsid w:val="0037014F"/>
    <w:rsid w:val="003744CE"/>
    <w:rsid w:val="00395A4F"/>
    <w:rsid w:val="00397FB9"/>
    <w:rsid w:val="003B5C09"/>
    <w:rsid w:val="003C23DD"/>
    <w:rsid w:val="003D3934"/>
    <w:rsid w:val="003D7016"/>
    <w:rsid w:val="003E0F65"/>
    <w:rsid w:val="004014E8"/>
    <w:rsid w:val="004102ED"/>
    <w:rsid w:val="0041365A"/>
    <w:rsid w:val="00432369"/>
    <w:rsid w:val="004565D6"/>
    <w:rsid w:val="004730AB"/>
    <w:rsid w:val="00476894"/>
    <w:rsid w:val="0049497C"/>
    <w:rsid w:val="004B0BF3"/>
    <w:rsid w:val="004D7CA9"/>
    <w:rsid w:val="004E23C4"/>
    <w:rsid w:val="00500D70"/>
    <w:rsid w:val="00511FD2"/>
    <w:rsid w:val="00544B47"/>
    <w:rsid w:val="00551C17"/>
    <w:rsid w:val="00560871"/>
    <w:rsid w:val="00570C92"/>
    <w:rsid w:val="0059020F"/>
    <w:rsid w:val="005C1982"/>
    <w:rsid w:val="005C55B9"/>
    <w:rsid w:val="005D1F55"/>
    <w:rsid w:val="005D2B6A"/>
    <w:rsid w:val="005D7696"/>
    <w:rsid w:val="005F3882"/>
    <w:rsid w:val="00605CA3"/>
    <w:rsid w:val="00625EF2"/>
    <w:rsid w:val="00634B54"/>
    <w:rsid w:val="006539B8"/>
    <w:rsid w:val="006661AA"/>
    <w:rsid w:val="0067462C"/>
    <w:rsid w:val="006903D8"/>
    <w:rsid w:val="006A28D2"/>
    <w:rsid w:val="006A3727"/>
    <w:rsid w:val="006B4BA5"/>
    <w:rsid w:val="006D304A"/>
    <w:rsid w:val="006E642D"/>
    <w:rsid w:val="006E64CF"/>
    <w:rsid w:val="006F2261"/>
    <w:rsid w:val="006F496F"/>
    <w:rsid w:val="00712330"/>
    <w:rsid w:val="00717100"/>
    <w:rsid w:val="007258AC"/>
    <w:rsid w:val="00734E25"/>
    <w:rsid w:val="007422E0"/>
    <w:rsid w:val="007577D0"/>
    <w:rsid w:val="00763995"/>
    <w:rsid w:val="00782DED"/>
    <w:rsid w:val="0078718B"/>
    <w:rsid w:val="00797CB7"/>
    <w:rsid w:val="007C2F59"/>
    <w:rsid w:val="007E5058"/>
    <w:rsid w:val="008008DB"/>
    <w:rsid w:val="00805A6E"/>
    <w:rsid w:val="00817B4D"/>
    <w:rsid w:val="00862FC1"/>
    <w:rsid w:val="008E4BB5"/>
    <w:rsid w:val="00930520"/>
    <w:rsid w:val="00951F2D"/>
    <w:rsid w:val="00965269"/>
    <w:rsid w:val="00966B8B"/>
    <w:rsid w:val="0097350B"/>
    <w:rsid w:val="009825E2"/>
    <w:rsid w:val="009C4861"/>
    <w:rsid w:val="009C62F7"/>
    <w:rsid w:val="009E0AC9"/>
    <w:rsid w:val="009E35E5"/>
    <w:rsid w:val="009F3F77"/>
    <w:rsid w:val="009F6667"/>
    <w:rsid w:val="009F7783"/>
    <w:rsid w:val="00A02F64"/>
    <w:rsid w:val="00A04A05"/>
    <w:rsid w:val="00A26076"/>
    <w:rsid w:val="00A31BA1"/>
    <w:rsid w:val="00A37F97"/>
    <w:rsid w:val="00A661E9"/>
    <w:rsid w:val="00A7036D"/>
    <w:rsid w:val="00AB18A6"/>
    <w:rsid w:val="00AC5D2F"/>
    <w:rsid w:val="00AE6CC6"/>
    <w:rsid w:val="00AF1694"/>
    <w:rsid w:val="00AF4DF6"/>
    <w:rsid w:val="00B149B1"/>
    <w:rsid w:val="00B2526B"/>
    <w:rsid w:val="00B81ED1"/>
    <w:rsid w:val="00B85013"/>
    <w:rsid w:val="00B90762"/>
    <w:rsid w:val="00BB640B"/>
    <w:rsid w:val="00C00CE5"/>
    <w:rsid w:val="00C03CBF"/>
    <w:rsid w:val="00C10D51"/>
    <w:rsid w:val="00C24CBA"/>
    <w:rsid w:val="00C94A38"/>
    <w:rsid w:val="00CB0A6D"/>
    <w:rsid w:val="00D16900"/>
    <w:rsid w:val="00D40BF6"/>
    <w:rsid w:val="00D430D3"/>
    <w:rsid w:val="00D618EC"/>
    <w:rsid w:val="00D82A7B"/>
    <w:rsid w:val="00DA15BF"/>
    <w:rsid w:val="00DA7605"/>
    <w:rsid w:val="00DD25F2"/>
    <w:rsid w:val="00E1639D"/>
    <w:rsid w:val="00E17A68"/>
    <w:rsid w:val="00E276A2"/>
    <w:rsid w:val="00E46D69"/>
    <w:rsid w:val="00E65264"/>
    <w:rsid w:val="00E703EA"/>
    <w:rsid w:val="00E803B5"/>
    <w:rsid w:val="00E8773F"/>
    <w:rsid w:val="00EA258A"/>
    <w:rsid w:val="00EB0F94"/>
    <w:rsid w:val="00EB6661"/>
    <w:rsid w:val="00EC0B1C"/>
    <w:rsid w:val="00EC1D0F"/>
    <w:rsid w:val="00EE31A2"/>
    <w:rsid w:val="00EE5503"/>
    <w:rsid w:val="00EF032C"/>
    <w:rsid w:val="00EF13AA"/>
    <w:rsid w:val="00F07200"/>
    <w:rsid w:val="00F6142A"/>
    <w:rsid w:val="00F7059B"/>
    <w:rsid w:val="00F76F22"/>
    <w:rsid w:val="00FC617F"/>
    <w:rsid w:val="00FD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7733"/>
  <w15:chartTrackingRefBased/>
  <w15:docId w15:val="{A942A1A3-82B0-46EF-BE8D-688E61BCD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67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next w:val="Normal"/>
    <w:link w:val="Ttulo1Char"/>
    <w:uiPriority w:val="9"/>
    <w:qFormat/>
    <w:rsid w:val="009E35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307F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6467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26467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pt-PT"/>
    </w:rPr>
  </w:style>
  <w:style w:type="table" w:customStyle="1" w:styleId="TableNormal">
    <w:name w:val="Table Normal"/>
    <w:uiPriority w:val="2"/>
    <w:semiHidden/>
    <w:unhideWhenUsed/>
    <w:qFormat/>
    <w:rsid w:val="002646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264679"/>
    <w:rPr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1"/>
    <w:rsid w:val="00264679"/>
    <w:rPr>
      <w:rFonts w:ascii="Arial" w:eastAsia="Arial" w:hAnsi="Arial" w:cs="Arial"/>
      <w:sz w:val="20"/>
      <w:szCs w:val="20"/>
      <w:lang w:val="pt-PT"/>
    </w:rPr>
  </w:style>
  <w:style w:type="paragraph" w:customStyle="1" w:styleId="TableParagraph">
    <w:name w:val="Table Paragraph"/>
    <w:basedOn w:val="Normal"/>
    <w:uiPriority w:val="1"/>
    <w:qFormat/>
    <w:rsid w:val="00264679"/>
  </w:style>
  <w:style w:type="character" w:styleId="nfase">
    <w:name w:val="Emphasis"/>
    <w:basedOn w:val="Fontepargpadro"/>
    <w:uiPriority w:val="20"/>
    <w:qFormat/>
    <w:rsid w:val="00264679"/>
    <w:rPr>
      <w:i/>
      <w:iCs/>
    </w:rPr>
  </w:style>
  <w:style w:type="table" w:styleId="Tabelacomgrade">
    <w:name w:val="Table Grid"/>
    <w:basedOn w:val="Tabelanormal"/>
    <w:uiPriority w:val="39"/>
    <w:rsid w:val="0026467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9E35E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t-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307F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t-PT"/>
    </w:rPr>
  </w:style>
  <w:style w:type="character" w:styleId="Hyperlink">
    <w:name w:val="Hyperlink"/>
    <w:basedOn w:val="Fontepargpadro"/>
    <w:uiPriority w:val="99"/>
    <w:unhideWhenUsed/>
    <w:rsid w:val="003307FA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00CE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00CE5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C00CE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00CE5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DA15BF"/>
    <w:pPr>
      <w:spacing w:before="91"/>
      <w:ind w:left="743" w:hanging="34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9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spitalardistribuidora.com.br/aparelhos/aparelho-de-pressao-infantil-fecho-velcro-cinza-missouri-mikatos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46</Pages>
  <Words>10202</Words>
  <Characters>55096</Characters>
  <Application>Microsoft Office Word</Application>
  <DocSecurity>0</DocSecurity>
  <Lines>459</Lines>
  <Paragraphs>130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</dc:creator>
  <cp:keywords/>
  <dc:description/>
  <cp:lastModifiedBy>Mauro</cp:lastModifiedBy>
  <cp:revision>128</cp:revision>
  <cp:lastPrinted>2020-01-22T18:49:00Z</cp:lastPrinted>
  <dcterms:created xsi:type="dcterms:W3CDTF">2020-01-09T15:14:00Z</dcterms:created>
  <dcterms:modified xsi:type="dcterms:W3CDTF">2020-12-02T19:56:00Z</dcterms:modified>
</cp:coreProperties>
</file>